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477D8D" w:rsidRDefault="00525CCE">
      <w:pPr>
        <w:rPr>
          <w:b/>
        </w:rPr>
      </w:pPr>
      <w:r>
        <w:rPr>
          <w:b/>
        </w:rPr>
        <w:t xml:space="preserve">Name:  </w:t>
      </w:r>
      <w:r w:rsidR="00A374F0">
        <w:rPr>
          <w:b/>
        </w:rPr>
        <w:t>You</w:t>
      </w:r>
      <w:r w:rsidR="00A374F0">
        <w:rPr>
          <w:b/>
        </w:rPr>
        <w:tab/>
      </w:r>
      <w:r w:rsidR="00A374F0">
        <w:rPr>
          <w:b/>
        </w:rPr>
        <w:tab/>
      </w:r>
      <w:r w:rsidR="00A374F0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77D8D" w:rsidRPr="00477D8D">
        <w:rPr>
          <w:b/>
        </w:rPr>
        <w:tab/>
        <w:t xml:space="preserve">Math 127 </w:t>
      </w:r>
      <w:r w:rsidR="00B75BDD">
        <w:rPr>
          <w:b/>
        </w:rPr>
        <w:t>– Test 1</w:t>
      </w:r>
      <w:r w:rsidR="00CD69B7">
        <w:rPr>
          <w:b/>
        </w:rPr>
        <w:t xml:space="preserve">A – </w:t>
      </w:r>
      <w:r w:rsidR="00685A31">
        <w:rPr>
          <w:b/>
        </w:rPr>
        <w:t>Summer 2015</w:t>
      </w:r>
    </w:p>
    <w:p w:rsidR="00350720" w:rsidRDefault="00350720">
      <w:pPr>
        <w:rPr>
          <w:b/>
        </w:rPr>
      </w:pPr>
    </w:p>
    <w:p w:rsidR="00477D8D" w:rsidRPr="00477D8D" w:rsidRDefault="00477D8D">
      <w:pPr>
        <w:rPr>
          <w:b/>
        </w:rPr>
      </w:pPr>
      <w:r w:rsidRPr="00477D8D">
        <w:rPr>
          <w:b/>
        </w:rPr>
        <w:t>Oath:  “</w:t>
      </w:r>
      <w:r w:rsidRPr="00477D8D">
        <w:rPr>
          <w:b/>
          <w:i/>
        </w:rPr>
        <w:t>I will not discuss the exam contents with anyone until it is returned to me by my instructor</w:t>
      </w:r>
      <w:r w:rsidRPr="00477D8D">
        <w:rPr>
          <w:b/>
        </w:rPr>
        <w:t>”</w:t>
      </w:r>
      <w:r w:rsidR="00544145">
        <w:rPr>
          <w:b/>
        </w:rPr>
        <w:t>.</w:t>
      </w:r>
    </w:p>
    <w:p w:rsidR="00477D8D" w:rsidRPr="00477D8D" w:rsidRDefault="00477D8D">
      <w:pPr>
        <w:rPr>
          <w:b/>
        </w:rPr>
      </w:pPr>
    </w:p>
    <w:p w:rsid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</w:p>
    <w:p w:rsidR="00085203" w:rsidRDefault="00085203">
      <w:pPr>
        <w:rPr>
          <w:b/>
        </w:rPr>
      </w:pPr>
    </w:p>
    <w:p w:rsidR="00085203" w:rsidRPr="00477D8D" w:rsidRDefault="00085203">
      <w:pPr>
        <w:rPr>
          <w:b/>
        </w:rPr>
      </w:pPr>
      <w:r>
        <w:rPr>
          <w:b/>
        </w:rPr>
        <w:t xml:space="preserve">The penalty for cheating on this exam is a </w:t>
      </w:r>
      <w:r w:rsidR="00B75BDD">
        <w:rPr>
          <w:b/>
        </w:rPr>
        <w:t>grade of 0% for Math 127 Exam 1.</w:t>
      </w:r>
    </w:p>
    <w:p w:rsidR="006C715D" w:rsidRDefault="006C715D" w:rsidP="001D70B7"/>
    <w:p w:rsidR="009E540E" w:rsidRDefault="009E540E">
      <w:pPr>
        <w:rPr>
          <w:b/>
        </w:rPr>
      </w:pPr>
    </w:p>
    <w:p w:rsidR="000B3C3A" w:rsidRPr="000B3C3A" w:rsidRDefault="000B3C3A">
      <w:pPr>
        <w:rPr>
          <w:b/>
          <w:sz w:val="36"/>
        </w:rPr>
      </w:pPr>
      <w:r w:rsidRPr="000B3C3A">
        <w:rPr>
          <w:b/>
          <w:sz w:val="36"/>
        </w:rPr>
        <w:t>Testing Center Staff</w:t>
      </w:r>
      <w:r>
        <w:rPr>
          <w:b/>
          <w:sz w:val="36"/>
        </w:rPr>
        <w:t xml:space="preserve"> Instructions</w:t>
      </w:r>
    </w:p>
    <w:p w:rsidR="000B3C3A" w:rsidRDefault="000B3C3A">
      <w:pPr>
        <w:rPr>
          <w:b/>
        </w:rPr>
      </w:pPr>
    </w:p>
    <w:p w:rsidR="000B3C3A" w:rsidRDefault="000B3C3A" w:rsidP="000B3C3A">
      <w:pPr>
        <w:ind w:left="720" w:hanging="720"/>
        <w:rPr>
          <w:b/>
        </w:rPr>
      </w:pPr>
      <w:r>
        <w:rPr>
          <w:b/>
        </w:rPr>
        <w:t xml:space="preserve">1.  </w:t>
      </w:r>
      <w:r>
        <w:rPr>
          <w:b/>
        </w:rPr>
        <w:tab/>
        <w:t xml:space="preserve">One sheet of handwritten or typed notes is OK.  </w:t>
      </w:r>
    </w:p>
    <w:p w:rsidR="000B3C3A" w:rsidRDefault="000B3C3A" w:rsidP="000B3C3A">
      <w:pPr>
        <w:ind w:left="720" w:hanging="720"/>
        <w:rPr>
          <w:b/>
        </w:rPr>
      </w:pPr>
    </w:p>
    <w:p w:rsidR="000B3C3A" w:rsidRDefault="000B3C3A" w:rsidP="000B3C3A">
      <w:pPr>
        <w:ind w:left="720"/>
        <w:rPr>
          <w:b/>
        </w:rPr>
      </w:pPr>
      <w:r>
        <w:rPr>
          <w:b/>
        </w:rPr>
        <w:t xml:space="preserve">Students may </w:t>
      </w:r>
      <w:r w:rsidRPr="000B3C3A">
        <w:rPr>
          <w:b/>
          <w:u w:val="single"/>
        </w:rPr>
        <w:t>not</w:t>
      </w:r>
      <w:r>
        <w:rPr>
          <w:b/>
        </w:rPr>
        <w:t xml:space="preserve"> use the “pink sheet” or any copied or scanned answer keys or Math 127 department documents.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 xml:space="preserve">2.  </w:t>
      </w:r>
      <w:r>
        <w:rPr>
          <w:b/>
        </w:rPr>
        <w:tab/>
        <w:t>Collect the sheet of notes and staple it to the test when submitted.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>3.</w:t>
      </w:r>
      <w:r>
        <w:rPr>
          <w:b/>
        </w:rPr>
        <w:tab/>
        <w:t>Testing Center issued TI calculator is OK.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>4.</w:t>
      </w:r>
      <w:r>
        <w:rPr>
          <w:b/>
        </w:rPr>
        <w:tab/>
      </w:r>
      <w:hyperlink r:id="rId7" w:history="1">
        <w:r w:rsidRPr="0004219D">
          <w:rPr>
            <w:rStyle w:val="Hyperlink"/>
            <w:b/>
          </w:rPr>
          <w:t>www.statcrunch.com</w:t>
        </w:r>
      </w:hyperlink>
      <w:r>
        <w:rPr>
          <w:b/>
        </w:rPr>
        <w:t xml:space="preserve"> is required.  All other webpages are prohibited.</w:t>
      </w:r>
    </w:p>
    <w:p w:rsidR="000B3C3A" w:rsidRDefault="000B3C3A">
      <w:pPr>
        <w:rPr>
          <w:b/>
        </w:rPr>
      </w:pPr>
    </w:p>
    <w:p w:rsidR="000B3C3A" w:rsidRDefault="000B3C3A" w:rsidP="00645DEF">
      <w:pPr>
        <w:ind w:left="720" w:hanging="720"/>
        <w:rPr>
          <w:b/>
        </w:rPr>
      </w:pPr>
      <w:r>
        <w:rPr>
          <w:b/>
        </w:rPr>
        <w:t>5.</w:t>
      </w:r>
      <w:r>
        <w:rPr>
          <w:b/>
        </w:rPr>
        <w:tab/>
        <w:t>Test must be completed in one sitting, but it is untimed.</w:t>
      </w:r>
      <w:r w:rsidR="00645DEF">
        <w:rPr>
          <w:b/>
        </w:rPr>
        <w:t xml:space="preserve">  Very short bathroom breaks are permitted.  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</w:p>
    <w:p w:rsidR="00901926" w:rsidRDefault="00901926" w:rsidP="000B3C3A">
      <w:pPr>
        <w:ind w:left="720" w:hanging="720"/>
        <w:rPr>
          <w:b/>
          <w:sz w:val="36"/>
        </w:rPr>
      </w:pPr>
    </w:p>
    <w:p w:rsidR="00901926" w:rsidRDefault="00901926" w:rsidP="000B3C3A">
      <w:pPr>
        <w:ind w:left="720" w:hanging="720"/>
        <w:rPr>
          <w:b/>
          <w:sz w:val="36"/>
        </w:rPr>
      </w:pPr>
    </w:p>
    <w:p w:rsidR="000B3C3A" w:rsidRPr="000B3C3A" w:rsidRDefault="000B3C3A" w:rsidP="000B3C3A">
      <w:pPr>
        <w:ind w:left="720" w:hanging="720"/>
        <w:rPr>
          <w:b/>
          <w:sz w:val="36"/>
        </w:rPr>
      </w:pPr>
      <w:r w:rsidRPr="000B3C3A">
        <w:rPr>
          <w:b/>
          <w:sz w:val="36"/>
        </w:rPr>
        <w:t>Student Instructions</w:t>
      </w:r>
    </w:p>
    <w:p w:rsidR="000B3C3A" w:rsidRDefault="000B3C3A" w:rsidP="000B3C3A">
      <w:pPr>
        <w:ind w:left="720" w:hanging="720"/>
        <w:rPr>
          <w:b/>
        </w:rPr>
      </w:pPr>
    </w:p>
    <w:p w:rsidR="000B3C3A" w:rsidRDefault="000B3C3A" w:rsidP="000B3C3A">
      <w:pPr>
        <w:ind w:left="720" w:hanging="720"/>
      </w:pPr>
      <w:r w:rsidRPr="00BF711E">
        <w:rPr>
          <w:b/>
        </w:rPr>
        <w:t>1.</w:t>
      </w:r>
      <w:r>
        <w:tab/>
      </w:r>
      <w:r w:rsidR="00B75BDD">
        <w:t>You can use a calculator, but you cannot use your phone.  You can use the calculator on the computers if you wish.</w:t>
      </w:r>
    </w:p>
    <w:p w:rsidR="000B3C3A" w:rsidRPr="00BF711E" w:rsidRDefault="000B3C3A" w:rsidP="000B3C3A">
      <w:pPr>
        <w:pStyle w:val="ListParagraph"/>
        <w:rPr>
          <w:b/>
        </w:rPr>
      </w:pPr>
    </w:p>
    <w:p w:rsidR="000B3C3A" w:rsidRDefault="000B3C3A" w:rsidP="000B3C3A">
      <w:r w:rsidRPr="00BF711E">
        <w:rPr>
          <w:b/>
        </w:rPr>
        <w:t>2.</w:t>
      </w:r>
      <w:r w:rsidRPr="00BF711E">
        <w:rPr>
          <w:b/>
        </w:rPr>
        <w:tab/>
      </w:r>
      <w:r>
        <w:t xml:space="preserve">You will need to use www.statcrunch.com.  This is the </w:t>
      </w:r>
      <w:r w:rsidRPr="00E811ED">
        <w:rPr>
          <w:b/>
          <w:u w:val="single"/>
        </w:rPr>
        <w:t>only</w:t>
      </w:r>
      <w:r>
        <w:t xml:space="preserve"> permitted webpage.</w:t>
      </w:r>
    </w:p>
    <w:p w:rsidR="000B3C3A" w:rsidRPr="00BF711E" w:rsidRDefault="000B3C3A" w:rsidP="000B3C3A">
      <w:pPr>
        <w:pStyle w:val="ListParagraph"/>
        <w:rPr>
          <w:b/>
        </w:rPr>
      </w:pPr>
    </w:p>
    <w:p w:rsidR="000B3C3A" w:rsidRDefault="000B3C3A" w:rsidP="000B3C3A">
      <w:pPr>
        <w:ind w:left="720" w:hanging="720"/>
      </w:pPr>
      <w:r w:rsidRPr="00BF711E">
        <w:rPr>
          <w:b/>
        </w:rPr>
        <w:t>3.</w:t>
      </w:r>
      <w:r>
        <w:tab/>
        <w:t xml:space="preserve">You are permitted to use one 8.5” by 11” sheet of notes, front and back.  You will submit it with your test.  </w:t>
      </w:r>
    </w:p>
    <w:p w:rsidR="000B3C3A" w:rsidRDefault="000B3C3A" w:rsidP="000B3C3A">
      <w:pPr>
        <w:pStyle w:val="ListParagraph"/>
      </w:pPr>
    </w:p>
    <w:p w:rsidR="000B3C3A" w:rsidRDefault="000B3C3A" w:rsidP="000B3C3A">
      <w:pPr>
        <w:ind w:firstLine="720"/>
      </w:pPr>
      <w:r>
        <w:t xml:space="preserve">You may </w:t>
      </w:r>
      <w:r w:rsidRPr="00BF711E">
        <w:rPr>
          <w:b/>
          <w:u w:val="single"/>
        </w:rPr>
        <w:t>not</w:t>
      </w:r>
      <w:r>
        <w:t xml:space="preserve"> use the pink sheet or copies of the pink sheet. </w:t>
      </w:r>
    </w:p>
    <w:p w:rsidR="000B3C3A" w:rsidRDefault="000B3C3A" w:rsidP="000B3C3A">
      <w:pPr>
        <w:pStyle w:val="ListParagraph"/>
      </w:pPr>
    </w:p>
    <w:p w:rsidR="000B3C3A" w:rsidRDefault="000B3C3A" w:rsidP="000B3C3A">
      <w:pPr>
        <w:pStyle w:val="ListParagraph"/>
      </w:pPr>
      <w:r>
        <w:t xml:space="preserve">You must produce (handwritten or typed up) your own sheet of notes.  </w:t>
      </w:r>
    </w:p>
    <w:p w:rsidR="000B3C3A" w:rsidRDefault="000B3C3A" w:rsidP="000B3C3A">
      <w:pPr>
        <w:pStyle w:val="ListParagraph"/>
      </w:pPr>
    </w:p>
    <w:p w:rsidR="000B3C3A" w:rsidRDefault="000B3C3A" w:rsidP="000B3C3A">
      <w:pPr>
        <w:pStyle w:val="ListParagraph"/>
      </w:pPr>
      <w:r>
        <w:t xml:space="preserve">You may </w:t>
      </w:r>
      <w:r w:rsidRPr="001D73BA">
        <w:rPr>
          <w:b/>
          <w:u w:val="single"/>
        </w:rPr>
        <w:t>not</w:t>
      </w:r>
      <w:r>
        <w:t xml:space="preserve"> use copies or scans of any instructor-created Math 127 content or answer keys.</w:t>
      </w:r>
    </w:p>
    <w:p w:rsidR="000B3C3A" w:rsidRDefault="000B3C3A" w:rsidP="000B3C3A">
      <w:pPr>
        <w:pStyle w:val="ListParagraph"/>
      </w:pPr>
    </w:p>
    <w:p w:rsidR="000B3C3A" w:rsidRDefault="000B3C3A" w:rsidP="000B3C3A">
      <w:pPr>
        <w:ind w:left="720" w:hanging="720"/>
      </w:pPr>
      <w:r w:rsidRPr="00BF711E">
        <w:rPr>
          <w:b/>
        </w:rPr>
        <w:t>4.</w:t>
      </w:r>
      <w:r>
        <w:tab/>
        <w:t>Show work or points will be deducted.  If you only report an answer and it is wrong, you will receive no credit.</w:t>
      </w:r>
    </w:p>
    <w:p w:rsidR="000B3C3A" w:rsidRDefault="000B3C3A" w:rsidP="000B3C3A"/>
    <w:p w:rsidR="00B75BDD" w:rsidRPr="004B49A4" w:rsidRDefault="000B3C3A" w:rsidP="00B75BDD">
      <w:pPr>
        <w:ind w:left="720" w:hanging="720"/>
        <w:rPr>
          <w:sz w:val="22"/>
          <w:szCs w:val="22"/>
        </w:rPr>
      </w:pPr>
      <w:r>
        <w:br w:type="page"/>
      </w:r>
      <w:r w:rsidR="00B75BDD" w:rsidRPr="004B49A4">
        <w:rPr>
          <w:b/>
          <w:sz w:val="22"/>
          <w:szCs w:val="22"/>
        </w:rPr>
        <w:lastRenderedPageBreak/>
        <w:t>1.</w:t>
      </w:r>
      <w:r w:rsidR="00B75BDD" w:rsidRPr="004B49A4">
        <w:rPr>
          <w:b/>
          <w:sz w:val="22"/>
          <w:szCs w:val="22"/>
        </w:rPr>
        <w:tab/>
      </w:r>
      <w:r w:rsidR="00B75BDD" w:rsidRPr="004B49A4">
        <w:rPr>
          <w:sz w:val="22"/>
          <w:szCs w:val="22"/>
        </w:rPr>
        <w:t>The “</w:t>
      </w:r>
      <w:r w:rsidR="00B75BDD" w:rsidRPr="004B49A4">
        <w:rPr>
          <w:b/>
          <w:sz w:val="22"/>
          <w:szCs w:val="22"/>
        </w:rPr>
        <w:t>Paper Planes</w:t>
      </w:r>
      <w:r w:rsidR="00B75BDD" w:rsidRPr="004B49A4">
        <w:rPr>
          <w:sz w:val="22"/>
          <w:szCs w:val="22"/>
        </w:rPr>
        <w:t>” dataset contains the results of a randomized experiment.  The variable “</w:t>
      </w:r>
      <w:r w:rsidR="00B75BDD" w:rsidRPr="004B49A4">
        <w:rPr>
          <w:b/>
          <w:i/>
          <w:sz w:val="22"/>
          <w:szCs w:val="22"/>
        </w:rPr>
        <w:t>Distance</w:t>
      </w:r>
      <w:r w:rsidR="00B75BDD" w:rsidRPr="004B49A4">
        <w:rPr>
          <w:sz w:val="22"/>
          <w:szCs w:val="22"/>
        </w:rPr>
        <w:t>” is measured in feet from the throw point.  The student running this experiment wanted to see if “</w:t>
      </w:r>
      <w:r w:rsidR="00B75BDD" w:rsidRPr="004B49A4">
        <w:rPr>
          <w:b/>
          <w:i/>
          <w:sz w:val="22"/>
          <w:szCs w:val="22"/>
        </w:rPr>
        <w:t>Design</w:t>
      </w:r>
      <w:r w:rsidR="00B75BDD" w:rsidRPr="004B49A4">
        <w:rPr>
          <w:sz w:val="22"/>
          <w:szCs w:val="22"/>
        </w:rPr>
        <w:t xml:space="preserve">” mattered </w:t>
      </w:r>
      <w:r w:rsidR="00152E7B" w:rsidRPr="004B49A4">
        <w:rPr>
          <w:sz w:val="22"/>
          <w:szCs w:val="22"/>
        </w:rPr>
        <w:t>and</w:t>
      </w:r>
      <w:r w:rsidR="00B75BDD" w:rsidRPr="004B49A4">
        <w:rPr>
          <w:sz w:val="22"/>
          <w:szCs w:val="22"/>
        </w:rPr>
        <w:t xml:space="preserve"> if adding “</w:t>
      </w:r>
      <w:r w:rsidR="00B75BDD" w:rsidRPr="004B49A4">
        <w:rPr>
          <w:b/>
          <w:i/>
          <w:sz w:val="22"/>
          <w:szCs w:val="22"/>
        </w:rPr>
        <w:t>Flaps</w:t>
      </w:r>
      <w:r w:rsidR="00B75BDD" w:rsidRPr="004B49A4">
        <w:rPr>
          <w:sz w:val="22"/>
          <w:szCs w:val="22"/>
        </w:rPr>
        <w:t>” mattered for how far a plane could be expected to fly.</w:t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  <w:r w:rsidRPr="004B49A4">
        <w:rPr>
          <w:noProof/>
          <w:sz w:val="22"/>
          <w:szCs w:val="22"/>
        </w:rPr>
        <w:drawing>
          <wp:anchor distT="0" distB="0" distL="114300" distR="114300" simplePos="0" relativeHeight="251661824" behindDoc="0" locked="0" layoutInCell="1" allowOverlap="1" wp14:anchorId="69199C41" wp14:editId="168C63F9">
            <wp:simplePos x="0" y="0"/>
            <wp:positionH relativeFrom="column">
              <wp:posOffset>485775</wp:posOffset>
            </wp:positionH>
            <wp:positionV relativeFrom="paragraph">
              <wp:posOffset>11430</wp:posOffset>
            </wp:positionV>
            <wp:extent cx="2552700" cy="1703705"/>
            <wp:effectExtent l="0" t="0" r="0" b="0"/>
            <wp:wrapThrough wrapText="bothSides">
              <wp:wrapPolygon edited="0">
                <wp:start x="0" y="0"/>
                <wp:lineTo x="0" y="21254"/>
                <wp:lineTo x="21439" y="21254"/>
                <wp:lineTo x="21439" y="0"/>
                <wp:lineTo x="0" y="0"/>
              </wp:wrapPolygon>
            </wp:wrapThrough>
            <wp:docPr id="3" name="Picture 3" descr="http://indesignartandcraft.com/wp-content/uploads/2012/11/paper-airplane-glid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2_1433360715618_952" descr="http://indesignartandcraft.com/wp-content/uploads/2012/11/paper-airplane-glid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49A4">
        <w:rPr>
          <w:sz w:val="22"/>
          <w:szCs w:val="22"/>
        </w:rPr>
        <w:t xml:space="preserve">                              This is a glider with flaps.  It could also be without flaps.</w:t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Default="00B75BDD" w:rsidP="00B75BDD">
      <w:pPr>
        <w:ind w:left="720" w:hanging="720"/>
        <w:rPr>
          <w:sz w:val="22"/>
          <w:szCs w:val="22"/>
        </w:rPr>
      </w:pPr>
    </w:p>
    <w:p w:rsidR="004B49A4" w:rsidRDefault="004B49A4" w:rsidP="00B75BDD">
      <w:pPr>
        <w:ind w:left="720" w:hanging="720"/>
        <w:rPr>
          <w:sz w:val="22"/>
          <w:szCs w:val="22"/>
        </w:rPr>
      </w:pPr>
    </w:p>
    <w:p w:rsidR="004B49A4" w:rsidRDefault="004B49A4" w:rsidP="00B75BDD">
      <w:pPr>
        <w:ind w:left="720" w:hanging="720"/>
        <w:rPr>
          <w:sz w:val="22"/>
          <w:szCs w:val="22"/>
        </w:rPr>
      </w:pPr>
    </w:p>
    <w:p w:rsidR="004B49A4" w:rsidRPr="004B49A4" w:rsidRDefault="004B49A4" w:rsidP="00B75BDD">
      <w:pPr>
        <w:ind w:left="720" w:hanging="720"/>
        <w:rPr>
          <w:sz w:val="22"/>
          <w:szCs w:val="22"/>
        </w:rPr>
      </w:pP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  <w:r w:rsidRPr="004B49A4">
        <w:rPr>
          <w:noProof/>
          <w:sz w:val="22"/>
          <w:szCs w:val="22"/>
        </w:rPr>
        <w:drawing>
          <wp:anchor distT="0" distB="0" distL="114300" distR="114300" simplePos="0" relativeHeight="251656704" behindDoc="0" locked="0" layoutInCell="1" allowOverlap="1" wp14:anchorId="4D0E7567" wp14:editId="3EBACFB1">
            <wp:simplePos x="0" y="0"/>
            <wp:positionH relativeFrom="column">
              <wp:posOffset>485775</wp:posOffset>
            </wp:positionH>
            <wp:positionV relativeFrom="paragraph">
              <wp:posOffset>85725</wp:posOffset>
            </wp:positionV>
            <wp:extent cx="2793365" cy="1695450"/>
            <wp:effectExtent l="0" t="0" r="0" b="0"/>
            <wp:wrapThrough wrapText="bothSides">
              <wp:wrapPolygon edited="0">
                <wp:start x="0" y="0"/>
                <wp:lineTo x="0" y="21357"/>
                <wp:lineTo x="21507" y="21357"/>
                <wp:lineTo x="21507" y="0"/>
                <wp:lineTo x="0" y="0"/>
              </wp:wrapPolygon>
            </wp:wrapThrough>
            <wp:docPr id="2" name="Picture 2" descr="http://d7nsd3m1z2har.cloudfront.net/bluedart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2_1433360688563_715" descr="http://d7nsd3m1z2har.cloudfront.net/bluedartpla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  <w:r w:rsidRPr="004B49A4">
        <w:rPr>
          <w:sz w:val="22"/>
          <w:szCs w:val="22"/>
        </w:rPr>
        <w:t xml:space="preserve">               This is a dart without flaps.  Flaps could be added.</w:t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  <w:r w:rsidRPr="004B49A4">
        <w:rPr>
          <w:sz w:val="22"/>
          <w:szCs w:val="22"/>
        </w:rPr>
        <w:t xml:space="preserve">  </w:t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Pr="004B49A4" w:rsidRDefault="00B75BDD" w:rsidP="00B75BDD">
      <w:pPr>
        <w:rPr>
          <w:sz w:val="22"/>
          <w:szCs w:val="22"/>
        </w:rPr>
      </w:pPr>
    </w:p>
    <w:p w:rsidR="00B75BDD" w:rsidRPr="004B49A4" w:rsidRDefault="00B75BDD" w:rsidP="00B75BDD">
      <w:pPr>
        <w:rPr>
          <w:b/>
          <w:sz w:val="22"/>
          <w:szCs w:val="22"/>
        </w:rPr>
      </w:pPr>
    </w:p>
    <w:p w:rsidR="00B75BDD" w:rsidRPr="004B49A4" w:rsidRDefault="00B75BDD" w:rsidP="00B75BDD">
      <w:pPr>
        <w:rPr>
          <w:b/>
          <w:sz w:val="22"/>
          <w:szCs w:val="22"/>
        </w:rPr>
      </w:pPr>
    </w:p>
    <w:p w:rsidR="00B75BDD" w:rsidRPr="004B49A4" w:rsidRDefault="00B75BDD" w:rsidP="00B75BDD">
      <w:pPr>
        <w:rPr>
          <w:b/>
          <w:sz w:val="22"/>
          <w:szCs w:val="22"/>
        </w:rPr>
      </w:pPr>
    </w:p>
    <w:p w:rsidR="00B75BDD" w:rsidRPr="004B49A4" w:rsidRDefault="00B75BDD" w:rsidP="00B75BDD">
      <w:pPr>
        <w:rPr>
          <w:b/>
          <w:sz w:val="22"/>
          <w:szCs w:val="22"/>
        </w:rPr>
      </w:pPr>
    </w:p>
    <w:p w:rsidR="00B75BDD" w:rsidRPr="004B49A4" w:rsidRDefault="00B75BDD" w:rsidP="00B75BDD">
      <w:pPr>
        <w:rPr>
          <w:b/>
          <w:sz w:val="22"/>
          <w:szCs w:val="22"/>
        </w:rPr>
      </w:pPr>
    </w:p>
    <w:p w:rsidR="00B75BDD" w:rsidRPr="004B49A4" w:rsidRDefault="00B75BDD" w:rsidP="00B75BDD">
      <w:pPr>
        <w:rPr>
          <w:b/>
          <w:sz w:val="22"/>
          <w:szCs w:val="22"/>
        </w:rPr>
      </w:pPr>
    </w:p>
    <w:p w:rsidR="004B49A4" w:rsidRDefault="004B49A4" w:rsidP="00B75BDD">
      <w:pPr>
        <w:rPr>
          <w:b/>
          <w:sz w:val="22"/>
          <w:szCs w:val="22"/>
        </w:rPr>
      </w:pPr>
    </w:p>
    <w:p w:rsidR="00DC1B13" w:rsidRPr="004B49A4" w:rsidRDefault="00DC1B13" w:rsidP="00B75BDD">
      <w:pPr>
        <w:rPr>
          <w:b/>
          <w:sz w:val="22"/>
          <w:szCs w:val="22"/>
        </w:rPr>
      </w:pPr>
      <w:r w:rsidRPr="004B49A4">
        <w:rPr>
          <w:b/>
          <w:sz w:val="22"/>
          <w:szCs w:val="22"/>
        </w:rPr>
        <w:t>Identify the following:</w:t>
      </w:r>
    </w:p>
    <w:p w:rsidR="00DC1B13" w:rsidRPr="004B49A4" w:rsidRDefault="00DC1B13" w:rsidP="00B75BDD">
      <w:pPr>
        <w:rPr>
          <w:b/>
          <w:sz w:val="22"/>
          <w:szCs w:val="22"/>
        </w:rPr>
      </w:pPr>
    </w:p>
    <w:p w:rsidR="00B75BDD" w:rsidRPr="004B49A4" w:rsidRDefault="00DC1B13" w:rsidP="00B75BDD">
      <w:pPr>
        <w:rPr>
          <w:sz w:val="22"/>
          <w:szCs w:val="22"/>
        </w:rPr>
      </w:pPr>
      <w:r w:rsidRPr="004B49A4">
        <w:rPr>
          <w:b/>
          <w:sz w:val="22"/>
          <w:szCs w:val="22"/>
        </w:rPr>
        <w:t>1</w:t>
      </w:r>
      <w:r w:rsidR="00152E7B" w:rsidRPr="004B49A4">
        <w:rPr>
          <w:b/>
          <w:sz w:val="22"/>
          <w:szCs w:val="22"/>
        </w:rPr>
        <w:t>a</w:t>
      </w:r>
      <w:r w:rsidR="00B75BDD" w:rsidRPr="004B49A4">
        <w:rPr>
          <w:b/>
          <w:sz w:val="22"/>
          <w:szCs w:val="22"/>
        </w:rPr>
        <w:t>. (2)</w:t>
      </w:r>
      <w:r w:rsidR="00B75BDD" w:rsidRPr="004B49A4">
        <w:rPr>
          <w:sz w:val="22"/>
          <w:szCs w:val="22"/>
        </w:rPr>
        <w:tab/>
      </w:r>
      <w:r w:rsidR="00152E7B" w:rsidRPr="004B49A4">
        <w:rPr>
          <w:sz w:val="22"/>
          <w:szCs w:val="22"/>
        </w:rPr>
        <w:t>First factor with levels:</w:t>
      </w:r>
    </w:p>
    <w:p w:rsidR="00152E7B" w:rsidRPr="004B49A4" w:rsidRDefault="00152E7B" w:rsidP="00B75BDD">
      <w:pPr>
        <w:rPr>
          <w:sz w:val="22"/>
          <w:szCs w:val="22"/>
        </w:rPr>
      </w:pPr>
    </w:p>
    <w:p w:rsidR="00152E7B" w:rsidRPr="004B49A4" w:rsidRDefault="00152E7B" w:rsidP="00B75BDD">
      <w:pPr>
        <w:rPr>
          <w:sz w:val="22"/>
          <w:szCs w:val="22"/>
        </w:rPr>
      </w:pPr>
    </w:p>
    <w:p w:rsidR="00152E7B" w:rsidRPr="004B49A4" w:rsidRDefault="00152E7B" w:rsidP="00B75BDD">
      <w:pPr>
        <w:rPr>
          <w:sz w:val="22"/>
          <w:szCs w:val="22"/>
        </w:rPr>
      </w:pPr>
    </w:p>
    <w:p w:rsidR="00152E7B" w:rsidRPr="004B49A4" w:rsidRDefault="00152E7B" w:rsidP="00B75BDD">
      <w:pPr>
        <w:rPr>
          <w:sz w:val="22"/>
          <w:szCs w:val="22"/>
        </w:rPr>
      </w:pPr>
    </w:p>
    <w:p w:rsidR="00B75BDD" w:rsidRPr="004B49A4" w:rsidRDefault="00B75BDD" w:rsidP="00B75BDD">
      <w:pPr>
        <w:rPr>
          <w:sz w:val="22"/>
          <w:szCs w:val="22"/>
        </w:rPr>
      </w:pPr>
    </w:p>
    <w:p w:rsidR="00B75BDD" w:rsidRPr="004B49A4" w:rsidRDefault="00152E7B" w:rsidP="00B75BDD">
      <w:pPr>
        <w:rPr>
          <w:sz w:val="22"/>
          <w:szCs w:val="22"/>
        </w:rPr>
      </w:pPr>
      <w:r w:rsidRPr="004B49A4">
        <w:rPr>
          <w:b/>
          <w:sz w:val="22"/>
          <w:szCs w:val="22"/>
        </w:rPr>
        <w:t>1b</w:t>
      </w:r>
      <w:r w:rsidR="00B75BDD" w:rsidRPr="004B49A4">
        <w:rPr>
          <w:b/>
          <w:sz w:val="22"/>
          <w:szCs w:val="22"/>
        </w:rPr>
        <w:t>. (2)</w:t>
      </w:r>
      <w:r w:rsidR="00B75BDD"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>Second factor with levels:</w:t>
      </w:r>
    </w:p>
    <w:p w:rsidR="00152E7B" w:rsidRPr="004B49A4" w:rsidRDefault="00152E7B" w:rsidP="00B75BDD">
      <w:pPr>
        <w:rPr>
          <w:sz w:val="22"/>
          <w:szCs w:val="22"/>
        </w:rPr>
      </w:pPr>
    </w:p>
    <w:p w:rsidR="00152E7B" w:rsidRPr="004B49A4" w:rsidRDefault="00152E7B" w:rsidP="00B75BDD">
      <w:pPr>
        <w:rPr>
          <w:sz w:val="22"/>
          <w:szCs w:val="22"/>
        </w:rPr>
      </w:pPr>
    </w:p>
    <w:p w:rsidR="00152E7B" w:rsidRPr="004B49A4" w:rsidRDefault="00152E7B" w:rsidP="00B75BDD">
      <w:pPr>
        <w:rPr>
          <w:sz w:val="22"/>
          <w:szCs w:val="22"/>
        </w:rPr>
      </w:pPr>
    </w:p>
    <w:p w:rsidR="00152E7B" w:rsidRPr="004B49A4" w:rsidRDefault="00152E7B" w:rsidP="00B75BDD">
      <w:pPr>
        <w:rPr>
          <w:sz w:val="22"/>
          <w:szCs w:val="22"/>
        </w:rPr>
      </w:pPr>
    </w:p>
    <w:p w:rsidR="00B75BDD" w:rsidRPr="004B49A4" w:rsidRDefault="00B75BDD" w:rsidP="00B75BDD">
      <w:pPr>
        <w:rPr>
          <w:sz w:val="22"/>
          <w:szCs w:val="22"/>
        </w:rPr>
      </w:pPr>
    </w:p>
    <w:p w:rsidR="00B75BDD" w:rsidRPr="004B49A4" w:rsidRDefault="00152E7B" w:rsidP="00B75BDD">
      <w:pPr>
        <w:rPr>
          <w:sz w:val="22"/>
          <w:szCs w:val="22"/>
        </w:rPr>
      </w:pPr>
      <w:r w:rsidRPr="004B49A4">
        <w:rPr>
          <w:b/>
          <w:sz w:val="22"/>
          <w:szCs w:val="22"/>
        </w:rPr>
        <w:t>1c</w:t>
      </w:r>
      <w:r w:rsidR="00B75BDD" w:rsidRPr="004B49A4">
        <w:rPr>
          <w:b/>
          <w:sz w:val="22"/>
          <w:szCs w:val="22"/>
        </w:rPr>
        <w:t>.</w:t>
      </w:r>
      <w:r w:rsidR="00901926">
        <w:rPr>
          <w:b/>
          <w:sz w:val="22"/>
          <w:szCs w:val="22"/>
        </w:rPr>
        <w:t xml:space="preserve"> (3</w:t>
      </w:r>
      <w:r w:rsidR="00B75BDD" w:rsidRPr="004B49A4">
        <w:rPr>
          <w:b/>
          <w:sz w:val="22"/>
          <w:szCs w:val="22"/>
        </w:rPr>
        <w:t>)</w:t>
      </w:r>
      <w:r w:rsidR="00B75BDD" w:rsidRPr="004B49A4">
        <w:rPr>
          <w:sz w:val="22"/>
          <w:szCs w:val="22"/>
        </w:rPr>
        <w:tab/>
        <w:t>Response variable: _______________________________________________________________</w:t>
      </w:r>
    </w:p>
    <w:p w:rsidR="00B75BDD" w:rsidRPr="004B49A4" w:rsidRDefault="00B75BDD" w:rsidP="00B75BDD">
      <w:pPr>
        <w:rPr>
          <w:sz w:val="22"/>
          <w:szCs w:val="22"/>
        </w:rPr>
      </w:pPr>
    </w:p>
    <w:p w:rsidR="00B75BDD" w:rsidRPr="004B49A4" w:rsidRDefault="00152E7B" w:rsidP="00B75BDD">
      <w:pPr>
        <w:ind w:left="720" w:hanging="720"/>
        <w:rPr>
          <w:sz w:val="22"/>
          <w:szCs w:val="22"/>
        </w:rPr>
      </w:pPr>
      <w:r w:rsidRPr="004B49A4">
        <w:rPr>
          <w:b/>
          <w:sz w:val="22"/>
          <w:szCs w:val="22"/>
        </w:rPr>
        <w:t>1d. (2)</w:t>
      </w:r>
      <w:r w:rsidRPr="004B49A4">
        <w:rPr>
          <w:b/>
          <w:sz w:val="22"/>
          <w:szCs w:val="22"/>
        </w:rPr>
        <w:tab/>
      </w:r>
      <w:r w:rsidRPr="004B49A4">
        <w:rPr>
          <w:sz w:val="22"/>
          <w:szCs w:val="22"/>
        </w:rPr>
        <w:t xml:space="preserve">How many different treatments are there?  Circle:      1    </w:t>
      </w:r>
      <w:r w:rsidR="00901926">
        <w:rPr>
          <w:sz w:val="22"/>
          <w:szCs w:val="22"/>
        </w:rPr>
        <w:t xml:space="preserve">  </w:t>
      </w:r>
      <w:r w:rsidRPr="004B49A4">
        <w:rPr>
          <w:sz w:val="22"/>
          <w:szCs w:val="22"/>
        </w:rPr>
        <w:t xml:space="preserve">  2    </w:t>
      </w:r>
      <w:r w:rsidR="00901926">
        <w:rPr>
          <w:sz w:val="22"/>
          <w:szCs w:val="22"/>
        </w:rPr>
        <w:t xml:space="preserve">  </w:t>
      </w:r>
      <w:r w:rsidRPr="004B49A4">
        <w:rPr>
          <w:sz w:val="22"/>
          <w:szCs w:val="22"/>
        </w:rPr>
        <w:t xml:space="preserve">  3     </w:t>
      </w:r>
      <w:r w:rsidR="00901926">
        <w:rPr>
          <w:sz w:val="22"/>
          <w:szCs w:val="22"/>
        </w:rPr>
        <w:t xml:space="preserve">  </w:t>
      </w:r>
      <w:r w:rsidRPr="004B49A4">
        <w:rPr>
          <w:sz w:val="22"/>
          <w:szCs w:val="22"/>
        </w:rPr>
        <w:t xml:space="preserve"> 4     </w:t>
      </w:r>
      <w:r w:rsidR="00901926">
        <w:rPr>
          <w:sz w:val="22"/>
          <w:szCs w:val="22"/>
        </w:rPr>
        <w:t xml:space="preserve">  </w:t>
      </w:r>
      <w:r w:rsidRPr="004B49A4">
        <w:rPr>
          <w:sz w:val="22"/>
          <w:szCs w:val="22"/>
        </w:rPr>
        <w:t xml:space="preserve">  64</w:t>
      </w:r>
    </w:p>
    <w:p w:rsidR="00152E7B" w:rsidRPr="004B49A4" w:rsidRDefault="00152E7B" w:rsidP="00B75BDD">
      <w:pPr>
        <w:ind w:left="720" w:hanging="720"/>
        <w:rPr>
          <w:sz w:val="22"/>
          <w:szCs w:val="22"/>
        </w:rPr>
      </w:pPr>
    </w:p>
    <w:p w:rsidR="00152E7B" w:rsidRPr="004B49A4" w:rsidRDefault="00152E7B" w:rsidP="00B75BDD">
      <w:pPr>
        <w:ind w:left="720" w:hanging="720"/>
        <w:rPr>
          <w:sz w:val="22"/>
          <w:szCs w:val="22"/>
        </w:rPr>
      </w:pPr>
      <w:r w:rsidRPr="004B49A4">
        <w:rPr>
          <w:b/>
          <w:sz w:val="22"/>
          <w:szCs w:val="22"/>
        </w:rPr>
        <w:t>1e. (4)</w:t>
      </w:r>
      <w:r w:rsidRPr="004B49A4">
        <w:rPr>
          <w:sz w:val="22"/>
          <w:szCs w:val="22"/>
        </w:rPr>
        <w:tab/>
        <w:t>Give the treatment means:</w:t>
      </w:r>
    </w:p>
    <w:p w:rsidR="00152E7B" w:rsidRPr="004B49A4" w:rsidRDefault="00152E7B" w:rsidP="00B75BDD">
      <w:pPr>
        <w:ind w:left="720" w:hanging="720"/>
        <w:rPr>
          <w:sz w:val="22"/>
          <w:szCs w:val="22"/>
        </w:rPr>
      </w:pPr>
    </w:p>
    <w:p w:rsidR="00152E7B" w:rsidRPr="004B49A4" w:rsidRDefault="00152E7B" w:rsidP="00B75BDD">
      <w:pPr>
        <w:ind w:left="720" w:hanging="720"/>
        <w:rPr>
          <w:sz w:val="22"/>
          <w:szCs w:val="22"/>
        </w:rPr>
      </w:pPr>
      <w:r w:rsidRPr="004B49A4">
        <w:rPr>
          <w:sz w:val="22"/>
          <w:szCs w:val="22"/>
        </w:rPr>
        <w:tab/>
        <w:t>Dart with flaps:__________________</w:t>
      </w:r>
      <w:r w:rsidRPr="004B49A4">
        <w:rPr>
          <w:sz w:val="22"/>
          <w:szCs w:val="22"/>
        </w:rPr>
        <w:tab/>
        <w:t>Dart without flaps:_____________________</w:t>
      </w:r>
    </w:p>
    <w:p w:rsidR="00152E7B" w:rsidRPr="004B49A4" w:rsidRDefault="00152E7B" w:rsidP="00B75BDD">
      <w:pPr>
        <w:ind w:left="720" w:hanging="720"/>
        <w:rPr>
          <w:sz w:val="22"/>
          <w:szCs w:val="22"/>
        </w:rPr>
      </w:pPr>
    </w:p>
    <w:p w:rsidR="00152E7B" w:rsidRPr="004B49A4" w:rsidRDefault="00152E7B" w:rsidP="00B75BDD">
      <w:pPr>
        <w:ind w:left="720" w:hanging="720"/>
        <w:rPr>
          <w:sz w:val="22"/>
          <w:szCs w:val="22"/>
        </w:rPr>
      </w:pPr>
      <w:r w:rsidRPr="004B49A4">
        <w:rPr>
          <w:sz w:val="22"/>
          <w:szCs w:val="22"/>
        </w:rPr>
        <w:tab/>
        <w:t>Glider with flaps:________________</w:t>
      </w:r>
      <w:r w:rsidRPr="004B49A4">
        <w:rPr>
          <w:sz w:val="22"/>
          <w:szCs w:val="22"/>
        </w:rPr>
        <w:tab/>
        <w:t>Glider without flaps:____________________</w:t>
      </w:r>
    </w:p>
    <w:p w:rsidR="00152E7B" w:rsidRPr="004B49A4" w:rsidRDefault="00152E7B">
      <w:pPr>
        <w:rPr>
          <w:b/>
          <w:sz w:val="22"/>
          <w:szCs w:val="22"/>
        </w:rPr>
      </w:pPr>
    </w:p>
    <w:p w:rsidR="00B75BDD" w:rsidRPr="004B49A4" w:rsidRDefault="00045E27" w:rsidP="00B75BDD">
      <w:pPr>
        <w:ind w:left="720" w:hanging="720"/>
        <w:rPr>
          <w:sz w:val="22"/>
          <w:szCs w:val="22"/>
        </w:rPr>
      </w:pPr>
      <w:r w:rsidRPr="004B49A4">
        <w:rPr>
          <w:b/>
          <w:sz w:val="22"/>
          <w:szCs w:val="22"/>
        </w:rPr>
        <w:lastRenderedPageBreak/>
        <w:t>2</w:t>
      </w:r>
      <w:r w:rsidR="00B75BDD" w:rsidRPr="004B49A4">
        <w:rPr>
          <w:b/>
          <w:sz w:val="22"/>
          <w:szCs w:val="22"/>
        </w:rPr>
        <w:t>.</w:t>
      </w:r>
      <w:r w:rsidR="00B75BDD" w:rsidRPr="004B49A4">
        <w:rPr>
          <w:sz w:val="22"/>
          <w:szCs w:val="22"/>
        </w:rPr>
        <w:tab/>
        <w:t>Identify the official sampling methodology for each scenario (simple random, stratified, cluster, systematic, convenience, census, multistage).</w:t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A15338" w:rsidRDefault="00045E27" w:rsidP="00B75BDD">
      <w:pPr>
        <w:ind w:left="720" w:hanging="720"/>
        <w:rPr>
          <w:sz w:val="22"/>
          <w:szCs w:val="22"/>
        </w:rPr>
      </w:pPr>
      <w:r w:rsidRPr="004B49A4">
        <w:rPr>
          <w:b/>
          <w:sz w:val="22"/>
          <w:szCs w:val="22"/>
        </w:rPr>
        <w:t>2</w:t>
      </w:r>
      <w:r w:rsidR="00B75BDD" w:rsidRPr="004B49A4">
        <w:rPr>
          <w:b/>
          <w:sz w:val="22"/>
          <w:szCs w:val="22"/>
        </w:rPr>
        <w:t>a.</w:t>
      </w:r>
      <w:r w:rsidR="00901926">
        <w:rPr>
          <w:b/>
          <w:sz w:val="22"/>
          <w:szCs w:val="22"/>
        </w:rPr>
        <w:t xml:space="preserve"> (3</w:t>
      </w:r>
      <w:r w:rsidR="00B75BDD" w:rsidRPr="004B49A4">
        <w:rPr>
          <w:b/>
          <w:sz w:val="22"/>
          <w:szCs w:val="22"/>
        </w:rPr>
        <w:t>)</w:t>
      </w:r>
      <w:r w:rsidR="00B75BDD"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 xml:space="preserve">At StatCrunch U, the 46,000 students were numbered, went home and put on their numbered T-shirts, came back to campus, and then using a random number generator, </w:t>
      </w:r>
      <w:r w:rsidRPr="004B49A4">
        <w:rPr>
          <w:i/>
          <w:sz w:val="22"/>
          <w:szCs w:val="22"/>
        </w:rPr>
        <w:t>n</w:t>
      </w:r>
      <w:r w:rsidRPr="004B49A4">
        <w:rPr>
          <w:sz w:val="22"/>
          <w:szCs w:val="22"/>
        </w:rPr>
        <w:t xml:space="preserve"> = 32 </w:t>
      </w:r>
      <w:r w:rsidR="004E62A5" w:rsidRPr="004B49A4">
        <w:rPr>
          <w:sz w:val="22"/>
          <w:szCs w:val="22"/>
        </w:rPr>
        <w:t xml:space="preserve">students </w:t>
      </w:r>
      <w:r w:rsidRPr="004B49A4">
        <w:rPr>
          <w:sz w:val="22"/>
          <w:szCs w:val="22"/>
        </w:rPr>
        <w:t>were selected.</w:t>
      </w:r>
      <w:r w:rsidR="00B75BDD" w:rsidRPr="004B49A4">
        <w:rPr>
          <w:sz w:val="22"/>
          <w:szCs w:val="22"/>
        </w:rPr>
        <w:t xml:space="preserve">  </w:t>
      </w:r>
    </w:p>
    <w:p w:rsidR="00B75BDD" w:rsidRPr="004B49A4" w:rsidRDefault="00B75BDD" w:rsidP="00A15338">
      <w:pPr>
        <w:ind w:left="720"/>
        <w:rPr>
          <w:sz w:val="22"/>
          <w:szCs w:val="22"/>
        </w:rPr>
      </w:pPr>
      <w:r w:rsidRPr="004B49A4">
        <w:rPr>
          <w:b/>
          <w:sz w:val="22"/>
          <w:szCs w:val="22"/>
        </w:rPr>
        <w:t>Sampling method:</w:t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  <w:r w:rsidRPr="004B49A4">
        <w:rPr>
          <w:sz w:val="22"/>
          <w:szCs w:val="22"/>
        </w:rPr>
        <w:tab/>
        <w:t xml:space="preserve">          </w:t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  <w:r w:rsidRPr="004B49A4">
        <w:rPr>
          <w:sz w:val="22"/>
          <w:szCs w:val="22"/>
        </w:rPr>
        <w:t xml:space="preserve">                               </w:t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Pr="004B49A4" w:rsidRDefault="00045E27" w:rsidP="00B75BDD">
      <w:pPr>
        <w:ind w:left="720" w:hanging="720"/>
        <w:rPr>
          <w:sz w:val="22"/>
          <w:szCs w:val="22"/>
        </w:rPr>
      </w:pPr>
      <w:r w:rsidRPr="004B49A4">
        <w:rPr>
          <w:b/>
          <w:sz w:val="22"/>
          <w:szCs w:val="22"/>
        </w:rPr>
        <w:t>2</w:t>
      </w:r>
      <w:r w:rsidR="00B75BDD" w:rsidRPr="004B49A4">
        <w:rPr>
          <w:b/>
          <w:sz w:val="22"/>
          <w:szCs w:val="22"/>
        </w:rPr>
        <w:t>b.</w:t>
      </w:r>
      <w:r w:rsidR="00901926">
        <w:rPr>
          <w:b/>
          <w:sz w:val="22"/>
          <w:szCs w:val="22"/>
        </w:rPr>
        <w:t xml:space="preserve"> (3</w:t>
      </w:r>
      <w:r w:rsidR="00B75BDD" w:rsidRPr="004B49A4">
        <w:rPr>
          <w:b/>
          <w:sz w:val="22"/>
          <w:szCs w:val="22"/>
        </w:rPr>
        <w:t>)</w:t>
      </w:r>
      <w:r w:rsidR="00B75BDD"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>Th</w:t>
      </w:r>
      <w:r w:rsidR="00A15338">
        <w:rPr>
          <w:sz w:val="22"/>
          <w:szCs w:val="22"/>
        </w:rPr>
        <w:t>e registrar at Cecil College</w:t>
      </w:r>
      <w:r w:rsidRPr="004B49A4">
        <w:rPr>
          <w:sz w:val="22"/>
          <w:szCs w:val="22"/>
        </w:rPr>
        <w:t xml:space="preserve"> keeps grade records for every single student that has ever attended this institution.</w:t>
      </w:r>
      <w:r w:rsidR="00B75BDD" w:rsidRPr="004B49A4">
        <w:rPr>
          <w:sz w:val="22"/>
          <w:szCs w:val="22"/>
        </w:rPr>
        <w:t xml:space="preserve">  </w:t>
      </w:r>
      <w:r w:rsidR="00B75BDD" w:rsidRPr="004B49A4">
        <w:rPr>
          <w:b/>
          <w:sz w:val="22"/>
          <w:szCs w:val="22"/>
        </w:rPr>
        <w:t>Sampling method:</w:t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  <w:r w:rsidRPr="004B49A4">
        <w:rPr>
          <w:sz w:val="22"/>
          <w:szCs w:val="22"/>
        </w:rPr>
        <w:tab/>
        <w:t xml:space="preserve">             </w:t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  <w:r w:rsidRPr="004B49A4">
        <w:rPr>
          <w:sz w:val="22"/>
          <w:szCs w:val="22"/>
        </w:rPr>
        <w:t xml:space="preserve">                                                    </w:t>
      </w:r>
    </w:p>
    <w:p w:rsidR="00B75BDD" w:rsidRPr="004B49A4" w:rsidRDefault="00B75BDD" w:rsidP="00B75BDD">
      <w:pPr>
        <w:ind w:left="720" w:hanging="720"/>
        <w:rPr>
          <w:sz w:val="22"/>
          <w:szCs w:val="22"/>
        </w:rPr>
      </w:pPr>
    </w:p>
    <w:p w:rsidR="00B75BDD" w:rsidRPr="004B49A4" w:rsidRDefault="00045E27" w:rsidP="00B75BDD">
      <w:pPr>
        <w:ind w:left="720" w:hanging="720"/>
        <w:rPr>
          <w:b/>
          <w:sz w:val="22"/>
          <w:szCs w:val="22"/>
        </w:rPr>
      </w:pPr>
      <w:r w:rsidRPr="004B49A4">
        <w:rPr>
          <w:b/>
          <w:sz w:val="22"/>
          <w:szCs w:val="22"/>
        </w:rPr>
        <w:t>2</w:t>
      </w:r>
      <w:r w:rsidR="00B75BDD" w:rsidRPr="004B49A4">
        <w:rPr>
          <w:b/>
          <w:sz w:val="22"/>
          <w:szCs w:val="22"/>
        </w:rPr>
        <w:t>c.</w:t>
      </w:r>
      <w:r w:rsidR="00901926">
        <w:rPr>
          <w:b/>
          <w:sz w:val="22"/>
          <w:szCs w:val="22"/>
        </w:rPr>
        <w:t xml:space="preserve"> (3</w:t>
      </w:r>
      <w:r w:rsidR="00B75BDD" w:rsidRPr="004B49A4">
        <w:rPr>
          <w:b/>
          <w:sz w:val="22"/>
          <w:szCs w:val="22"/>
        </w:rPr>
        <w:t>)</w:t>
      </w:r>
      <w:r w:rsidRPr="004B49A4">
        <w:rPr>
          <w:sz w:val="22"/>
          <w:szCs w:val="22"/>
        </w:rPr>
        <w:tab/>
        <w:t xml:space="preserve">Professor Kupe has his financial records for every purchase he has made in the last 8 years on </w:t>
      </w:r>
      <w:hyperlink r:id="rId10" w:history="1">
        <w:r w:rsidRPr="004B49A4">
          <w:rPr>
            <w:rStyle w:val="Hyperlink"/>
            <w:sz w:val="22"/>
            <w:szCs w:val="22"/>
          </w:rPr>
          <w:t>www.mint.com</w:t>
        </w:r>
      </w:hyperlink>
      <w:r w:rsidRPr="004B49A4">
        <w:rPr>
          <w:sz w:val="22"/>
          <w:szCs w:val="22"/>
        </w:rPr>
        <w:t>.  He takes every 13</w:t>
      </w:r>
      <w:r w:rsidRPr="004B49A4">
        <w:rPr>
          <w:sz w:val="22"/>
          <w:szCs w:val="22"/>
          <w:vertAlign w:val="superscript"/>
        </w:rPr>
        <w:t>th</w:t>
      </w:r>
      <w:r w:rsidRPr="004B49A4">
        <w:rPr>
          <w:sz w:val="22"/>
          <w:szCs w:val="22"/>
        </w:rPr>
        <w:t xml:space="preserve"> purchase starting at the beginning of the list </w:t>
      </w:r>
      <w:r w:rsidR="004E62A5" w:rsidRPr="004B49A4">
        <w:rPr>
          <w:sz w:val="22"/>
          <w:szCs w:val="22"/>
        </w:rPr>
        <w:t>to determine his</w:t>
      </w:r>
      <w:r w:rsidRPr="004B49A4">
        <w:rPr>
          <w:sz w:val="22"/>
          <w:szCs w:val="22"/>
        </w:rPr>
        <w:t xml:space="preserve"> median purchase amount.  </w:t>
      </w:r>
      <w:r w:rsidR="00B75BDD" w:rsidRPr="004B49A4">
        <w:rPr>
          <w:b/>
          <w:sz w:val="22"/>
          <w:szCs w:val="22"/>
        </w:rPr>
        <w:t>Sampling method:</w:t>
      </w:r>
    </w:p>
    <w:p w:rsidR="00B75BDD" w:rsidRPr="004B49A4" w:rsidRDefault="00B75BDD" w:rsidP="00B75BDD">
      <w:pPr>
        <w:ind w:left="720" w:hanging="720"/>
        <w:rPr>
          <w:b/>
          <w:sz w:val="22"/>
          <w:szCs w:val="22"/>
        </w:rPr>
      </w:pPr>
    </w:p>
    <w:p w:rsidR="00B75BDD" w:rsidRPr="004B49A4" w:rsidRDefault="00B75BDD" w:rsidP="00B75BDD">
      <w:pPr>
        <w:ind w:left="720" w:hanging="720"/>
        <w:rPr>
          <w:b/>
          <w:sz w:val="22"/>
          <w:szCs w:val="22"/>
        </w:rPr>
      </w:pPr>
    </w:p>
    <w:p w:rsidR="00B75BDD" w:rsidRPr="004B49A4" w:rsidRDefault="00B75BDD" w:rsidP="00B75BDD">
      <w:pPr>
        <w:ind w:left="720" w:hanging="720"/>
        <w:rPr>
          <w:b/>
          <w:sz w:val="22"/>
          <w:szCs w:val="22"/>
        </w:rPr>
      </w:pPr>
    </w:p>
    <w:p w:rsidR="004E62A5" w:rsidRPr="004B49A4" w:rsidRDefault="00045E27" w:rsidP="00B75BDD">
      <w:pPr>
        <w:ind w:left="720" w:hanging="720"/>
        <w:rPr>
          <w:sz w:val="22"/>
          <w:szCs w:val="22"/>
        </w:rPr>
      </w:pPr>
      <w:r w:rsidRPr="004B49A4">
        <w:rPr>
          <w:b/>
          <w:sz w:val="22"/>
          <w:szCs w:val="22"/>
        </w:rPr>
        <w:t>2</w:t>
      </w:r>
      <w:r w:rsidR="00901926">
        <w:rPr>
          <w:b/>
          <w:sz w:val="22"/>
          <w:szCs w:val="22"/>
        </w:rPr>
        <w:t>d. (3</w:t>
      </w:r>
      <w:r w:rsidR="00B75BDD" w:rsidRPr="004B49A4">
        <w:rPr>
          <w:b/>
          <w:sz w:val="22"/>
          <w:szCs w:val="22"/>
        </w:rPr>
        <w:t>)</w:t>
      </w:r>
      <w:r w:rsidR="00B75BDD" w:rsidRPr="004B49A4">
        <w:rPr>
          <w:b/>
          <w:sz w:val="22"/>
          <w:szCs w:val="22"/>
        </w:rPr>
        <w:tab/>
      </w:r>
      <w:r w:rsidR="004E62A5" w:rsidRPr="004B49A4">
        <w:rPr>
          <w:sz w:val="22"/>
          <w:szCs w:val="22"/>
        </w:rPr>
        <w:t>Suppose on the 2</w:t>
      </w:r>
      <w:r w:rsidR="004E62A5" w:rsidRPr="004B49A4">
        <w:rPr>
          <w:sz w:val="22"/>
          <w:szCs w:val="22"/>
          <w:vertAlign w:val="superscript"/>
        </w:rPr>
        <w:t>nd</w:t>
      </w:r>
      <w:r w:rsidR="004E62A5" w:rsidRPr="004B49A4">
        <w:rPr>
          <w:sz w:val="22"/>
          <w:szCs w:val="22"/>
        </w:rPr>
        <w:t xml:space="preserve"> day of class, instead we did this at the library.  With 20 aisles and 8 bookcases per aisle, there are 160 total bookcases in our library.  We draw a random number between 1 and 160, go find that bookcase, and take every book found on that bookcase as our sample.  Then we record the same variables as we did for our “</w:t>
      </w:r>
      <w:r w:rsidR="00525CCE">
        <w:rPr>
          <w:b/>
          <w:sz w:val="22"/>
          <w:szCs w:val="22"/>
        </w:rPr>
        <w:t>Calendar Year 2016</w:t>
      </w:r>
      <w:r w:rsidR="004E62A5" w:rsidRPr="004B49A4">
        <w:rPr>
          <w:b/>
          <w:sz w:val="22"/>
          <w:szCs w:val="22"/>
        </w:rPr>
        <w:t xml:space="preserve"> Library Data</w:t>
      </w:r>
      <w:r w:rsidR="004E62A5" w:rsidRPr="004B49A4">
        <w:rPr>
          <w:sz w:val="22"/>
          <w:szCs w:val="22"/>
        </w:rPr>
        <w:t>” dataset.</w:t>
      </w:r>
      <w:r w:rsidR="00B75BDD" w:rsidRPr="004B49A4">
        <w:rPr>
          <w:sz w:val="22"/>
          <w:szCs w:val="22"/>
        </w:rPr>
        <w:t xml:space="preserve">  </w:t>
      </w:r>
    </w:p>
    <w:p w:rsidR="00B75BDD" w:rsidRPr="004B49A4" w:rsidRDefault="00B75BDD" w:rsidP="004E62A5">
      <w:pPr>
        <w:ind w:left="720"/>
        <w:rPr>
          <w:b/>
          <w:sz w:val="22"/>
          <w:szCs w:val="22"/>
        </w:rPr>
      </w:pPr>
      <w:r w:rsidRPr="004B49A4">
        <w:rPr>
          <w:b/>
          <w:sz w:val="22"/>
          <w:szCs w:val="22"/>
        </w:rPr>
        <w:t>Sampling method:</w:t>
      </w:r>
    </w:p>
    <w:p w:rsidR="004E62A5" w:rsidRPr="004B49A4" w:rsidRDefault="004E62A5" w:rsidP="004E62A5">
      <w:pPr>
        <w:ind w:left="720"/>
        <w:rPr>
          <w:b/>
          <w:sz w:val="22"/>
          <w:szCs w:val="22"/>
        </w:rPr>
      </w:pPr>
    </w:p>
    <w:p w:rsidR="004E62A5" w:rsidRPr="004B49A4" w:rsidRDefault="004E62A5" w:rsidP="004E62A5">
      <w:pPr>
        <w:ind w:left="720"/>
        <w:rPr>
          <w:b/>
          <w:sz w:val="22"/>
          <w:szCs w:val="22"/>
        </w:rPr>
      </w:pPr>
    </w:p>
    <w:p w:rsidR="004E62A5" w:rsidRPr="004B49A4" w:rsidRDefault="004E62A5" w:rsidP="004E62A5">
      <w:pPr>
        <w:ind w:left="720"/>
        <w:rPr>
          <w:b/>
          <w:sz w:val="22"/>
          <w:szCs w:val="22"/>
        </w:rPr>
      </w:pPr>
    </w:p>
    <w:p w:rsidR="004E62A5" w:rsidRPr="004B49A4" w:rsidRDefault="004E62A5" w:rsidP="004E62A5">
      <w:pPr>
        <w:ind w:left="720"/>
        <w:rPr>
          <w:b/>
          <w:sz w:val="22"/>
          <w:szCs w:val="22"/>
        </w:rPr>
      </w:pPr>
    </w:p>
    <w:p w:rsidR="004E62A5" w:rsidRPr="004B49A4" w:rsidRDefault="004E62A5" w:rsidP="004E62A5">
      <w:pPr>
        <w:rPr>
          <w:sz w:val="22"/>
          <w:szCs w:val="22"/>
        </w:rPr>
      </w:pPr>
      <w:r w:rsidRPr="004B49A4">
        <w:rPr>
          <w:b/>
          <w:sz w:val="22"/>
          <w:szCs w:val="22"/>
        </w:rPr>
        <w:t>3.</w:t>
      </w:r>
      <w:r w:rsidR="00901926">
        <w:rPr>
          <w:b/>
          <w:sz w:val="22"/>
          <w:szCs w:val="22"/>
        </w:rPr>
        <w:t xml:space="preserve"> (3</w:t>
      </w:r>
      <w:r w:rsidRPr="004B49A4">
        <w:rPr>
          <w:b/>
          <w:sz w:val="22"/>
          <w:szCs w:val="22"/>
        </w:rPr>
        <w:t>)</w:t>
      </w:r>
      <w:r w:rsidRPr="004B49A4">
        <w:rPr>
          <w:sz w:val="22"/>
          <w:szCs w:val="22"/>
        </w:rPr>
        <w:tab/>
        <w:t>Circle the only correct expression.</w:t>
      </w:r>
    </w:p>
    <w:p w:rsidR="004E62A5" w:rsidRPr="004B49A4" w:rsidRDefault="004E62A5" w:rsidP="004E62A5">
      <w:pPr>
        <w:rPr>
          <w:sz w:val="22"/>
          <w:szCs w:val="22"/>
        </w:rPr>
      </w:pPr>
    </w:p>
    <w:p w:rsidR="004E62A5" w:rsidRPr="004B49A4" w:rsidRDefault="004E62A5" w:rsidP="004E62A5">
      <w:pPr>
        <w:rPr>
          <w:position w:val="-12"/>
          <w:sz w:val="22"/>
          <w:szCs w:val="22"/>
        </w:rPr>
      </w:pPr>
      <w:r w:rsidRPr="004B49A4">
        <w:rPr>
          <w:sz w:val="22"/>
          <w:szCs w:val="22"/>
        </w:rPr>
        <w:tab/>
      </w:r>
      <w:r w:rsidRPr="004B49A4">
        <w:rPr>
          <w:position w:val="-12"/>
          <w:sz w:val="22"/>
          <w:szCs w:val="22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21.75pt" o:ole="">
            <v:imagedata r:id="rId11" o:title=""/>
          </v:shape>
          <o:OLEObject Type="Embed" ProgID="Equation.DSMT4" ShapeID="_x0000_i1025" DrawAspect="Content" ObjectID="_1557036590" r:id="rId12"/>
        </w:object>
      </w:r>
    </w:p>
    <w:p w:rsidR="004E62A5" w:rsidRPr="004B49A4" w:rsidRDefault="004E62A5" w:rsidP="004E62A5">
      <w:pPr>
        <w:rPr>
          <w:sz w:val="22"/>
          <w:szCs w:val="22"/>
        </w:rPr>
      </w:pPr>
    </w:p>
    <w:p w:rsidR="004E62A5" w:rsidRPr="004B49A4" w:rsidRDefault="004E62A5" w:rsidP="004E62A5">
      <w:pPr>
        <w:rPr>
          <w:position w:val="-12"/>
          <w:sz w:val="22"/>
          <w:szCs w:val="22"/>
        </w:rPr>
      </w:pPr>
      <w:r w:rsidRPr="004B49A4">
        <w:rPr>
          <w:sz w:val="22"/>
          <w:szCs w:val="22"/>
        </w:rPr>
        <w:tab/>
      </w:r>
      <w:r w:rsidRPr="004B49A4">
        <w:rPr>
          <w:position w:val="-12"/>
          <w:sz w:val="22"/>
          <w:szCs w:val="22"/>
        </w:rPr>
        <w:object w:dxaOrig="1800" w:dyaOrig="360">
          <v:shape id="_x0000_i1026" type="#_x0000_t75" style="width:110.25pt;height:21.75pt" o:ole="">
            <v:imagedata r:id="rId13" o:title=""/>
          </v:shape>
          <o:OLEObject Type="Embed" ProgID="Equation.DSMT4" ShapeID="_x0000_i1026" DrawAspect="Content" ObjectID="_1557036591" r:id="rId14"/>
        </w:object>
      </w:r>
    </w:p>
    <w:p w:rsidR="004E62A5" w:rsidRPr="004B49A4" w:rsidRDefault="004E62A5" w:rsidP="004E62A5">
      <w:pPr>
        <w:rPr>
          <w:sz w:val="22"/>
          <w:szCs w:val="22"/>
        </w:rPr>
      </w:pPr>
    </w:p>
    <w:p w:rsidR="004E62A5" w:rsidRPr="004B49A4" w:rsidRDefault="004E62A5" w:rsidP="004E62A5">
      <w:pPr>
        <w:rPr>
          <w:sz w:val="22"/>
          <w:szCs w:val="22"/>
        </w:rPr>
      </w:pPr>
      <w:r w:rsidRPr="004B49A4">
        <w:rPr>
          <w:sz w:val="22"/>
          <w:szCs w:val="22"/>
        </w:rPr>
        <w:tab/>
      </w:r>
      <w:r w:rsidRPr="004B49A4">
        <w:rPr>
          <w:position w:val="-12"/>
          <w:sz w:val="22"/>
          <w:szCs w:val="22"/>
        </w:rPr>
        <w:object w:dxaOrig="1800" w:dyaOrig="360">
          <v:shape id="_x0000_i1027" type="#_x0000_t75" style="width:110.25pt;height:21.75pt" o:ole="">
            <v:imagedata r:id="rId15" o:title=""/>
          </v:shape>
          <o:OLEObject Type="Embed" ProgID="Equation.DSMT4" ShapeID="_x0000_i1027" DrawAspect="Content" ObjectID="_1557036592" r:id="rId16"/>
        </w:object>
      </w:r>
    </w:p>
    <w:p w:rsidR="004E62A5" w:rsidRPr="004B49A4" w:rsidRDefault="004E62A5" w:rsidP="004E62A5">
      <w:pPr>
        <w:rPr>
          <w:sz w:val="22"/>
          <w:szCs w:val="22"/>
        </w:rPr>
      </w:pPr>
    </w:p>
    <w:p w:rsidR="004E62A5" w:rsidRPr="004B49A4" w:rsidRDefault="004E62A5" w:rsidP="004E62A5">
      <w:pPr>
        <w:rPr>
          <w:sz w:val="22"/>
          <w:szCs w:val="22"/>
        </w:rPr>
      </w:pPr>
    </w:p>
    <w:p w:rsidR="004E62A5" w:rsidRPr="004B49A4" w:rsidRDefault="004E62A5" w:rsidP="004E62A5">
      <w:pPr>
        <w:rPr>
          <w:sz w:val="22"/>
          <w:szCs w:val="22"/>
        </w:rPr>
      </w:pPr>
    </w:p>
    <w:p w:rsidR="004E62A5" w:rsidRPr="004B49A4" w:rsidRDefault="004E62A5" w:rsidP="004E62A5">
      <w:pPr>
        <w:rPr>
          <w:sz w:val="22"/>
          <w:szCs w:val="22"/>
        </w:rPr>
      </w:pPr>
      <w:r w:rsidRPr="004B49A4">
        <w:rPr>
          <w:b/>
          <w:sz w:val="22"/>
          <w:szCs w:val="22"/>
        </w:rPr>
        <w:t>4. (2)</w:t>
      </w:r>
      <w:r w:rsidRPr="004B49A4">
        <w:rPr>
          <w:sz w:val="22"/>
          <w:szCs w:val="22"/>
        </w:rPr>
        <w:tab/>
        <w:t xml:space="preserve">Which of the following statistics </w:t>
      </w:r>
      <w:r w:rsidRPr="004B49A4">
        <w:rPr>
          <w:b/>
          <w:sz w:val="22"/>
          <w:szCs w:val="22"/>
          <w:u w:val="single"/>
        </w:rPr>
        <w:t>could</w:t>
      </w:r>
      <w:r w:rsidRPr="004B49A4">
        <w:rPr>
          <w:sz w:val="22"/>
          <w:szCs w:val="22"/>
        </w:rPr>
        <w:t xml:space="preserve"> take on negative values?  Circle all that are correct.</w:t>
      </w:r>
    </w:p>
    <w:p w:rsidR="004E62A5" w:rsidRPr="004B49A4" w:rsidRDefault="004E62A5" w:rsidP="004E62A5">
      <w:pPr>
        <w:rPr>
          <w:sz w:val="22"/>
          <w:szCs w:val="22"/>
        </w:rPr>
      </w:pPr>
    </w:p>
    <w:p w:rsidR="004E62A5" w:rsidRPr="004B49A4" w:rsidRDefault="004E62A5" w:rsidP="004E62A5">
      <w:pPr>
        <w:rPr>
          <w:sz w:val="22"/>
          <w:szCs w:val="22"/>
        </w:rPr>
      </w:pPr>
      <w:r w:rsidRPr="004B49A4">
        <w:rPr>
          <w:sz w:val="22"/>
          <w:szCs w:val="22"/>
        </w:rPr>
        <w:tab/>
        <w:t>median</w:t>
      </w:r>
      <w:r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ab/>
        <w:t>mean</w:t>
      </w:r>
      <w:r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ab/>
        <w:t>standard deviation</w:t>
      </w:r>
      <w:r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ab/>
        <w:t>IQR</w:t>
      </w:r>
      <w:r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ab/>
        <w:t>minimum</w:t>
      </w:r>
    </w:p>
    <w:p w:rsidR="004E62A5" w:rsidRPr="004B49A4" w:rsidRDefault="004E62A5" w:rsidP="004E62A5">
      <w:pPr>
        <w:rPr>
          <w:sz w:val="22"/>
          <w:szCs w:val="22"/>
        </w:rPr>
      </w:pPr>
    </w:p>
    <w:p w:rsidR="004E62A5" w:rsidRPr="004B49A4" w:rsidRDefault="004E62A5" w:rsidP="004E62A5">
      <w:pPr>
        <w:rPr>
          <w:sz w:val="22"/>
          <w:szCs w:val="22"/>
        </w:rPr>
      </w:pPr>
      <w:r w:rsidRPr="004B49A4">
        <w:rPr>
          <w:sz w:val="22"/>
          <w:szCs w:val="22"/>
        </w:rPr>
        <w:tab/>
        <w:t>range</w:t>
      </w:r>
      <w:r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ab/>
      </w:r>
      <w:r w:rsidRPr="004B49A4">
        <w:rPr>
          <w:i/>
          <w:sz w:val="22"/>
          <w:szCs w:val="22"/>
        </w:rPr>
        <w:t>Q</w:t>
      </w:r>
      <w:r w:rsidRPr="004B49A4">
        <w:rPr>
          <w:sz w:val="22"/>
          <w:szCs w:val="22"/>
          <w:vertAlign w:val="subscript"/>
        </w:rPr>
        <w:t>1</w:t>
      </w:r>
      <w:r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ab/>
      </w:r>
      <w:r w:rsidRPr="004B49A4">
        <w:rPr>
          <w:i/>
          <w:sz w:val="22"/>
          <w:szCs w:val="22"/>
        </w:rPr>
        <w:t>z</w:t>
      </w:r>
      <w:r w:rsidRPr="004B49A4">
        <w:rPr>
          <w:sz w:val="22"/>
          <w:szCs w:val="22"/>
        </w:rPr>
        <w:t>-score</w:t>
      </w:r>
      <w:r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ab/>
      </w:r>
      <w:r w:rsidRPr="004B49A4">
        <w:rPr>
          <w:i/>
          <w:sz w:val="22"/>
          <w:szCs w:val="22"/>
        </w:rPr>
        <w:t>Q</w:t>
      </w:r>
      <w:r w:rsidRPr="004B49A4">
        <w:rPr>
          <w:sz w:val="22"/>
          <w:szCs w:val="22"/>
          <w:vertAlign w:val="subscript"/>
        </w:rPr>
        <w:t>3</w:t>
      </w:r>
      <w:r w:rsidRPr="004B49A4">
        <w:rPr>
          <w:sz w:val="22"/>
          <w:szCs w:val="22"/>
        </w:rPr>
        <w:tab/>
      </w:r>
      <w:r w:rsidRPr="004B49A4">
        <w:rPr>
          <w:sz w:val="22"/>
          <w:szCs w:val="22"/>
        </w:rPr>
        <w:tab/>
        <w:t>maximum</w:t>
      </w:r>
    </w:p>
    <w:p w:rsidR="00737429" w:rsidRDefault="00737429">
      <w:pPr>
        <w:rPr>
          <w:sz w:val="22"/>
          <w:szCs w:val="22"/>
        </w:rPr>
      </w:pPr>
    </w:p>
    <w:p w:rsidR="00737429" w:rsidRDefault="00737429">
      <w:pPr>
        <w:rPr>
          <w:sz w:val="22"/>
          <w:szCs w:val="22"/>
        </w:rPr>
      </w:pPr>
      <w:r w:rsidRPr="00737429">
        <w:rPr>
          <w:b/>
          <w:sz w:val="22"/>
          <w:szCs w:val="22"/>
        </w:rPr>
        <w:t>5.</w:t>
      </w:r>
      <w:r w:rsidR="00901926">
        <w:rPr>
          <w:b/>
          <w:sz w:val="22"/>
          <w:szCs w:val="22"/>
        </w:rPr>
        <w:t xml:space="preserve"> (3</w:t>
      </w:r>
      <w:r w:rsidRPr="00737429">
        <w:rPr>
          <w:b/>
          <w:sz w:val="22"/>
          <w:szCs w:val="22"/>
        </w:rPr>
        <w:t>)</w:t>
      </w:r>
      <w:r>
        <w:rPr>
          <w:sz w:val="22"/>
          <w:szCs w:val="22"/>
        </w:rPr>
        <w:tab/>
        <w:t xml:space="preserve">In words, what is a </w:t>
      </w:r>
      <w:r w:rsidRPr="00737429">
        <w:rPr>
          <w:i/>
          <w:sz w:val="22"/>
          <w:szCs w:val="22"/>
        </w:rPr>
        <w:t>z</w:t>
      </w:r>
      <w:r>
        <w:rPr>
          <w:sz w:val="22"/>
          <w:szCs w:val="22"/>
        </w:rPr>
        <w:t xml:space="preserve">-score?  Give the common language definition.  No formulas accepted for credit. </w:t>
      </w:r>
    </w:p>
    <w:p w:rsidR="00737429" w:rsidRDefault="00737429">
      <w:pPr>
        <w:rPr>
          <w:sz w:val="22"/>
          <w:szCs w:val="22"/>
        </w:rPr>
      </w:pPr>
    </w:p>
    <w:p w:rsidR="00737429" w:rsidRDefault="0073742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737429" w:rsidRDefault="00737429">
      <w:pPr>
        <w:rPr>
          <w:sz w:val="22"/>
          <w:szCs w:val="22"/>
        </w:rPr>
      </w:pPr>
    </w:p>
    <w:p w:rsidR="004B49A4" w:rsidRPr="004B49A4" w:rsidRDefault="0073742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  <w:r w:rsidR="004B49A4" w:rsidRPr="004B49A4">
        <w:rPr>
          <w:sz w:val="22"/>
          <w:szCs w:val="22"/>
        </w:rPr>
        <w:br w:type="page"/>
      </w:r>
    </w:p>
    <w:p w:rsidR="00737429" w:rsidRDefault="00737429" w:rsidP="00737429">
      <w:pPr>
        <w:ind w:left="720" w:hanging="720"/>
        <w:rPr>
          <w:sz w:val="22"/>
          <w:szCs w:val="22"/>
        </w:rPr>
      </w:pPr>
      <w:r w:rsidRPr="00737429">
        <w:rPr>
          <w:b/>
          <w:sz w:val="22"/>
          <w:szCs w:val="22"/>
        </w:rPr>
        <w:lastRenderedPageBreak/>
        <w:t>6</w:t>
      </w:r>
      <w:r w:rsidR="009E6975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>. (10</w:t>
      </w:r>
      <w:r w:rsidR="004B49A4" w:rsidRPr="00737429">
        <w:rPr>
          <w:b/>
          <w:sz w:val="22"/>
          <w:szCs w:val="22"/>
        </w:rPr>
        <w:t>)</w:t>
      </w:r>
      <w:r w:rsidR="004B49A4" w:rsidRPr="004B49A4">
        <w:rPr>
          <w:sz w:val="22"/>
          <w:szCs w:val="22"/>
        </w:rPr>
        <w:tab/>
        <w:t xml:space="preserve">Describe the distribution of </w:t>
      </w:r>
      <w:r>
        <w:rPr>
          <w:sz w:val="22"/>
          <w:szCs w:val="22"/>
        </w:rPr>
        <w:t>“</w:t>
      </w:r>
      <w:r w:rsidRPr="00737429">
        <w:rPr>
          <w:b/>
          <w:i/>
          <w:sz w:val="22"/>
          <w:szCs w:val="22"/>
        </w:rPr>
        <w:t>Recovery (in days)”</w:t>
      </w:r>
      <w:r>
        <w:rPr>
          <w:sz w:val="22"/>
          <w:szCs w:val="22"/>
        </w:rPr>
        <w:t xml:space="preserve"> in the “</w:t>
      </w:r>
      <w:r w:rsidRPr="00737429">
        <w:rPr>
          <w:b/>
          <w:sz w:val="22"/>
          <w:szCs w:val="22"/>
        </w:rPr>
        <w:t>Hip Surgery Outcomes</w:t>
      </w:r>
      <w:r>
        <w:rPr>
          <w:sz w:val="22"/>
          <w:szCs w:val="22"/>
        </w:rPr>
        <w:t xml:space="preserve">” dataset.  Use the values of the best summary statistics in your write up.  </w:t>
      </w:r>
      <w:r w:rsidR="00525CCE">
        <w:rPr>
          <w:sz w:val="22"/>
          <w:szCs w:val="22"/>
        </w:rPr>
        <w:t>Bullet points OK.</w:t>
      </w:r>
    </w:p>
    <w:p w:rsidR="00737429" w:rsidRDefault="00737429" w:rsidP="004E62A5">
      <w:pPr>
        <w:rPr>
          <w:sz w:val="22"/>
          <w:szCs w:val="22"/>
        </w:rPr>
      </w:pPr>
    </w:p>
    <w:p w:rsidR="00737429" w:rsidRDefault="00737429" w:rsidP="00737429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Giving every single statistic that StatCrunch can produce will result in a penalty.  </w:t>
      </w:r>
    </w:p>
    <w:p w:rsidR="00737429" w:rsidRDefault="00737429" w:rsidP="00737429">
      <w:pPr>
        <w:ind w:firstLine="720"/>
        <w:rPr>
          <w:sz w:val="22"/>
          <w:szCs w:val="22"/>
        </w:rPr>
      </w:pPr>
    </w:p>
    <w:p w:rsidR="00737429" w:rsidRDefault="00737429" w:rsidP="00737429">
      <w:pPr>
        <w:ind w:left="720"/>
        <w:rPr>
          <w:sz w:val="22"/>
          <w:szCs w:val="22"/>
        </w:rPr>
      </w:pPr>
      <w:r>
        <w:rPr>
          <w:sz w:val="22"/>
          <w:szCs w:val="22"/>
        </w:rPr>
        <w:t>Finally, let’</w:t>
      </w:r>
      <w:r w:rsidR="00105B9C">
        <w:rPr>
          <w:sz w:val="22"/>
          <w:szCs w:val="22"/>
        </w:rPr>
        <w:t xml:space="preserve">s </w:t>
      </w:r>
      <w:r>
        <w:rPr>
          <w:sz w:val="22"/>
          <w:szCs w:val="22"/>
        </w:rPr>
        <w:t>agree that for all intents and purposes, “</w:t>
      </w:r>
      <w:r w:rsidRPr="00737429">
        <w:rPr>
          <w:b/>
          <w:i/>
          <w:sz w:val="22"/>
          <w:szCs w:val="22"/>
        </w:rPr>
        <w:t>Recovery (in days)</w:t>
      </w:r>
      <w:r>
        <w:rPr>
          <w:sz w:val="22"/>
          <w:szCs w:val="22"/>
        </w:rPr>
        <w:t>” is pretty darn symmetric.</w:t>
      </w:r>
    </w:p>
    <w:p w:rsidR="00737429" w:rsidRDefault="00737429" w:rsidP="00737429">
      <w:pPr>
        <w:ind w:left="720"/>
        <w:rPr>
          <w:sz w:val="22"/>
          <w:szCs w:val="22"/>
        </w:rPr>
      </w:pPr>
    </w:p>
    <w:p w:rsidR="00737429" w:rsidRDefault="00737429" w:rsidP="0073742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</w:p>
    <w:p w:rsidR="00737429" w:rsidRDefault="00737429" w:rsidP="00737429">
      <w:pPr>
        <w:rPr>
          <w:sz w:val="22"/>
          <w:szCs w:val="22"/>
        </w:rPr>
      </w:pPr>
    </w:p>
    <w:p w:rsidR="00737429" w:rsidRDefault="00737429" w:rsidP="0073742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  <w:r>
        <w:rPr>
          <w:sz w:val="22"/>
          <w:szCs w:val="22"/>
        </w:rPr>
        <w:tab/>
      </w:r>
    </w:p>
    <w:p w:rsidR="00737429" w:rsidRDefault="00737429" w:rsidP="00737429">
      <w:pPr>
        <w:ind w:firstLine="72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</w:t>
      </w:r>
    </w:p>
    <w:p w:rsidR="00737429" w:rsidRDefault="00737429" w:rsidP="00737429">
      <w:pPr>
        <w:rPr>
          <w:sz w:val="22"/>
          <w:szCs w:val="22"/>
        </w:rPr>
      </w:pPr>
    </w:p>
    <w:p w:rsidR="00737429" w:rsidRDefault="00737429" w:rsidP="0073742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  <w:r>
        <w:rPr>
          <w:sz w:val="22"/>
          <w:szCs w:val="22"/>
        </w:rPr>
        <w:tab/>
      </w:r>
    </w:p>
    <w:p w:rsidR="00737429" w:rsidRDefault="00737429" w:rsidP="00737429">
      <w:pPr>
        <w:ind w:firstLine="72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</w:t>
      </w:r>
    </w:p>
    <w:p w:rsidR="00737429" w:rsidRDefault="00737429" w:rsidP="00737429">
      <w:pPr>
        <w:rPr>
          <w:sz w:val="22"/>
          <w:szCs w:val="22"/>
        </w:rPr>
      </w:pPr>
    </w:p>
    <w:p w:rsidR="00737429" w:rsidRDefault="00737429" w:rsidP="0073742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  <w:r>
        <w:rPr>
          <w:sz w:val="22"/>
          <w:szCs w:val="22"/>
        </w:rPr>
        <w:tab/>
      </w:r>
    </w:p>
    <w:p w:rsidR="00737429" w:rsidRDefault="00737429" w:rsidP="00737429">
      <w:pPr>
        <w:ind w:firstLine="72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</w:t>
      </w:r>
    </w:p>
    <w:p w:rsidR="00737429" w:rsidRDefault="00737429" w:rsidP="00737429">
      <w:pPr>
        <w:rPr>
          <w:sz w:val="22"/>
          <w:szCs w:val="22"/>
        </w:rPr>
      </w:pPr>
    </w:p>
    <w:p w:rsidR="00737429" w:rsidRDefault="00737429" w:rsidP="00737429">
      <w:pPr>
        <w:rPr>
          <w:sz w:val="22"/>
          <w:szCs w:val="22"/>
        </w:rPr>
      </w:pPr>
      <w:r>
        <w:rPr>
          <w:sz w:val="22"/>
          <w:szCs w:val="22"/>
        </w:rPr>
        <w:tab/>
        <w:t>_________________________________________________________________________________________</w:t>
      </w:r>
      <w:r>
        <w:rPr>
          <w:sz w:val="22"/>
          <w:szCs w:val="22"/>
        </w:rPr>
        <w:tab/>
      </w:r>
    </w:p>
    <w:p w:rsidR="00737429" w:rsidRDefault="00737429" w:rsidP="00737429">
      <w:pPr>
        <w:ind w:firstLine="72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</w:t>
      </w:r>
    </w:p>
    <w:p w:rsidR="00737429" w:rsidRDefault="00737429" w:rsidP="00737429">
      <w:pPr>
        <w:rPr>
          <w:sz w:val="22"/>
          <w:szCs w:val="22"/>
        </w:rPr>
      </w:pPr>
    </w:p>
    <w:p w:rsidR="00737429" w:rsidRDefault="00737429" w:rsidP="00737429">
      <w:pPr>
        <w:ind w:left="72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_________________________________________________________________________________________</w:t>
      </w:r>
    </w:p>
    <w:p w:rsidR="00737429" w:rsidRDefault="00737429" w:rsidP="00737429">
      <w:pPr>
        <w:ind w:left="720"/>
        <w:rPr>
          <w:sz w:val="22"/>
          <w:szCs w:val="22"/>
        </w:rPr>
      </w:pPr>
    </w:p>
    <w:p w:rsidR="00737429" w:rsidRDefault="00737429" w:rsidP="009E6975">
      <w:pPr>
        <w:rPr>
          <w:sz w:val="22"/>
          <w:szCs w:val="22"/>
        </w:rPr>
      </w:pPr>
    </w:p>
    <w:p w:rsidR="009E6975" w:rsidRDefault="009E6975" w:rsidP="009E6975">
      <w:pPr>
        <w:rPr>
          <w:sz w:val="22"/>
          <w:szCs w:val="22"/>
        </w:rPr>
      </w:pPr>
    </w:p>
    <w:p w:rsidR="009E6975" w:rsidRDefault="009E6975" w:rsidP="009E6975">
      <w:pPr>
        <w:rPr>
          <w:sz w:val="22"/>
          <w:szCs w:val="22"/>
        </w:rPr>
      </w:pPr>
    </w:p>
    <w:p w:rsidR="009E6975" w:rsidRDefault="009E6975" w:rsidP="009E6975">
      <w:pPr>
        <w:rPr>
          <w:sz w:val="22"/>
          <w:szCs w:val="22"/>
        </w:rPr>
      </w:pPr>
      <w:r w:rsidRPr="009E6975">
        <w:rPr>
          <w:b/>
          <w:sz w:val="22"/>
          <w:szCs w:val="22"/>
        </w:rPr>
        <w:t>6b. (4)</w:t>
      </w:r>
      <w:r w:rsidRPr="009E6975"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Looks like there was a tie for the longest recovery time.  Convert that value to a </w:t>
      </w:r>
      <w:r w:rsidRPr="009E6975">
        <w:rPr>
          <w:i/>
          <w:sz w:val="22"/>
          <w:szCs w:val="22"/>
        </w:rPr>
        <w:t>z</w:t>
      </w:r>
      <w:r>
        <w:rPr>
          <w:sz w:val="22"/>
          <w:szCs w:val="22"/>
        </w:rPr>
        <w:t>-score.  Show work.</w:t>
      </w:r>
    </w:p>
    <w:p w:rsidR="009E6975" w:rsidRDefault="009E6975" w:rsidP="009E6975">
      <w:pPr>
        <w:rPr>
          <w:sz w:val="22"/>
          <w:szCs w:val="22"/>
        </w:rPr>
      </w:pPr>
    </w:p>
    <w:p w:rsidR="009E6975" w:rsidRDefault="009E6975" w:rsidP="009E6975">
      <w:pPr>
        <w:rPr>
          <w:sz w:val="22"/>
          <w:szCs w:val="22"/>
        </w:rPr>
      </w:pPr>
    </w:p>
    <w:p w:rsidR="009E6975" w:rsidRDefault="009E6975" w:rsidP="009E6975">
      <w:pPr>
        <w:rPr>
          <w:sz w:val="22"/>
          <w:szCs w:val="22"/>
        </w:rPr>
      </w:pPr>
    </w:p>
    <w:p w:rsidR="009E6975" w:rsidRDefault="009E6975" w:rsidP="009E6975">
      <w:pPr>
        <w:rPr>
          <w:sz w:val="22"/>
          <w:szCs w:val="22"/>
        </w:rPr>
      </w:pPr>
    </w:p>
    <w:p w:rsidR="009E6975" w:rsidRDefault="009E6975" w:rsidP="009E6975">
      <w:pPr>
        <w:rPr>
          <w:sz w:val="22"/>
          <w:szCs w:val="22"/>
        </w:rPr>
      </w:pPr>
    </w:p>
    <w:p w:rsidR="009E6975" w:rsidRDefault="009E6975" w:rsidP="009E6975">
      <w:pPr>
        <w:rPr>
          <w:sz w:val="22"/>
          <w:szCs w:val="22"/>
        </w:rPr>
      </w:pPr>
    </w:p>
    <w:p w:rsidR="00525CCE" w:rsidRDefault="00525CCE" w:rsidP="009E6975">
      <w:pPr>
        <w:rPr>
          <w:sz w:val="22"/>
          <w:szCs w:val="22"/>
        </w:rPr>
      </w:pPr>
    </w:p>
    <w:p w:rsidR="00525CCE" w:rsidRDefault="00525CCE" w:rsidP="009E6975">
      <w:pPr>
        <w:rPr>
          <w:sz w:val="22"/>
          <w:szCs w:val="22"/>
        </w:rPr>
      </w:pPr>
    </w:p>
    <w:p w:rsidR="00525CCE" w:rsidRDefault="00525CCE" w:rsidP="009E6975">
      <w:pPr>
        <w:rPr>
          <w:sz w:val="22"/>
          <w:szCs w:val="22"/>
        </w:rPr>
      </w:pPr>
    </w:p>
    <w:p w:rsidR="00525CCE" w:rsidRDefault="00525CCE" w:rsidP="009E6975">
      <w:pPr>
        <w:rPr>
          <w:sz w:val="22"/>
          <w:szCs w:val="22"/>
        </w:rPr>
      </w:pPr>
    </w:p>
    <w:p w:rsidR="00525CCE" w:rsidRDefault="00525CCE" w:rsidP="009E6975">
      <w:pPr>
        <w:rPr>
          <w:sz w:val="22"/>
          <w:szCs w:val="22"/>
        </w:rPr>
      </w:pPr>
    </w:p>
    <w:p w:rsidR="009E6975" w:rsidRDefault="009E6975" w:rsidP="009E6975">
      <w:pPr>
        <w:rPr>
          <w:sz w:val="22"/>
          <w:szCs w:val="22"/>
        </w:rPr>
      </w:pPr>
    </w:p>
    <w:p w:rsidR="009E6975" w:rsidRDefault="009E6975" w:rsidP="009E6975">
      <w:pPr>
        <w:rPr>
          <w:sz w:val="22"/>
          <w:szCs w:val="22"/>
        </w:rPr>
      </w:pPr>
    </w:p>
    <w:p w:rsidR="009E6975" w:rsidRDefault="009E6975" w:rsidP="009E6975">
      <w:pPr>
        <w:rPr>
          <w:sz w:val="22"/>
          <w:szCs w:val="22"/>
        </w:rPr>
      </w:pPr>
      <w:r w:rsidRPr="009E6975">
        <w:rPr>
          <w:b/>
          <w:sz w:val="22"/>
          <w:szCs w:val="22"/>
        </w:rPr>
        <w:t>6c. (4)</w:t>
      </w:r>
      <w:r w:rsidRPr="009E6975"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A patient’s recovery time was lost.  If his </w:t>
      </w:r>
      <w:r w:rsidRPr="009E6975">
        <w:rPr>
          <w:i/>
          <w:sz w:val="22"/>
          <w:szCs w:val="22"/>
        </w:rPr>
        <w:t>z</w:t>
      </w:r>
      <w:r>
        <w:rPr>
          <w:sz w:val="22"/>
          <w:szCs w:val="22"/>
        </w:rPr>
        <w:t>-score was 0, what was his recovery time? ________________</w:t>
      </w:r>
    </w:p>
    <w:p w:rsidR="005F23FB" w:rsidRDefault="005F23F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105B9C" w:rsidRDefault="00105B9C" w:rsidP="00105B9C">
      <w:pPr>
        <w:ind w:left="720" w:hanging="720"/>
      </w:pPr>
      <w:r>
        <w:rPr>
          <w:b/>
        </w:rPr>
        <w:lastRenderedPageBreak/>
        <w:t>7</w:t>
      </w:r>
      <w:r w:rsidRPr="00EB0096">
        <w:rPr>
          <w:b/>
        </w:rPr>
        <w:t>.</w:t>
      </w:r>
      <w:r>
        <w:tab/>
        <w:t>Load up the “</w:t>
      </w:r>
      <w:r w:rsidR="00C9657F" w:rsidRPr="00C9657F">
        <w:rPr>
          <w:b/>
        </w:rPr>
        <w:t>ZZZ Retired -</w:t>
      </w:r>
      <w:r w:rsidR="00C9657F">
        <w:t xml:space="preserve"> </w:t>
      </w:r>
      <w:r w:rsidR="00A374F0">
        <w:rPr>
          <w:b/>
        </w:rPr>
        <w:t>Calendar Year 2015</w:t>
      </w:r>
      <w:r>
        <w:rPr>
          <w:b/>
        </w:rPr>
        <w:t xml:space="preserve"> Large Survey</w:t>
      </w:r>
      <w:r>
        <w:t xml:space="preserve">” dataset.  Show fraction, then decimal, then percentage rounded to two decimal places on all the categorical variable questions.  </w:t>
      </w:r>
    </w:p>
    <w:p w:rsidR="00105B9C" w:rsidRDefault="00105B9C" w:rsidP="00105B9C">
      <w:pPr>
        <w:ind w:left="720" w:hanging="720"/>
      </w:pPr>
    </w:p>
    <w:p w:rsidR="00105B9C" w:rsidRDefault="00105B9C" w:rsidP="00105B9C">
      <w:pPr>
        <w:spacing w:line="360" w:lineRule="auto"/>
        <w:ind w:left="720" w:hanging="720"/>
      </w:pPr>
      <w:r>
        <w:rPr>
          <w:b/>
        </w:rPr>
        <w:t>7</w:t>
      </w:r>
      <w:r w:rsidRPr="00224C76">
        <w:rPr>
          <w:b/>
        </w:rPr>
        <w:t>a</w:t>
      </w:r>
      <w:r w:rsidR="00901926">
        <w:rPr>
          <w:b/>
        </w:rPr>
        <w:t>. (3</w:t>
      </w:r>
      <w:r>
        <w:rPr>
          <w:b/>
        </w:rPr>
        <w:t>)</w:t>
      </w:r>
      <w:r>
        <w:tab/>
        <w:t xml:space="preserve">What percentage of the </w:t>
      </w:r>
      <w:r>
        <w:rPr>
          <w:b/>
          <w:i/>
        </w:rPr>
        <w:t>“Females”</w:t>
      </w:r>
      <w:r>
        <w:t xml:space="preserve"> drink “</w:t>
      </w:r>
      <w:r>
        <w:rPr>
          <w:b/>
          <w:i/>
        </w:rPr>
        <w:t>Very Often</w:t>
      </w:r>
      <w:r>
        <w:t xml:space="preserve">”?  </w:t>
      </w:r>
    </w:p>
    <w:p w:rsidR="00105B9C" w:rsidRDefault="00105B9C" w:rsidP="00105B9C">
      <w:pPr>
        <w:spacing w:line="360" w:lineRule="auto"/>
        <w:ind w:left="720"/>
      </w:pPr>
      <w:r>
        <w:t>____________________ =  _____________________ = ___________________________</w:t>
      </w:r>
    </w:p>
    <w:p w:rsidR="00105B9C" w:rsidRDefault="00105B9C" w:rsidP="00105B9C">
      <w:pPr>
        <w:spacing w:line="360" w:lineRule="auto"/>
        <w:ind w:left="720" w:hanging="720"/>
      </w:pPr>
      <w:r>
        <w:rPr>
          <w:b/>
        </w:rPr>
        <w:t>7</w:t>
      </w:r>
      <w:r w:rsidRPr="00D43CD0">
        <w:rPr>
          <w:b/>
        </w:rPr>
        <w:t>b.</w:t>
      </w:r>
      <w:r w:rsidR="00901926">
        <w:rPr>
          <w:b/>
        </w:rPr>
        <w:t xml:space="preserve"> (3</w:t>
      </w:r>
      <w:r>
        <w:rPr>
          <w:b/>
        </w:rPr>
        <w:t>)</w:t>
      </w:r>
      <w:r>
        <w:tab/>
        <w:t>What percentage of all respondents are “</w:t>
      </w:r>
      <w:r w:rsidRPr="00105B9C">
        <w:rPr>
          <w:b/>
          <w:i/>
        </w:rPr>
        <w:t>Extremely Religious</w:t>
      </w:r>
      <w:r>
        <w:t xml:space="preserve">”? </w:t>
      </w:r>
    </w:p>
    <w:p w:rsidR="00105B9C" w:rsidRDefault="00105B9C" w:rsidP="00105B9C">
      <w:pPr>
        <w:spacing w:line="360" w:lineRule="auto"/>
        <w:ind w:left="720"/>
      </w:pPr>
      <w:r>
        <w:t>____________________ =  _____________________ = ___________________________</w:t>
      </w:r>
    </w:p>
    <w:p w:rsidR="00105B9C" w:rsidRDefault="00105B9C" w:rsidP="00105B9C">
      <w:pPr>
        <w:spacing w:line="360" w:lineRule="auto"/>
        <w:ind w:left="720" w:hanging="720"/>
      </w:pPr>
      <w:r>
        <w:rPr>
          <w:b/>
        </w:rPr>
        <w:t>7</w:t>
      </w:r>
      <w:r w:rsidRPr="00D43CD0">
        <w:rPr>
          <w:b/>
        </w:rPr>
        <w:t>c.</w:t>
      </w:r>
      <w:r w:rsidR="00901926">
        <w:rPr>
          <w:b/>
        </w:rPr>
        <w:t xml:space="preserve"> (3</w:t>
      </w:r>
      <w:r>
        <w:rPr>
          <w:b/>
        </w:rPr>
        <w:t>)</w:t>
      </w:r>
      <w:r>
        <w:tab/>
        <w:t xml:space="preserve">What percentage of </w:t>
      </w:r>
      <w:r w:rsidR="00C751D9">
        <w:t>our “</w:t>
      </w:r>
      <w:r w:rsidR="00C751D9" w:rsidRPr="00C751D9">
        <w:rPr>
          <w:b/>
          <w:i/>
        </w:rPr>
        <w:t>Married</w:t>
      </w:r>
      <w:r w:rsidR="00C751D9">
        <w:t>” students think “</w:t>
      </w:r>
      <w:r w:rsidR="00C751D9" w:rsidRPr="00C751D9">
        <w:rPr>
          <w:b/>
          <w:i/>
        </w:rPr>
        <w:t>Marriage is Obsolete</w:t>
      </w:r>
      <w:r w:rsidR="00C751D9">
        <w:t>”?</w:t>
      </w:r>
      <w:r>
        <w:t xml:space="preserve">  </w:t>
      </w:r>
    </w:p>
    <w:p w:rsidR="00105B9C" w:rsidRDefault="00105B9C" w:rsidP="00105B9C">
      <w:pPr>
        <w:spacing w:line="360" w:lineRule="auto"/>
        <w:ind w:left="720"/>
      </w:pPr>
      <w:r>
        <w:t>____________________ =  __</w:t>
      </w:r>
      <w:bookmarkStart w:id="0" w:name="_GoBack"/>
      <w:bookmarkEnd w:id="0"/>
      <w:r>
        <w:t>___________________ = ___________________________</w:t>
      </w:r>
    </w:p>
    <w:p w:rsidR="00901926" w:rsidRDefault="00901926" w:rsidP="00105B9C">
      <w:pPr>
        <w:spacing w:line="360" w:lineRule="auto"/>
        <w:rPr>
          <w:b/>
        </w:rPr>
      </w:pPr>
    </w:p>
    <w:p w:rsidR="00105B9C" w:rsidRPr="00105B9C" w:rsidRDefault="00105B9C" w:rsidP="00105B9C">
      <w:pPr>
        <w:spacing w:line="360" w:lineRule="auto"/>
      </w:pPr>
      <w:r>
        <w:rPr>
          <w:b/>
        </w:rPr>
        <w:t>7</w:t>
      </w:r>
      <w:r w:rsidR="00C751D9">
        <w:rPr>
          <w:b/>
        </w:rPr>
        <w:t>d</w:t>
      </w:r>
      <w:r w:rsidRPr="00D43CD0">
        <w:rPr>
          <w:b/>
        </w:rPr>
        <w:t>.</w:t>
      </w:r>
      <w:r w:rsidR="00901926">
        <w:rPr>
          <w:b/>
        </w:rPr>
        <w:t xml:space="preserve"> (3</w:t>
      </w:r>
      <w:r>
        <w:rPr>
          <w:b/>
        </w:rPr>
        <w:t>)</w:t>
      </w:r>
      <w:r>
        <w:tab/>
      </w:r>
      <w:r w:rsidR="00525CCE">
        <w:t xml:space="preserve">How often does our tallest student </w:t>
      </w:r>
      <w:r>
        <w:t>drink “</w:t>
      </w:r>
      <w:r w:rsidRPr="00105B9C">
        <w:rPr>
          <w:b/>
          <w:i/>
        </w:rPr>
        <w:t>Alcohol</w:t>
      </w:r>
      <w:r>
        <w:t>”? ________________</w:t>
      </w:r>
    </w:p>
    <w:p w:rsidR="00105B9C" w:rsidRDefault="00105B9C" w:rsidP="00C751D9">
      <w:pPr>
        <w:spacing w:line="360" w:lineRule="auto"/>
        <w:ind w:left="720" w:hanging="720"/>
      </w:pPr>
      <w:r>
        <w:rPr>
          <w:b/>
        </w:rPr>
        <w:t>7</w:t>
      </w:r>
      <w:r w:rsidR="00C751D9">
        <w:rPr>
          <w:b/>
        </w:rPr>
        <w:t>e</w:t>
      </w:r>
      <w:r w:rsidRPr="00ED62A9">
        <w:rPr>
          <w:b/>
        </w:rPr>
        <w:t>.</w:t>
      </w:r>
      <w:r>
        <w:rPr>
          <w:b/>
        </w:rPr>
        <w:t xml:space="preserve"> (</w:t>
      </w:r>
      <w:r w:rsidR="00901926">
        <w:rPr>
          <w:b/>
        </w:rPr>
        <w:t>3</w:t>
      </w:r>
      <w:r>
        <w:rPr>
          <w:b/>
        </w:rPr>
        <w:t>)</w:t>
      </w:r>
      <w:r>
        <w:tab/>
        <w:t xml:space="preserve">Show calculation.  </w:t>
      </w:r>
      <w:r w:rsidR="00C751D9">
        <w:t xml:space="preserve">Professor Kupe is in row 1.  Using </w:t>
      </w:r>
      <w:r w:rsidR="00C751D9" w:rsidRPr="00C751D9">
        <w:rPr>
          <w:i/>
        </w:rPr>
        <w:t>z</w:t>
      </w:r>
      <w:r w:rsidR="00C751D9">
        <w:t>-scores, is the “</w:t>
      </w:r>
      <w:r w:rsidR="00C751D9" w:rsidRPr="00C751D9">
        <w:rPr>
          <w:b/>
          <w:i/>
        </w:rPr>
        <w:t>Number of States</w:t>
      </w:r>
      <w:r w:rsidR="00C751D9">
        <w:t xml:space="preserve">” he has visited unusually high?  </w:t>
      </w:r>
      <w:r>
        <w:t xml:space="preserve">  </w:t>
      </w:r>
    </w:p>
    <w:p w:rsidR="00105B9C" w:rsidRDefault="00105B9C" w:rsidP="00105B9C">
      <w:pPr>
        <w:spacing w:line="360" w:lineRule="auto"/>
      </w:pPr>
    </w:p>
    <w:p w:rsidR="00105B9C" w:rsidRDefault="00105B9C" w:rsidP="00105B9C">
      <w:pPr>
        <w:spacing w:line="360" w:lineRule="auto"/>
      </w:pPr>
    </w:p>
    <w:p w:rsidR="00105B9C" w:rsidRDefault="00105B9C" w:rsidP="00105B9C">
      <w:pPr>
        <w:spacing w:line="360" w:lineRule="auto"/>
      </w:pPr>
    </w:p>
    <w:p w:rsidR="00C751D9" w:rsidRDefault="00C751D9" w:rsidP="00105B9C">
      <w:pPr>
        <w:spacing w:line="360" w:lineRule="auto"/>
      </w:pPr>
    </w:p>
    <w:p w:rsidR="00105B9C" w:rsidRDefault="00105B9C" w:rsidP="00105B9C">
      <w:pPr>
        <w:spacing w:line="360" w:lineRule="auto"/>
      </w:pPr>
    </w:p>
    <w:p w:rsidR="00105B9C" w:rsidRDefault="00105B9C" w:rsidP="00105B9C">
      <w:pPr>
        <w:spacing w:line="360" w:lineRule="auto"/>
      </w:pPr>
    </w:p>
    <w:p w:rsidR="00105B9C" w:rsidRDefault="00105B9C" w:rsidP="00105B9C">
      <w:pPr>
        <w:spacing w:line="360" w:lineRule="auto"/>
      </w:pPr>
      <w:r>
        <w:rPr>
          <w:b/>
        </w:rPr>
        <w:t>7</w:t>
      </w:r>
      <w:r w:rsidR="00C751D9">
        <w:rPr>
          <w:b/>
        </w:rPr>
        <w:t>f</w:t>
      </w:r>
      <w:r>
        <w:rPr>
          <w:b/>
        </w:rPr>
        <w:t>.</w:t>
      </w:r>
      <w:r w:rsidR="00901926">
        <w:rPr>
          <w:b/>
        </w:rPr>
        <w:t xml:space="preserve"> (3</w:t>
      </w:r>
      <w:r>
        <w:rPr>
          <w:b/>
        </w:rPr>
        <w:t>)</w:t>
      </w:r>
      <w:r>
        <w:rPr>
          <w:b/>
        </w:rPr>
        <w:tab/>
      </w:r>
      <w:r w:rsidR="00C751D9">
        <w:t>Interpret with a sentence, the 90</w:t>
      </w:r>
      <w:r w:rsidR="00C751D9" w:rsidRPr="00C751D9">
        <w:rPr>
          <w:vertAlign w:val="superscript"/>
        </w:rPr>
        <w:t>th</w:t>
      </w:r>
      <w:r w:rsidR="00C751D9">
        <w:t xml:space="preserve"> percentile for “</w:t>
      </w:r>
      <w:r w:rsidR="00C751D9" w:rsidRPr="00C751D9">
        <w:rPr>
          <w:b/>
          <w:i/>
        </w:rPr>
        <w:t>Number of Tattoos</w:t>
      </w:r>
      <w:r w:rsidR="00C751D9">
        <w:t>”:</w:t>
      </w:r>
    </w:p>
    <w:p w:rsidR="00C751D9" w:rsidRDefault="00C751D9" w:rsidP="00105B9C">
      <w:pPr>
        <w:spacing w:line="360" w:lineRule="auto"/>
      </w:pPr>
    </w:p>
    <w:p w:rsidR="00C751D9" w:rsidRDefault="00C751D9" w:rsidP="00105B9C">
      <w:pPr>
        <w:spacing w:line="360" w:lineRule="auto"/>
      </w:pPr>
    </w:p>
    <w:p w:rsidR="00C751D9" w:rsidRDefault="00C751D9" w:rsidP="00105B9C">
      <w:pPr>
        <w:spacing w:line="360" w:lineRule="auto"/>
      </w:pPr>
    </w:p>
    <w:p w:rsidR="00C751D9" w:rsidRPr="00FB08BD" w:rsidRDefault="00C751D9" w:rsidP="00105B9C">
      <w:pPr>
        <w:spacing w:line="360" w:lineRule="auto"/>
      </w:pPr>
    </w:p>
    <w:p w:rsidR="00105B9C" w:rsidRDefault="00105B9C" w:rsidP="00105B9C">
      <w:pPr>
        <w:spacing w:line="360" w:lineRule="auto"/>
      </w:pPr>
      <w:r>
        <w:rPr>
          <w:b/>
        </w:rPr>
        <w:t>7</w:t>
      </w:r>
      <w:r w:rsidR="00C751D9">
        <w:rPr>
          <w:b/>
        </w:rPr>
        <w:t>g</w:t>
      </w:r>
      <w:r w:rsidRPr="00ED62A9">
        <w:rPr>
          <w:b/>
        </w:rPr>
        <w:t>.</w:t>
      </w:r>
      <w:r w:rsidR="00901926">
        <w:rPr>
          <w:b/>
        </w:rPr>
        <w:t xml:space="preserve"> (3</w:t>
      </w:r>
      <w:r>
        <w:rPr>
          <w:b/>
        </w:rPr>
        <w:t>)</w:t>
      </w:r>
      <w:r>
        <w:tab/>
        <w:t xml:space="preserve">What is the </w:t>
      </w:r>
      <w:r w:rsidR="00C751D9">
        <w:t>mean “</w:t>
      </w:r>
      <w:r w:rsidR="00C751D9" w:rsidRPr="00901926">
        <w:rPr>
          <w:b/>
          <w:i/>
        </w:rPr>
        <w:t>Height</w:t>
      </w:r>
      <w:r w:rsidR="00C751D9">
        <w:t>” of the females</w:t>
      </w:r>
      <w:r>
        <w:t>? ____________________________________</w:t>
      </w:r>
    </w:p>
    <w:p w:rsidR="00105B9C" w:rsidRDefault="00105B9C" w:rsidP="00105B9C">
      <w:pPr>
        <w:spacing w:line="360" w:lineRule="auto"/>
      </w:pPr>
      <w:r>
        <w:rPr>
          <w:b/>
        </w:rPr>
        <w:t>7</w:t>
      </w:r>
      <w:r w:rsidR="00C751D9">
        <w:rPr>
          <w:b/>
        </w:rPr>
        <w:t>h</w:t>
      </w:r>
      <w:r w:rsidRPr="00ED62A9">
        <w:rPr>
          <w:b/>
        </w:rPr>
        <w:t>.</w:t>
      </w:r>
      <w:r w:rsidR="00901926">
        <w:rPr>
          <w:b/>
        </w:rPr>
        <w:t xml:space="preserve"> (3</w:t>
      </w:r>
      <w:r>
        <w:rPr>
          <w:b/>
        </w:rPr>
        <w:t>)</w:t>
      </w:r>
      <w:r>
        <w:tab/>
        <w:t>What is the best measure of center for “</w:t>
      </w:r>
      <w:r w:rsidR="00C751D9">
        <w:rPr>
          <w:b/>
          <w:i/>
        </w:rPr>
        <w:t>TV Time</w:t>
      </w:r>
      <w:r>
        <w:t>”?  Give its name and value.</w:t>
      </w:r>
    </w:p>
    <w:p w:rsidR="003D2B92" w:rsidRDefault="00105B9C" w:rsidP="00105B9C">
      <w:pPr>
        <w:spacing w:line="360" w:lineRule="auto"/>
      </w:pPr>
      <w:r>
        <w:tab/>
      </w:r>
    </w:p>
    <w:p w:rsidR="00105B9C" w:rsidRDefault="00105B9C" w:rsidP="003D2B92">
      <w:pPr>
        <w:spacing w:line="360" w:lineRule="auto"/>
        <w:ind w:firstLine="720"/>
      </w:pPr>
      <w:r>
        <w:t>_______________________________________________________________________________</w:t>
      </w:r>
    </w:p>
    <w:p w:rsidR="003D2B92" w:rsidRDefault="003D2B92" w:rsidP="00105B9C">
      <w:pPr>
        <w:spacing w:line="360" w:lineRule="auto"/>
        <w:rPr>
          <w:b/>
        </w:rPr>
      </w:pPr>
    </w:p>
    <w:p w:rsidR="00105B9C" w:rsidRDefault="00105B9C" w:rsidP="00105B9C">
      <w:pPr>
        <w:spacing w:line="360" w:lineRule="auto"/>
      </w:pPr>
      <w:r>
        <w:rPr>
          <w:b/>
        </w:rPr>
        <w:t>7</w:t>
      </w:r>
      <w:r w:rsidR="00C751D9">
        <w:rPr>
          <w:b/>
        </w:rPr>
        <w:t>i</w:t>
      </w:r>
      <w:r w:rsidRPr="00ED62A9">
        <w:rPr>
          <w:b/>
        </w:rPr>
        <w:t>.</w:t>
      </w:r>
      <w:r w:rsidR="00901926">
        <w:rPr>
          <w:b/>
        </w:rPr>
        <w:t xml:space="preserve"> (3</w:t>
      </w:r>
      <w:r>
        <w:rPr>
          <w:b/>
        </w:rPr>
        <w:t>)</w:t>
      </w:r>
      <w:r>
        <w:tab/>
        <w:t>What is the best measure of spread for “</w:t>
      </w:r>
      <w:r w:rsidRPr="00ED62A9">
        <w:rPr>
          <w:b/>
          <w:i/>
        </w:rPr>
        <w:t xml:space="preserve">TV </w:t>
      </w:r>
      <w:r>
        <w:rPr>
          <w:b/>
          <w:i/>
        </w:rPr>
        <w:t>Time</w:t>
      </w:r>
      <w:r>
        <w:t>”?  Give its name and value.</w:t>
      </w:r>
    </w:p>
    <w:p w:rsidR="003D2B92" w:rsidRDefault="00105B9C" w:rsidP="00105B9C">
      <w:pPr>
        <w:spacing w:line="360" w:lineRule="auto"/>
      </w:pPr>
      <w:r>
        <w:tab/>
      </w:r>
    </w:p>
    <w:p w:rsidR="00105B9C" w:rsidRDefault="00105B9C" w:rsidP="003D2B92">
      <w:pPr>
        <w:spacing w:line="360" w:lineRule="auto"/>
        <w:ind w:firstLine="720"/>
      </w:pPr>
      <w:r>
        <w:t>_______________________________________________________________________________</w:t>
      </w:r>
    </w:p>
    <w:p w:rsidR="003D2B92" w:rsidRDefault="003D2B92" w:rsidP="00105B9C">
      <w:pPr>
        <w:spacing w:line="360" w:lineRule="auto"/>
        <w:rPr>
          <w:b/>
        </w:rPr>
      </w:pPr>
    </w:p>
    <w:p w:rsidR="00105B9C" w:rsidRDefault="00901926" w:rsidP="00105B9C">
      <w:pPr>
        <w:spacing w:line="360" w:lineRule="auto"/>
      </w:pPr>
      <w:r>
        <w:rPr>
          <w:b/>
        </w:rPr>
        <w:t>7j. (3</w:t>
      </w:r>
      <w:r w:rsidR="003D2B92" w:rsidRPr="003D2B92">
        <w:rPr>
          <w:b/>
        </w:rPr>
        <w:t>)</w:t>
      </w:r>
      <w:r w:rsidR="003D2B92">
        <w:tab/>
        <w:t>Are a majority of our respondents in the 20 to 29 age bracket? Circle:    Yes      No</w:t>
      </w:r>
    </w:p>
    <w:p w:rsidR="00AD086C" w:rsidRDefault="00AD086C" w:rsidP="00AD086C">
      <w:pPr>
        <w:ind w:left="720" w:hanging="720"/>
      </w:pPr>
      <w:r>
        <w:rPr>
          <w:b/>
        </w:rPr>
        <w:lastRenderedPageBreak/>
        <w:t>8a</w:t>
      </w:r>
      <w:r w:rsidRPr="00EB0096">
        <w:rPr>
          <w:b/>
        </w:rPr>
        <w:t>.</w:t>
      </w:r>
      <w:r>
        <w:rPr>
          <w:b/>
        </w:rPr>
        <w:t xml:space="preserve"> (</w:t>
      </w:r>
      <w:r w:rsidR="00901926">
        <w:rPr>
          <w:b/>
        </w:rPr>
        <w:t>3</w:t>
      </w:r>
      <w:r>
        <w:rPr>
          <w:b/>
        </w:rPr>
        <w:t>)</w:t>
      </w:r>
      <w:r w:rsidRPr="00EB0096">
        <w:rPr>
          <w:b/>
        </w:rPr>
        <w:tab/>
      </w:r>
      <w:r>
        <w:t xml:space="preserve">Invent a dataset with 11 values with a mean of </w:t>
      </w:r>
      <w:r w:rsidRPr="00AD086C">
        <w:rPr>
          <w:b/>
          <w:u w:val="single"/>
        </w:rPr>
        <w:t>exactly</w:t>
      </w:r>
      <w:r>
        <w:t xml:space="preserve"> 6.5 and a </w:t>
      </w:r>
      <w:r w:rsidRPr="00AD086C">
        <w:rPr>
          <w:i/>
        </w:rPr>
        <w:t>Q</w:t>
      </w:r>
      <w:r w:rsidRPr="00AD086C">
        <w:rPr>
          <w:vertAlign w:val="subscript"/>
        </w:rPr>
        <w:t>3</w:t>
      </w:r>
      <w:r>
        <w:t xml:space="preserve"> of </w:t>
      </w:r>
      <w:r w:rsidRPr="00AD086C">
        <w:rPr>
          <w:b/>
          <w:u w:val="single"/>
        </w:rPr>
        <w:t>exactly</w:t>
      </w:r>
      <w:r>
        <w:t xml:space="preserve"> 8.</w:t>
      </w:r>
    </w:p>
    <w:p w:rsidR="00AD086C" w:rsidRDefault="00AD086C" w:rsidP="00AD086C">
      <w:pPr>
        <w:ind w:left="720" w:hanging="720"/>
      </w:pPr>
      <w:r>
        <w:tab/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77"/>
        <w:gridCol w:w="976"/>
        <w:gridCol w:w="976"/>
        <w:gridCol w:w="978"/>
        <w:gridCol w:w="978"/>
        <w:gridCol w:w="978"/>
        <w:gridCol w:w="978"/>
        <w:gridCol w:w="978"/>
        <w:gridCol w:w="978"/>
        <w:gridCol w:w="978"/>
        <w:gridCol w:w="971"/>
      </w:tblGrid>
      <w:tr w:rsidR="00AD086C" w:rsidTr="00AD086C">
        <w:trPr>
          <w:trHeight w:val="576"/>
          <w:jc w:val="center"/>
        </w:trPr>
        <w:tc>
          <w:tcPr>
            <w:tcW w:w="455" w:type="pct"/>
            <w:vAlign w:val="center"/>
          </w:tcPr>
          <w:p w:rsidR="00AD086C" w:rsidRDefault="00AD086C" w:rsidP="001B4912"/>
        </w:tc>
        <w:tc>
          <w:tcPr>
            <w:tcW w:w="454" w:type="pct"/>
            <w:vAlign w:val="center"/>
          </w:tcPr>
          <w:p w:rsidR="00AD086C" w:rsidRDefault="00AD086C" w:rsidP="001B4912">
            <w:pPr>
              <w:jc w:val="center"/>
            </w:pPr>
          </w:p>
        </w:tc>
        <w:tc>
          <w:tcPr>
            <w:tcW w:w="454" w:type="pct"/>
            <w:vAlign w:val="center"/>
          </w:tcPr>
          <w:p w:rsidR="00AD086C" w:rsidRDefault="00AD086C" w:rsidP="001B4912">
            <w:pPr>
              <w:jc w:val="center"/>
            </w:pPr>
          </w:p>
        </w:tc>
        <w:tc>
          <w:tcPr>
            <w:tcW w:w="455" w:type="pct"/>
            <w:vAlign w:val="center"/>
          </w:tcPr>
          <w:p w:rsidR="00AD086C" w:rsidRDefault="00AD086C" w:rsidP="001B4912">
            <w:pPr>
              <w:jc w:val="center"/>
            </w:pPr>
          </w:p>
        </w:tc>
        <w:tc>
          <w:tcPr>
            <w:tcW w:w="455" w:type="pct"/>
            <w:vAlign w:val="center"/>
          </w:tcPr>
          <w:p w:rsidR="00AD086C" w:rsidRDefault="00AD086C" w:rsidP="001B4912">
            <w:pPr>
              <w:jc w:val="center"/>
            </w:pPr>
          </w:p>
        </w:tc>
        <w:tc>
          <w:tcPr>
            <w:tcW w:w="455" w:type="pct"/>
          </w:tcPr>
          <w:p w:rsidR="00AD086C" w:rsidRDefault="00AD086C" w:rsidP="001B4912">
            <w:pPr>
              <w:jc w:val="center"/>
            </w:pPr>
          </w:p>
        </w:tc>
        <w:tc>
          <w:tcPr>
            <w:tcW w:w="455" w:type="pct"/>
          </w:tcPr>
          <w:p w:rsidR="00AD086C" w:rsidRDefault="00AD086C" w:rsidP="001B4912">
            <w:pPr>
              <w:jc w:val="center"/>
            </w:pPr>
          </w:p>
        </w:tc>
        <w:tc>
          <w:tcPr>
            <w:tcW w:w="455" w:type="pct"/>
          </w:tcPr>
          <w:p w:rsidR="00AD086C" w:rsidRDefault="00AD086C" w:rsidP="001B4912">
            <w:pPr>
              <w:jc w:val="center"/>
            </w:pPr>
          </w:p>
        </w:tc>
        <w:tc>
          <w:tcPr>
            <w:tcW w:w="455" w:type="pct"/>
          </w:tcPr>
          <w:p w:rsidR="00AD086C" w:rsidRDefault="00AD086C" w:rsidP="001B4912">
            <w:pPr>
              <w:jc w:val="center"/>
            </w:pPr>
          </w:p>
        </w:tc>
        <w:tc>
          <w:tcPr>
            <w:tcW w:w="455" w:type="pct"/>
          </w:tcPr>
          <w:p w:rsidR="00AD086C" w:rsidRDefault="00AD086C" w:rsidP="001B4912">
            <w:pPr>
              <w:jc w:val="center"/>
            </w:pPr>
          </w:p>
        </w:tc>
        <w:tc>
          <w:tcPr>
            <w:tcW w:w="452" w:type="pct"/>
          </w:tcPr>
          <w:p w:rsidR="00AD086C" w:rsidRDefault="00AD086C" w:rsidP="001B4912">
            <w:pPr>
              <w:jc w:val="center"/>
            </w:pPr>
          </w:p>
        </w:tc>
      </w:tr>
    </w:tbl>
    <w:p w:rsidR="00AD086C" w:rsidRDefault="00AD086C" w:rsidP="00AD086C"/>
    <w:p w:rsidR="00AD086C" w:rsidRDefault="00AD086C" w:rsidP="00AD086C"/>
    <w:p w:rsidR="00AD086C" w:rsidRDefault="00AD086C" w:rsidP="00AD086C">
      <w:pPr>
        <w:ind w:left="720" w:hanging="720"/>
      </w:pPr>
      <w:r>
        <w:rPr>
          <w:b/>
        </w:rPr>
        <w:t>8b. (</w:t>
      </w:r>
      <w:r w:rsidR="00901926">
        <w:rPr>
          <w:b/>
        </w:rPr>
        <w:t>3</w:t>
      </w:r>
      <w:r>
        <w:rPr>
          <w:b/>
        </w:rPr>
        <w:t>)</w:t>
      </w:r>
      <w:r>
        <w:rPr>
          <w:b/>
        </w:rPr>
        <w:tab/>
      </w:r>
      <w:r>
        <w:t xml:space="preserve">Invent a dataset with </w:t>
      </w:r>
      <w:r w:rsidR="00901926">
        <w:t>a standard deviation of exactly 1, as computed by StatCrunch:</w:t>
      </w:r>
    </w:p>
    <w:p w:rsidR="00901926" w:rsidRDefault="00901926" w:rsidP="00AD086C">
      <w:pPr>
        <w:ind w:left="720" w:hanging="720"/>
      </w:pPr>
    </w:p>
    <w:p w:rsidR="00901926" w:rsidRDefault="00901926" w:rsidP="00AD086C">
      <w:pPr>
        <w:ind w:left="720" w:hanging="720"/>
      </w:pPr>
    </w:p>
    <w:p w:rsidR="00901926" w:rsidRDefault="00901926" w:rsidP="00AD086C">
      <w:pPr>
        <w:ind w:left="720" w:hanging="720"/>
      </w:pPr>
    </w:p>
    <w:p w:rsidR="00901926" w:rsidRDefault="00901926" w:rsidP="00AD086C">
      <w:pPr>
        <w:ind w:left="720" w:hanging="720"/>
      </w:pPr>
    </w:p>
    <w:p w:rsidR="00901926" w:rsidRDefault="00901926" w:rsidP="00AD086C">
      <w:pPr>
        <w:ind w:left="720" w:hanging="720"/>
      </w:pPr>
    </w:p>
    <w:p w:rsidR="00AD086C" w:rsidRDefault="00AD086C" w:rsidP="00AD086C">
      <w:pPr>
        <w:rPr>
          <w:b/>
        </w:rPr>
      </w:pPr>
    </w:p>
    <w:p w:rsidR="00AD086C" w:rsidRDefault="00AD086C" w:rsidP="00AD086C">
      <w:pPr>
        <w:rPr>
          <w:b/>
        </w:rPr>
      </w:pPr>
    </w:p>
    <w:p w:rsidR="00AD086C" w:rsidRDefault="00AD086C" w:rsidP="00AD086C">
      <w:pPr>
        <w:ind w:left="720" w:hanging="720"/>
      </w:pPr>
      <w:r>
        <w:rPr>
          <w:b/>
        </w:rPr>
        <w:t>9. (</w:t>
      </w:r>
      <w:r w:rsidR="0091050D">
        <w:rPr>
          <w:b/>
        </w:rPr>
        <w:t>4</w:t>
      </w:r>
      <w:r>
        <w:rPr>
          <w:b/>
        </w:rPr>
        <w:t>)</w:t>
      </w:r>
      <w:r>
        <w:rPr>
          <w:b/>
        </w:rPr>
        <w:tab/>
      </w:r>
      <w:r>
        <w:t>Fire up the “</w:t>
      </w:r>
      <w:r>
        <w:rPr>
          <w:b/>
        </w:rPr>
        <w:t>NYPD January 2012</w:t>
      </w:r>
      <w:r>
        <w:t>” dataset.  Included are the police interrogation records from all 69,073 police interactions that month.  Argue if getting frisked is independent of or dependent on gender.  Support with the proper conditional and / or marginal percentages.</w:t>
      </w:r>
    </w:p>
    <w:p w:rsidR="00AD086C" w:rsidRDefault="00AD086C" w:rsidP="00AD086C"/>
    <w:p w:rsidR="00AD086C" w:rsidRDefault="00AD086C" w:rsidP="00AD086C">
      <w:r>
        <w:tab/>
        <w:t>_______________________________________________________________________________</w:t>
      </w:r>
    </w:p>
    <w:p w:rsidR="00AD086C" w:rsidRDefault="00AD086C" w:rsidP="00AD086C"/>
    <w:p w:rsidR="00AD086C" w:rsidRDefault="00AD086C" w:rsidP="00AD086C">
      <w:pPr>
        <w:ind w:left="720" w:hanging="720"/>
      </w:pPr>
      <w:r>
        <w:tab/>
        <w:t>_______________________________________________________________________________</w:t>
      </w:r>
    </w:p>
    <w:p w:rsidR="00AD086C" w:rsidRDefault="00AD086C" w:rsidP="00AD086C">
      <w:pPr>
        <w:ind w:left="720" w:hanging="720"/>
      </w:pPr>
    </w:p>
    <w:p w:rsidR="00AD086C" w:rsidRDefault="00AD086C" w:rsidP="00AD086C">
      <w:r>
        <w:tab/>
        <w:t>_______________________________________________________________________________</w:t>
      </w:r>
    </w:p>
    <w:p w:rsidR="00AD086C" w:rsidRDefault="00AD086C" w:rsidP="00AD086C"/>
    <w:p w:rsidR="00AD086C" w:rsidRDefault="00AD086C" w:rsidP="00AD086C">
      <w:pPr>
        <w:ind w:left="720" w:hanging="720"/>
      </w:pPr>
      <w:r>
        <w:tab/>
        <w:t>_______________________________________________________________________________</w:t>
      </w:r>
    </w:p>
    <w:p w:rsidR="00AD086C" w:rsidRDefault="00AD086C" w:rsidP="00AD086C">
      <w:pPr>
        <w:ind w:left="720" w:hanging="720"/>
      </w:pPr>
    </w:p>
    <w:p w:rsidR="002547EC" w:rsidRDefault="002547EC" w:rsidP="002547EC">
      <w:pPr>
        <w:ind w:left="720" w:hanging="720"/>
        <w:rPr>
          <w:b/>
        </w:rPr>
      </w:pPr>
    </w:p>
    <w:p w:rsidR="00901926" w:rsidRDefault="00901926" w:rsidP="002547EC">
      <w:pPr>
        <w:ind w:left="720" w:hanging="720"/>
        <w:rPr>
          <w:b/>
        </w:rPr>
      </w:pPr>
    </w:p>
    <w:p w:rsidR="002547EC" w:rsidRDefault="002547EC" w:rsidP="002547EC">
      <w:pPr>
        <w:ind w:left="720" w:hanging="720"/>
      </w:pPr>
      <w:r>
        <w:rPr>
          <w:b/>
        </w:rPr>
        <w:t>10.</w:t>
      </w:r>
      <w:r w:rsidRPr="002547EC">
        <w:rPr>
          <w:b/>
        </w:rPr>
        <w:tab/>
      </w:r>
      <w:r>
        <w:t>In the “</w:t>
      </w:r>
      <w:r w:rsidRPr="002547EC">
        <w:rPr>
          <w:b/>
        </w:rPr>
        <w:t>Honshu Japan Earthquake</w:t>
      </w:r>
      <w:r>
        <w:t>” dataset, we have the 446 earthquakes that occurred in the region immediately before and after the magnitude 8.9 quake on March 11, 2011.</w:t>
      </w:r>
    </w:p>
    <w:p w:rsidR="00105B9C" w:rsidRDefault="00105B9C" w:rsidP="002547EC"/>
    <w:p w:rsidR="00901926" w:rsidRDefault="00901926" w:rsidP="002547EC">
      <w:pPr>
        <w:rPr>
          <w:b/>
        </w:rPr>
      </w:pPr>
    </w:p>
    <w:p w:rsidR="00105B9C" w:rsidRDefault="00901926" w:rsidP="002547EC">
      <w:r>
        <w:rPr>
          <w:b/>
        </w:rPr>
        <w:t>10a.(3</w:t>
      </w:r>
      <w:r w:rsidR="002547EC" w:rsidRPr="002547EC">
        <w:rPr>
          <w:b/>
        </w:rPr>
        <w:t>)</w:t>
      </w:r>
      <w:r w:rsidR="002547EC">
        <w:tab/>
        <w:t>Give the “</w:t>
      </w:r>
      <w:r w:rsidR="002547EC" w:rsidRPr="002547EC">
        <w:rPr>
          <w:b/>
          <w:i/>
        </w:rPr>
        <w:t>Who</w:t>
      </w:r>
      <w:r w:rsidR="002547EC">
        <w:t>”: __________________________________________________________________</w:t>
      </w:r>
    </w:p>
    <w:p w:rsidR="002547EC" w:rsidRDefault="002547EC" w:rsidP="002547EC"/>
    <w:p w:rsidR="00901926" w:rsidRDefault="00901926" w:rsidP="002547EC">
      <w:pPr>
        <w:ind w:left="720" w:hanging="720"/>
        <w:rPr>
          <w:b/>
        </w:rPr>
      </w:pPr>
    </w:p>
    <w:p w:rsidR="002547EC" w:rsidRDefault="00525CCE" w:rsidP="002547EC">
      <w:pPr>
        <w:ind w:left="720" w:hanging="720"/>
      </w:pPr>
      <w:r>
        <w:rPr>
          <w:b/>
        </w:rPr>
        <w:t>10b.(2</w:t>
      </w:r>
      <w:r w:rsidR="002547EC" w:rsidRPr="002547EC">
        <w:rPr>
          <w:b/>
        </w:rPr>
        <w:t>)</w:t>
      </w:r>
      <w:r w:rsidR="002547EC">
        <w:tab/>
        <w:t>The variable “</w:t>
      </w:r>
      <w:r w:rsidR="002547EC" w:rsidRPr="00901926">
        <w:rPr>
          <w:b/>
          <w:i/>
        </w:rPr>
        <w:t>NST</w:t>
      </w:r>
      <w:r w:rsidR="002547EC">
        <w:t>” is the number of earthquake stations that reported earthquake activity for each particular earthquake.  Is the variable categorical or quantitative?</w:t>
      </w:r>
    </w:p>
    <w:p w:rsidR="002547EC" w:rsidRDefault="002547EC" w:rsidP="002547EC"/>
    <w:p w:rsidR="00901926" w:rsidRDefault="00901926" w:rsidP="002547EC"/>
    <w:p w:rsidR="002547EC" w:rsidRDefault="002547EC" w:rsidP="002547EC">
      <w:r>
        <w:tab/>
        <w:t>Categorical</w:t>
      </w:r>
      <w:r>
        <w:tab/>
        <w:t>Quantitative</w:t>
      </w:r>
    </w:p>
    <w:p w:rsidR="002547EC" w:rsidRDefault="002547EC" w:rsidP="002547EC"/>
    <w:p w:rsidR="00901926" w:rsidRDefault="00901926" w:rsidP="002547EC">
      <w:pPr>
        <w:rPr>
          <w:b/>
        </w:rPr>
      </w:pPr>
    </w:p>
    <w:p w:rsidR="002547EC" w:rsidRDefault="00901926" w:rsidP="002547EC">
      <w:r w:rsidRPr="00901926">
        <w:rPr>
          <w:b/>
        </w:rPr>
        <w:t>10c.</w:t>
      </w:r>
      <w:r w:rsidR="00525CCE">
        <w:rPr>
          <w:b/>
        </w:rPr>
        <w:t>(4</w:t>
      </w:r>
      <w:r w:rsidRPr="00901926">
        <w:rPr>
          <w:b/>
        </w:rPr>
        <w:t>)</w:t>
      </w:r>
      <w:r>
        <w:tab/>
      </w:r>
      <w:r w:rsidR="00525CCE">
        <w:t>Calculate the upper and lower fences for “</w:t>
      </w:r>
      <w:r w:rsidR="00525CCE" w:rsidRPr="00525CCE">
        <w:rPr>
          <w:b/>
          <w:i/>
        </w:rPr>
        <w:t>Magnitude</w:t>
      </w:r>
      <w:r w:rsidR="00525CCE">
        <w:t>”.  Show work:</w:t>
      </w:r>
    </w:p>
    <w:p w:rsidR="00901926" w:rsidRDefault="00901926" w:rsidP="002547EC"/>
    <w:p w:rsidR="00105B9C" w:rsidRDefault="00105B9C" w:rsidP="002547EC"/>
    <w:p w:rsidR="00105B9C" w:rsidRDefault="00105B9C" w:rsidP="002547EC"/>
    <w:p w:rsidR="00105B9C" w:rsidRDefault="00105B9C" w:rsidP="002547EC"/>
    <w:p w:rsidR="005F23FB" w:rsidRDefault="005F23FB" w:rsidP="002547EC">
      <w:pPr>
        <w:rPr>
          <w:sz w:val="22"/>
          <w:szCs w:val="22"/>
        </w:rPr>
      </w:pPr>
    </w:p>
    <w:p w:rsidR="009E6975" w:rsidRDefault="009E6975" w:rsidP="002547EC">
      <w:pPr>
        <w:rPr>
          <w:sz w:val="22"/>
          <w:szCs w:val="22"/>
        </w:rPr>
      </w:pPr>
    </w:p>
    <w:sectPr w:rsidR="009E6975" w:rsidSect="00F6154E">
      <w:headerReference w:type="default" r:id="rId17"/>
      <w:footerReference w:type="default" r:id="rId18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B36" w:rsidRDefault="00270B36" w:rsidP="007504C2">
      <w:r>
        <w:separator/>
      </w:r>
    </w:p>
  </w:endnote>
  <w:endnote w:type="continuationSeparator" w:id="0">
    <w:p w:rsidR="00270B36" w:rsidRDefault="00270B36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7425"/>
      <w:docPartObj>
        <w:docPartGallery w:val="Page Numbers (Bottom of Page)"/>
        <w:docPartUnique/>
      </w:docPartObj>
    </w:sdtPr>
    <w:sdtEndPr/>
    <w:sdtContent>
      <w:p w:rsidR="00BE531E" w:rsidRDefault="005C1D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657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E531E" w:rsidRDefault="00BE5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B36" w:rsidRDefault="00270B36" w:rsidP="007504C2">
      <w:r>
        <w:separator/>
      </w:r>
    </w:p>
  </w:footnote>
  <w:footnote w:type="continuationSeparator" w:id="0">
    <w:p w:rsidR="00270B36" w:rsidRDefault="00270B36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31E" w:rsidRDefault="00BE531E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7D8D"/>
    <w:rsid w:val="00002228"/>
    <w:rsid w:val="00021C99"/>
    <w:rsid w:val="0003302C"/>
    <w:rsid w:val="00045E27"/>
    <w:rsid w:val="000462A7"/>
    <w:rsid w:val="0005563A"/>
    <w:rsid w:val="00057EBE"/>
    <w:rsid w:val="000659FF"/>
    <w:rsid w:val="00085203"/>
    <w:rsid w:val="000955EF"/>
    <w:rsid w:val="000A3E65"/>
    <w:rsid w:val="000A776E"/>
    <w:rsid w:val="000B3C3A"/>
    <w:rsid w:val="000B620F"/>
    <w:rsid w:val="000C6C6C"/>
    <w:rsid w:val="000D04BC"/>
    <w:rsid w:val="000D3E5F"/>
    <w:rsid w:val="000F2742"/>
    <w:rsid w:val="000F315F"/>
    <w:rsid w:val="00105B9C"/>
    <w:rsid w:val="00152E7B"/>
    <w:rsid w:val="0018130F"/>
    <w:rsid w:val="00187360"/>
    <w:rsid w:val="001B1C81"/>
    <w:rsid w:val="001C565A"/>
    <w:rsid w:val="001D2707"/>
    <w:rsid w:val="001D70B7"/>
    <w:rsid w:val="001D73BA"/>
    <w:rsid w:val="001F3A9F"/>
    <w:rsid w:val="00223062"/>
    <w:rsid w:val="00224C76"/>
    <w:rsid w:val="0023605E"/>
    <w:rsid w:val="00236F69"/>
    <w:rsid w:val="0024139C"/>
    <w:rsid w:val="00244970"/>
    <w:rsid w:val="002547EC"/>
    <w:rsid w:val="00254F86"/>
    <w:rsid w:val="00270B36"/>
    <w:rsid w:val="00275D40"/>
    <w:rsid w:val="00291EF0"/>
    <w:rsid w:val="002C17A0"/>
    <w:rsid w:val="002D5FBC"/>
    <w:rsid w:val="002E4D0A"/>
    <w:rsid w:val="002F1CEF"/>
    <w:rsid w:val="002F3281"/>
    <w:rsid w:val="002F673B"/>
    <w:rsid w:val="0030553C"/>
    <w:rsid w:val="00322ABC"/>
    <w:rsid w:val="00346295"/>
    <w:rsid w:val="00350720"/>
    <w:rsid w:val="00350740"/>
    <w:rsid w:val="003510E0"/>
    <w:rsid w:val="00366036"/>
    <w:rsid w:val="00371FFA"/>
    <w:rsid w:val="00373AC2"/>
    <w:rsid w:val="00380412"/>
    <w:rsid w:val="003A1CE1"/>
    <w:rsid w:val="003A4174"/>
    <w:rsid w:val="003A7791"/>
    <w:rsid w:val="003B238A"/>
    <w:rsid w:val="003B48E5"/>
    <w:rsid w:val="003C71E3"/>
    <w:rsid w:val="003D1B91"/>
    <w:rsid w:val="003D28F2"/>
    <w:rsid w:val="003D2B92"/>
    <w:rsid w:val="003F6331"/>
    <w:rsid w:val="003F7263"/>
    <w:rsid w:val="0043112C"/>
    <w:rsid w:val="00442582"/>
    <w:rsid w:val="0047589E"/>
    <w:rsid w:val="00477D8D"/>
    <w:rsid w:val="004A3412"/>
    <w:rsid w:val="004B2E1E"/>
    <w:rsid w:val="004B49A4"/>
    <w:rsid w:val="004C3C74"/>
    <w:rsid w:val="004D3D24"/>
    <w:rsid w:val="004E34DD"/>
    <w:rsid w:val="004E62A5"/>
    <w:rsid w:val="004F101C"/>
    <w:rsid w:val="004F57A8"/>
    <w:rsid w:val="004F6CFA"/>
    <w:rsid w:val="005018E0"/>
    <w:rsid w:val="00525CCE"/>
    <w:rsid w:val="0054282B"/>
    <w:rsid w:val="00544145"/>
    <w:rsid w:val="00553F7E"/>
    <w:rsid w:val="00567755"/>
    <w:rsid w:val="00570703"/>
    <w:rsid w:val="00590913"/>
    <w:rsid w:val="00594BEF"/>
    <w:rsid w:val="005A7662"/>
    <w:rsid w:val="005C1DCD"/>
    <w:rsid w:val="005D2EC5"/>
    <w:rsid w:val="005D7060"/>
    <w:rsid w:val="005F23FB"/>
    <w:rsid w:val="00620DE0"/>
    <w:rsid w:val="00645DEF"/>
    <w:rsid w:val="00650DF5"/>
    <w:rsid w:val="0066018C"/>
    <w:rsid w:val="00676F07"/>
    <w:rsid w:val="00683DA9"/>
    <w:rsid w:val="00685A31"/>
    <w:rsid w:val="00695AB2"/>
    <w:rsid w:val="00697408"/>
    <w:rsid w:val="006B3870"/>
    <w:rsid w:val="006B6D77"/>
    <w:rsid w:val="006C2FD0"/>
    <w:rsid w:val="006C715D"/>
    <w:rsid w:val="006E2F26"/>
    <w:rsid w:val="006F76B0"/>
    <w:rsid w:val="00712593"/>
    <w:rsid w:val="00714F51"/>
    <w:rsid w:val="00722FBB"/>
    <w:rsid w:val="00732A3E"/>
    <w:rsid w:val="0073670C"/>
    <w:rsid w:val="00737429"/>
    <w:rsid w:val="0075020C"/>
    <w:rsid w:val="007504C2"/>
    <w:rsid w:val="0075116B"/>
    <w:rsid w:val="00752D63"/>
    <w:rsid w:val="00760DA3"/>
    <w:rsid w:val="007660A8"/>
    <w:rsid w:val="00766263"/>
    <w:rsid w:val="0077620A"/>
    <w:rsid w:val="00776E1B"/>
    <w:rsid w:val="00794D5D"/>
    <w:rsid w:val="007A2BA1"/>
    <w:rsid w:val="007A57C6"/>
    <w:rsid w:val="007C069E"/>
    <w:rsid w:val="007C61F7"/>
    <w:rsid w:val="007D3BDA"/>
    <w:rsid w:val="007E2760"/>
    <w:rsid w:val="008169DF"/>
    <w:rsid w:val="00816AB0"/>
    <w:rsid w:val="00816B59"/>
    <w:rsid w:val="00833FB6"/>
    <w:rsid w:val="0085293E"/>
    <w:rsid w:val="00856764"/>
    <w:rsid w:val="008575EE"/>
    <w:rsid w:val="00895743"/>
    <w:rsid w:val="008A4053"/>
    <w:rsid w:val="008B4F70"/>
    <w:rsid w:val="008C5E23"/>
    <w:rsid w:val="008C69A1"/>
    <w:rsid w:val="008C7C45"/>
    <w:rsid w:val="008D2BD2"/>
    <w:rsid w:val="008D3BF7"/>
    <w:rsid w:val="008E645B"/>
    <w:rsid w:val="008E7470"/>
    <w:rsid w:val="00901926"/>
    <w:rsid w:val="0090209C"/>
    <w:rsid w:val="0091050D"/>
    <w:rsid w:val="009229F0"/>
    <w:rsid w:val="009267FC"/>
    <w:rsid w:val="00927BA0"/>
    <w:rsid w:val="00930AC6"/>
    <w:rsid w:val="009333AB"/>
    <w:rsid w:val="00950EC3"/>
    <w:rsid w:val="0097035C"/>
    <w:rsid w:val="009E1ED6"/>
    <w:rsid w:val="009E540E"/>
    <w:rsid w:val="009E5C4C"/>
    <w:rsid w:val="009E6975"/>
    <w:rsid w:val="00A15338"/>
    <w:rsid w:val="00A236F4"/>
    <w:rsid w:val="00A374F0"/>
    <w:rsid w:val="00A5628C"/>
    <w:rsid w:val="00A56BB4"/>
    <w:rsid w:val="00A60930"/>
    <w:rsid w:val="00A80EBC"/>
    <w:rsid w:val="00A96F8C"/>
    <w:rsid w:val="00AA6D1E"/>
    <w:rsid w:val="00AC26B1"/>
    <w:rsid w:val="00AC2E47"/>
    <w:rsid w:val="00AD086C"/>
    <w:rsid w:val="00AD4B62"/>
    <w:rsid w:val="00AF3B48"/>
    <w:rsid w:val="00B21603"/>
    <w:rsid w:val="00B2416B"/>
    <w:rsid w:val="00B4058D"/>
    <w:rsid w:val="00B412FA"/>
    <w:rsid w:val="00B552E1"/>
    <w:rsid w:val="00B728C3"/>
    <w:rsid w:val="00B75BDD"/>
    <w:rsid w:val="00B87C6E"/>
    <w:rsid w:val="00B94690"/>
    <w:rsid w:val="00BC06CF"/>
    <w:rsid w:val="00BD0C63"/>
    <w:rsid w:val="00BE531E"/>
    <w:rsid w:val="00BE7430"/>
    <w:rsid w:val="00BF2D8A"/>
    <w:rsid w:val="00BF711E"/>
    <w:rsid w:val="00C06FA2"/>
    <w:rsid w:val="00C21681"/>
    <w:rsid w:val="00C271AB"/>
    <w:rsid w:val="00C415B2"/>
    <w:rsid w:val="00C453A6"/>
    <w:rsid w:val="00C511E0"/>
    <w:rsid w:val="00C51F5F"/>
    <w:rsid w:val="00C54FB3"/>
    <w:rsid w:val="00C751D9"/>
    <w:rsid w:val="00C9657F"/>
    <w:rsid w:val="00C97266"/>
    <w:rsid w:val="00CA0A56"/>
    <w:rsid w:val="00CB5309"/>
    <w:rsid w:val="00CB70B8"/>
    <w:rsid w:val="00CD69B7"/>
    <w:rsid w:val="00CE092D"/>
    <w:rsid w:val="00D32223"/>
    <w:rsid w:val="00D35446"/>
    <w:rsid w:val="00D43CD0"/>
    <w:rsid w:val="00D631EF"/>
    <w:rsid w:val="00D65D9A"/>
    <w:rsid w:val="00DA3884"/>
    <w:rsid w:val="00DA6E54"/>
    <w:rsid w:val="00DB7A36"/>
    <w:rsid w:val="00DC1B13"/>
    <w:rsid w:val="00DC2815"/>
    <w:rsid w:val="00DC2CA8"/>
    <w:rsid w:val="00DC37E2"/>
    <w:rsid w:val="00DC67A6"/>
    <w:rsid w:val="00DE4B55"/>
    <w:rsid w:val="00DF6832"/>
    <w:rsid w:val="00E36D4D"/>
    <w:rsid w:val="00E435B6"/>
    <w:rsid w:val="00E73C71"/>
    <w:rsid w:val="00E811ED"/>
    <w:rsid w:val="00E90352"/>
    <w:rsid w:val="00E94D57"/>
    <w:rsid w:val="00EA118A"/>
    <w:rsid w:val="00EB0096"/>
    <w:rsid w:val="00EB507A"/>
    <w:rsid w:val="00EB715D"/>
    <w:rsid w:val="00EC43B4"/>
    <w:rsid w:val="00EC5827"/>
    <w:rsid w:val="00ED0E1F"/>
    <w:rsid w:val="00ED62A9"/>
    <w:rsid w:val="00EE6C09"/>
    <w:rsid w:val="00EF37AE"/>
    <w:rsid w:val="00F14FB5"/>
    <w:rsid w:val="00F509D3"/>
    <w:rsid w:val="00F6154E"/>
    <w:rsid w:val="00F621AE"/>
    <w:rsid w:val="00F62A1E"/>
    <w:rsid w:val="00F76808"/>
    <w:rsid w:val="00F7732E"/>
    <w:rsid w:val="00F90EEC"/>
    <w:rsid w:val="00FA601A"/>
    <w:rsid w:val="00FB42B2"/>
    <w:rsid w:val="00FD64B7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BF29F"/>
  <w15:docId w15:val="{A14B175C-1040-4095-9531-6468BEFD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tatcrunch.com" TargetMode="External"/><Relationship Id="rId12" Type="http://schemas.openxmlformats.org/officeDocument/2006/relationships/oleObject" Target="embeddings/oleObject1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hyperlink" Target="http://www.mint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jkupresanin@cecil.edu</cp:lastModifiedBy>
  <cp:revision>32</cp:revision>
  <cp:lastPrinted>2017-02-07T20:08:00Z</cp:lastPrinted>
  <dcterms:created xsi:type="dcterms:W3CDTF">2015-03-22T21:47:00Z</dcterms:created>
  <dcterms:modified xsi:type="dcterms:W3CDTF">2017-05-23T13:23:00Z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