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477D8D" w:rsidRDefault="00477D8D">
      <w:pPr>
        <w:rPr>
          <w:b/>
        </w:rPr>
      </w:pPr>
      <w:r w:rsidRPr="00477D8D">
        <w:rPr>
          <w:b/>
        </w:rPr>
        <w:t>Name: ___</w:t>
      </w:r>
      <w:r w:rsidR="003B5E5E">
        <w:rPr>
          <w:b/>
        </w:rPr>
        <w:t>________________</w:t>
      </w:r>
      <w:r w:rsidR="008B103F">
        <w:rPr>
          <w:b/>
        </w:rPr>
        <w:t>______</w:t>
      </w:r>
      <w:r w:rsidR="003B5E5E">
        <w:rPr>
          <w:b/>
        </w:rPr>
        <w:t>__________</w:t>
      </w:r>
      <w:r w:rsidRPr="00477D8D">
        <w:rPr>
          <w:b/>
        </w:rPr>
        <w:tab/>
      </w:r>
      <w:r w:rsidR="00AA6021">
        <w:rPr>
          <w:b/>
        </w:rPr>
        <w:tab/>
      </w:r>
      <w:r w:rsidR="00AA6021">
        <w:rPr>
          <w:b/>
        </w:rPr>
        <w:tab/>
      </w:r>
      <w:r w:rsidR="00AA6021">
        <w:rPr>
          <w:b/>
        </w:rPr>
        <w:tab/>
      </w:r>
      <w:r w:rsidRPr="00477D8D">
        <w:rPr>
          <w:b/>
        </w:rPr>
        <w:t xml:space="preserve">Math 127 </w:t>
      </w:r>
      <w:r w:rsidR="0086590D">
        <w:rPr>
          <w:b/>
        </w:rPr>
        <w:t>Exam 3</w:t>
      </w:r>
      <w:r w:rsidR="005017E3">
        <w:rPr>
          <w:b/>
        </w:rPr>
        <w:t xml:space="preserve"> Summer</w:t>
      </w:r>
      <w:r w:rsidR="00882386">
        <w:rPr>
          <w:b/>
        </w:rPr>
        <w:t xml:space="preserve"> 2015</w:t>
      </w:r>
    </w:p>
    <w:p w:rsidR="00350720" w:rsidRDefault="00350720">
      <w:pPr>
        <w:rPr>
          <w:b/>
        </w:rPr>
      </w:pPr>
    </w:p>
    <w:p w:rsidR="005A646C" w:rsidRPr="005A646C" w:rsidRDefault="005017E3" w:rsidP="005A646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Version G</w:t>
      </w:r>
    </w:p>
    <w:p w:rsidR="00AB4CEC" w:rsidRDefault="00AB4CEC">
      <w:pPr>
        <w:rPr>
          <w:b/>
        </w:rPr>
      </w:pPr>
    </w:p>
    <w:p w:rsidR="00477D8D" w:rsidRPr="00AB4CEC" w:rsidRDefault="00477D8D">
      <w:r w:rsidRPr="00477D8D">
        <w:rPr>
          <w:b/>
        </w:rPr>
        <w:t>Oath:</w:t>
      </w:r>
      <w:r w:rsidR="00DC0F97">
        <w:rPr>
          <w:b/>
        </w:rPr>
        <w:t xml:space="preserve"> </w:t>
      </w:r>
      <w:r w:rsidRPr="00AB4CEC">
        <w:t>“</w:t>
      </w:r>
      <w:r w:rsidRPr="00AB4CEC">
        <w:rPr>
          <w:i/>
        </w:rPr>
        <w:t>I will not discuss the exam contents with anyone</w:t>
      </w:r>
      <w:r w:rsidR="00641D4F" w:rsidRPr="00AB4CEC">
        <w:rPr>
          <w:i/>
        </w:rPr>
        <w:t xml:space="preserve"> on Earth</w:t>
      </w:r>
      <w:r w:rsidRPr="00AB4CEC">
        <w:rPr>
          <w:i/>
        </w:rPr>
        <w:t xml:space="preserve"> until </w:t>
      </w:r>
      <w:r w:rsidR="009732E7" w:rsidRPr="00AB4CEC">
        <w:rPr>
          <w:i/>
        </w:rPr>
        <w:t>the answer key is posted to BB</w:t>
      </w:r>
      <w:r w:rsidR="00AB4CEC" w:rsidRPr="00AB4CEC">
        <w:rPr>
          <w:i/>
        </w:rPr>
        <w:t>.</w:t>
      </w:r>
      <w:r w:rsidR="009732E7" w:rsidRPr="00AB4CEC">
        <w:rPr>
          <w:i/>
        </w:rPr>
        <w:t>”</w:t>
      </w:r>
    </w:p>
    <w:p w:rsidR="00477D8D" w:rsidRPr="00477D8D" w:rsidRDefault="00477D8D">
      <w:pPr>
        <w:rPr>
          <w:b/>
        </w:rPr>
      </w:pPr>
    </w:p>
    <w:p w:rsid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  <w:r w:rsidR="00AB4CEC">
        <w:rPr>
          <w:b/>
        </w:rPr>
        <w:t>_____________________</w:t>
      </w:r>
    </w:p>
    <w:p w:rsidR="00AB4CEC" w:rsidRDefault="00AB4CEC">
      <w:pPr>
        <w:rPr>
          <w:b/>
        </w:rPr>
      </w:pPr>
    </w:p>
    <w:p w:rsidR="00AB4CEC" w:rsidRDefault="00AB4CEC">
      <w:r>
        <w:rPr>
          <w:b/>
        </w:rPr>
        <w:t>Permitted Materials:</w:t>
      </w:r>
      <w:r>
        <w:rPr>
          <w:b/>
        </w:rPr>
        <w:tab/>
      </w:r>
      <w:r>
        <w:rPr>
          <w:b/>
        </w:rPr>
        <w:tab/>
      </w:r>
      <w:r w:rsidRPr="00AB4CEC">
        <w:t>One-sheet of handwritten or typed notes.  No copies of published materials.</w:t>
      </w:r>
    </w:p>
    <w:p w:rsidR="005017E3" w:rsidRPr="00AB4CEC" w:rsidRDefault="005017E3">
      <w:r>
        <w:tab/>
      </w:r>
      <w:r>
        <w:tab/>
      </w:r>
      <w:r>
        <w:tab/>
      </w:r>
      <w:r>
        <w:tab/>
        <w:t>No pink sheets or photocopies of pink sheets.</w:t>
      </w:r>
    </w:p>
    <w:p w:rsidR="003B5E5E" w:rsidRDefault="00AB4CEC" w:rsidP="001D70B7">
      <w:r>
        <w:tab/>
      </w:r>
      <w:r>
        <w:tab/>
      </w:r>
      <w:r>
        <w:tab/>
      </w:r>
      <w:r>
        <w:tab/>
        <w:t xml:space="preserve">The datasets </w:t>
      </w:r>
      <w:r w:rsidR="008769FE">
        <w:t xml:space="preserve">are </w:t>
      </w:r>
      <w:r>
        <w:t xml:space="preserve">found on </w:t>
      </w:r>
      <w:hyperlink r:id="rId7" w:history="1">
        <w:r w:rsidRPr="00F525D8">
          <w:rPr>
            <w:rStyle w:val="Hyperlink"/>
          </w:rPr>
          <w:t>www.statcrunch.com</w:t>
        </w:r>
      </w:hyperlink>
      <w:r>
        <w:t>.  No other webpages.</w:t>
      </w:r>
    </w:p>
    <w:p w:rsidR="00AB4CEC" w:rsidRDefault="005017E3" w:rsidP="001D70B7">
      <w:r>
        <w:tab/>
      </w:r>
      <w:r>
        <w:tab/>
      </w:r>
      <w:r>
        <w:tab/>
      </w:r>
      <w:r>
        <w:tab/>
        <w:t>Any calculator is permitted.  Short bathroom breaks are permitted.</w:t>
      </w:r>
    </w:p>
    <w:p w:rsidR="00AB4CEC" w:rsidRDefault="00AB4CEC" w:rsidP="001D70B7">
      <w:r>
        <w:tab/>
      </w:r>
      <w:r>
        <w:tab/>
      </w:r>
      <w:r>
        <w:tab/>
      </w:r>
      <w:r>
        <w:tab/>
        <w:t xml:space="preserve">No cell phone calculators. </w:t>
      </w:r>
    </w:p>
    <w:p w:rsidR="00AB4CEC" w:rsidRDefault="00AB4CEC" w:rsidP="001D70B7">
      <w:r>
        <w:tab/>
      </w:r>
      <w:r>
        <w:tab/>
      </w:r>
      <w:r>
        <w:tab/>
      </w:r>
      <w:r>
        <w:tab/>
        <w:t>You must staple your sheet of notes to the exam.</w:t>
      </w:r>
    </w:p>
    <w:p w:rsidR="00AB4CEC" w:rsidRDefault="00AB4CEC" w:rsidP="001D70B7"/>
    <w:p w:rsidR="005A646C" w:rsidRPr="00E26FB0" w:rsidRDefault="0086590D" w:rsidP="005A646C">
      <w:pPr>
        <w:pStyle w:val="ListParagraph"/>
        <w:numPr>
          <w:ilvl w:val="0"/>
          <w:numId w:val="4"/>
        </w:numPr>
        <w:rPr>
          <w:b/>
          <w:u w:val="single"/>
        </w:rPr>
      </w:pPr>
      <w:r w:rsidRPr="00E26FB0">
        <w:rPr>
          <w:b/>
          <w:u w:val="single"/>
        </w:rPr>
        <w:t>Show all work when appropriate.</w:t>
      </w:r>
      <w:r w:rsidR="00E26FB0">
        <w:rPr>
          <w:b/>
        </w:rPr>
        <w:t xml:space="preserve">  StatCrunch provided numbers are OK always, but on sample sizes and minor algebraic calculations, support your answers.</w:t>
      </w:r>
    </w:p>
    <w:p w:rsidR="00AB4CEC" w:rsidRDefault="00AB4CEC" w:rsidP="00AB4CEC">
      <w:pPr>
        <w:pStyle w:val="ListParagraph"/>
      </w:pPr>
    </w:p>
    <w:p w:rsidR="005A646C" w:rsidRDefault="005A646C" w:rsidP="001D70B7"/>
    <w:p w:rsidR="005A646C" w:rsidRDefault="009260C1" w:rsidP="005A646C">
      <w:pPr>
        <w:pStyle w:val="ListParagraph"/>
        <w:numPr>
          <w:ilvl w:val="0"/>
          <w:numId w:val="4"/>
        </w:numPr>
      </w:pPr>
      <w:r>
        <w:t>P</w:t>
      </w:r>
      <w:r w:rsidR="00841319">
        <w:t>oints are in parentheses</w:t>
      </w:r>
      <w:r w:rsidR="009F4948">
        <w:t xml:space="preserve"> for each problem</w:t>
      </w:r>
      <w:r w:rsidR="00AB4CEC">
        <w:t>.</w:t>
      </w:r>
    </w:p>
    <w:p w:rsidR="00AB4CEC" w:rsidRDefault="00AB4CEC" w:rsidP="00AB4CEC">
      <w:pPr>
        <w:pStyle w:val="ListParagraph"/>
      </w:pPr>
    </w:p>
    <w:p w:rsidR="005A646C" w:rsidRDefault="005A646C" w:rsidP="001D70B7"/>
    <w:p w:rsidR="0086590D" w:rsidRDefault="009260C1" w:rsidP="005A646C">
      <w:pPr>
        <w:pStyle w:val="ListParagraph"/>
        <w:numPr>
          <w:ilvl w:val="0"/>
          <w:numId w:val="4"/>
        </w:numPr>
      </w:pPr>
      <w:r>
        <w:t>This test is graded out</w:t>
      </w:r>
      <w:r w:rsidR="005017E3">
        <w:t xml:space="preserve"> of 100 points and counts for 25</w:t>
      </w:r>
      <w:r>
        <w:t>% of your Math 127 grade.</w:t>
      </w:r>
    </w:p>
    <w:p w:rsidR="00AB4CEC" w:rsidRDefault="00AB4CEC" w:rsidP="00AB4CEC">
      <w:pPr>
        <w:pStyle w:val="ListParagraph"/>
      </w:pPr>
    </w:p>
    <w:p w:rsidR="0086590D" w:rsidRDefault="0086590D" w:rsidP="001D70B7"/>
    <w:p w:rsidR="009260C1" w:rsidRDefault="009260C1" w:rsidP="005A646C">
      <w:pPr>
        <w:pStyle w:val="ListParagraph"/>
        <w:numPr>
          <w:ilvl w:val="0"/>
          <w:numId w:val="4"/>
        </w:numPr>
      </w:pPr>
      <w:r>
        <w:t xml:space="preserve">The graded exams are kept on file for at least one </w:t>
      </w:r>
      <w:r w:rsidR="008B103F">
        <w:t>year</w:t>
      </w:r>
      <w:r>
        <w:t xml:space="preserve"> and students are welc</w:t>
      </w:r>
      <w:r w:rsidR="005A646C">
        <w:t>ome to come see them whenever I a</w:t>
      </w:r>
      <w:r>
        <w:t>m available in my office.</w:t>
      </w:r>
    </w:p>
    <w:p w:rsidR="00AB4CEC" w:rsidRDefault="00AB4CEC" w:rsidP="00AB4CEC">
      <w:pPr>
        <w:pStyle w:val="ListParagraph"/>
      </w:pPr>
    </w:p>
    <w:p w:rsidR="009260C1" w:rsidRDefault="009260C1" w:rsidP="001D70B7"/>
    <w:p w:rsidR="009260C1" w:rsidRDefault="005A646C" w:rsidP="005A646C">
      <w:pPr>
        <w:pStyle w:val="ListParagraph"/>
        <w:numPr>
          <w:ilvl w:val="0"/>
          <w:numId w:val="4"/>
        </w:numPr>
      </w:pPr>
      <w:r>
        <w:t>An answer key will be posted on</w:t>
      </w:r>
      <w:r w:rsidR="009260C1">
        <w:t xml:space="preserve"> Blackboard shortly after the testing is completed.</w:t>
      </w:r>
    </w:p>
    <w:p w:rsidR="00AB4CEC" w:rsidRDefault="00AB4CEC" w:rsidP="00AB4CEC">
      <w:pPr>
        <w:pStyle w:val="ListParagraph"/>
      </w:pPr>
    </w:p>
    <w:p w:rsidR="009F4948" w:rsidRDefault="009F4948" w:rsidP="009F4948"/>
    <w:p w:rsidR="009F4948" w:rsidRDefault="009F4948" w:rsidP="009F4948">
      <w:pPr>
        <w:pStyle w:val="ListParagraph"/>
        <w:numPr>
          <w:ilvl w:val="0"/>
          <w:numId w:val="4"/>
        </w:numPr>
      </w:pPr>
      <w:r>
        <w:t xml:space="preserve">Exam grades will be posted to Blackboard by </w:t>
      </w:r>
      <w:r w:rsidR="005017E3">
        <w:t>Monday, August 3</w:t>
      </w:r>
      <w:r w:rsidR="005017E3" w:rsidRPr="005017E3">
        <w:rPr>
          <w:vertAlign w:val="superscript"/>
        </w:rPr>
        <w:t>rd</w:t>
      </w:r>
      <w:r w:rsidR="005017E3">
        <w:t xml:space="preserve"> (but possibly sooner).  I will only be grading in one big swoop and only once all exams are completed and I pick them up Thursday, July 30</w:t>
      </w:r>
      <w:r w:rsidR="005017E3" w:rsidRPr="005017E3">
        <w:rPr>
          <w:vertAlign w:val="superscript"/>
        </w:rPr>
        <w:t>th</w:t>
      </w:r>
      <w:r w:rsidR="005017E3">
        <w:t>.  If you take the exam early in the week, it will just sit in the math lab for a few days, FYI.</w:t>
      </w:r>
    </w:p>
    <w:p w:rsidR="00AB4CEC" w:rsidRDefault="00AB4CEC" w:rsidP="00AB4CEC">
      <w:pPr>
        <w:pStyle w:val="ListParagraph"/>
      </w:pPr>
    </w:p>
    <w:p w:rsidR="009F4948" w:rsidRDefault="009F4948" w:rsidP="009F4948">
      <w:pPr>
        <w:pStyle w:val="ListParagraph"/>
      </w:pPr>
    </w:p>
    <w:p w:rsidR="009F4948" w:rsidRDefault="009F4948" w:rsidP="009F4948">
      <w:pPr>
        <w:pStyle w:val="ListParagraph"/>
        <w:numPr>
          <w:ilvl w:val="0"/>
          <w:numId w:val="4"/>
        </w:numPr>
      </w:pPr>
      <w:r>
        <w:t xml:space="preserve">Final grade announcements will be posted to Blackboard by </w:t>
      </w:r>
      <w:r w:rsidR="005017E3">
        <w:t>Monday, August 3</w:t>
      </w:r>
      <w:r w:rsidR="005017E3" w:rsidRPr="005017E3">
        <w:rPr>
          <w:vertAlign w:val="superscript"/>
        </w:rPr>
        <w:t>rd</w:t>
      </w:r>
      <w:r w:rsidR="005017E3">
        <w:t xml:space="preserve"> (but possibly sooner).</w:t>
      </w:r>
      <w:r>
        <w:t xml:space="preserve">  Your numerical “Course Grade” on Blackboard is your final grade in Math 127 and you will know your letter grade based on my announcement.</w:t>
      </w:r>
    </w:p>
    <w:p w:rsidR="00AB4CEC" w:rsidRDefault="00AB4CEC" w:rsidP="00AB4CEC">
      <w:pPr>
        <w:pStyle w:val="ListParagraph"/>
      </w:pPr>
    </w:p>
    <w:p w:rsidR="009F4948" w:rsidRDefault="009F4948" w:rsidP="009F4948"/>
    <w:p w:rsidR="009F4948" w:rsidRDefault="009F4948" w:rsidP="009F4948">
      <w:pPr>
        <w:pStyle w:val="ListParagraph"/>
        <w:numPr>
          <w:ilvl w:val="0"/>
          <w:numId w:val="4"/>
        </w:numPr>
      </w:pPr>
      <w:r>
        <w:t xml:space="preserve">Letter grades will be posted to MyCecil, but students may see WIP for a few days.  </w:t>
      </w:r>
    </w:p>
    <w:p w:rsidR="00AB4CEC" w:rsidRDefault="00AB4CEC" w:rsidP="00AB4CEC">
      <w:pPr>
        <w:pStyle w:val="ListParagraph"/>
      </w:pPr>
    </w:p>
    <w:p w:rsidR="009F4948" w:rsidRDefault="009F4948" w:rsidP="009F4948"/>
    <w:p w:rsidR="00AB4CEC" w:rsidRDefault="009F4948" w:rsidP="009F4948">
      <w:pPr>
        <w:pStyle w:val="ListParagraph"/>
        <w:numPr>
          <w:ilvl w:val="0"/>
          <w:numId w:val="4"/>
        </w:numPr>
      </w:pPr>
      <w:r>
        <w:t xml:space="preserve">Good luck on this exam.  Good luck in the future.  </w:t>
      </w:r>
      <w:r w:rsidR="00AB4CEC">
        <w:t>It’s been my pleasure to work with you this semester.</w:t>
      </w:r>
    </w:p>
    <w:p w:rsidR="00AB4CEC" w:rsidRDefault="00AB4CEC" w:rsidP="009F4948"/>
    <w:p w:rsidR="009260C1" w:rsidRDefault="009260C1" w:rsidP="001D70B7"/>
    <w:p w:rsidR="00275D40" w:rsidRDefault="00275D40">
      <w:r>
        <w:br w:type="page"/>
      </w:r>
    </w:p>
    <w:p w:rsidR="00F910DD" w:rsidRDefault="00F910DD" w:rsidP="00F910DD">
      <w:pPr>
        <w:rPr>
          <w:b/>
        </w:rPr>
      </w:pPr>
    </w:p>
    <w:p w:rsidR="00CD77C0" w:rsidRDefault="008B103F" w:rsidP="005017E3">
      <w:pPr>
        <w:ind w:left="720" w:hanging="720"/>
      </w:pPr>
      <w:r>
        <w:rPr>
          <w:b/>
        </w:rPr>
        <w:t>1</w:t>
      </w:r>
      <w:r w:rsidR="00F421C5">
        <w:rPr>
          <w:b/>
        </w:rPr>
        <w:t xml:space="preserve">. </w:t>
      </w:r>
      <w:r w:rsidR="00B84812">
        <w:rPr>
          <w:b/>
        </w:rPr>
        <w:t>(2)</w:t>
      </w:r>
      <w:r w:rsidR="00F421C5">
        <w:rPr>
          <w:b/>
        </w:rPr>
        <w:tab/>
      </w:r>
      <w:r w:rsidR="009A105C" w:rsidRPr="009A105C">
        <w:rPr>
          <w:i/>
        </w:rPr>
        <w:t xml:space="preserve">t </w:t>
      </w:r>
      <w:r w:rsidR="009A105C" w:rsidRPr="009A105C">
        <w:t>= ____________</w:t>
      </w:r>
      <w:r w:rsidR="009A105C" w:rsidRPr="009A105C">
        <w:rPr>
          <w:b/>
        </w:rPr>
        <w:t xml:space="preserve"> </w:t>
      </w:r>
      <w:r w:rsidR="009A105C" w:rsidRPr="009A105C">
        <w:t>Give the</w:t>
      </w:r>
      <w:r w:rsidR="009A105C">
        <w:t xml:space="preserve"> </w:t>
      </w:r>
      <w:r w:rsidR="009A105C" w:rsidRPr="009A105C">
        <w:rPr>
          <w:i/>
        </w:rPr>
        <w:t>t</w:t>
      </w:r>
      <w:r w:rsidR="009A105C">
        <w:t xml:space="preserve"> value for </w:t>
      </w:r>
      <w:r w:rsidR="009A105C" w:rsidRPr="009A105C">
        <w:rPr>
          <w:position w:val="-26"/>
        </w:rPr>
        <w:object w:dxaOrig="1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1.5pt" o:ole="">
            <v:imagedata r:id="rId8" o:title=""/>
          </v:shape>
          <o:OLEObject Type="Embed" ProgID="Equation.DSMT4" ShapeID="_x0000_i1025" DrawAspect="Content" ObjectID="_1558606140" r:id="rId9"/>
        </w:object>
      </w:r>
      <w:r w:rsidR="009A105C">
        <w:t xml:space="preserve"> if </w:t>
      </w:r>
      <w:r w:rsidR="009A105C" w:rsidRPr="009A105C">
        <w:rPr>
          <w:i/>
        </w:rPr>
        <w:t>n</w:t>
      </w:r>
      <w:r w:rsidR="005017E3">
        <w:t xml:space="preserve"> = 6</w:t>
      </w:r>
      <w:r w:rsidR="009A105C">
        <w:t xml:space="preserve"> data points</w:t>
      </w:r>
      <w:r w:rsidR="00931ACF">
        <w:t>, 99</w:t>
      </w:r>
      <w:r w:rsidR="00CD77C0">
        <w:t>% confidence.</w:t>
      </w:r>
    </w:p>
    <w:p w:rsidR="003459D9" w:rsidRDefault="00CD77C0">
      <w:r>
        <w:tab/>
      </w:r>
      <w:r w:rsidRPr="00CC5A7E">
        <w:rPr>
          <w:i/>
        </w:rPr>
        <w:t>z</w:t>
      </w:r>
      <w:r>
        <w:t xml:space="preserve"> = ____________ </w:t>
      </w:r>
      <w:r w:rsidR="00AB4CEC">
        <w:t xml:space="preserve">                       </w:t>
      </w:r>
      <w:r>
        <w:t xml:space="preserve">Give the </w:t>
      </w:r>
      <w:r w:rsidRPr="00CC5A7E">
        <w:rPr>
          <w:i/>
        </w:rPr>
        <w:t>z</w:t>
      </w:r>
      <w:r>
        <w:t xml:space="preserve"> value for </w:t>
      </w:r>
      <w:r w:rsidR="00CC5A7E" w:rsidRPr="00CD77C0">
        <w:rPr>
          <w:position w:val="-26"/>
        </w:rPr>
        <w:object w:dxaOrig="1600" w:dyaOrig="740">
          <v:shape id="_x0000_i1026" type="#_x0000_t75" style="width:79.5pt;height:37.5pt" o:ole="">
            <v:imagedata r:id="rId10" o:title=""/>
          </v:shape>
          <o:OLEObject Type="Embed" ProgID="Equation.DSMT4" ShapeID="_x0000_i1026" DrawAspect="Content" ObjectID="_1558606141" r:id="rId11"/>
        </w:object>
      </w:r>
      <w:r>
        <w:t xml:space="preserve"> </w:t>
      </w:r>
      <w:proofErr w:type="spellStart"/>
      <w:r w:rsidR="00931ACF">
        <w:t>for</w:t>
      </w:r>
      <w:proofErr w:type="spellEnd"/>
      <w:r w:rsidR="00931ACF">
        <w:t xml:space="preserve"> 94</w:t>
      </w:r>
      <w:r w:rsidR="00CC5A7E">
        <w:t>% confidence.</w:t>
      </w:r>
    </w:p>
    <w:p w:rsidR="003459D9" w:rsidRDefault="003459D9" w:rsidP="008B103F">
      <w:pPr>
        <w:ind w:left="720" w:hanging="720"/>
        <w:rPr>
          <w:b/>
        </w:rPr>
      </w:pPr>
    </w:p>
    <w:p w:rsidR="008B103F" w:rsidRDefault="00B84812" w:rsidP="008B103F">
      <w:pPr>
        <w:ind w:left="720" w:hanging="720"/>
      </w:pPr>
      <w:r>
        <w:rPr>
          <w:b/>
        </w:rPr>
        <w:t>2</w:t>
      </w:r>
      <w:r w:rsidR="008B103F" w:rsidRPr="00BE6CC8">
        <w:rPr>
          <w:b/>
        </w:rPr>
        <w:t>.</w:t>
      </w:r>
      <w:r w:rsidR="004B0DFA">
        <w:t xml:space="preserve"> </w:t>
      </w:r>
      <w:r w:rsidR="003459D9">
        <w:tab/>
        <w:t>Suppose the mean “</w:t>
      </w:r>
      <w:r w:rsidR="003459D9" w:rsidRPr="00B84812">
        <w:rPr>
          <w:b/>
          <w:i/>
        </w:rPr>
        <w:t>Credit Card Debt</w:t>
      </w:r>
      <w:r w:rsidR="003459D9">
        <w:t xml:space="preserve">” for </w:t>
      </w:r>
      <w:r w:rsidR="003459D9" w:rsidRPr="00B84812">
        <w:rPr>
          <w:b/>
          <w:u w:val="single"/>
        </w:rPr>
        <w:t>all</w:t>
      </w:r>
      <w:r w:rsidR="003459D9">
        <w:t xml:space="preserve"> Cecil College students is $1730 with a standard deviation of $1480 and the </w:t>
      </w:r>
      <w:r>
        <w:t xml:space="preserve">shape of the distribution is </w:t>
      </w:r>
      <w:r w:rsidR="003459D9">
        <w:t xml:space="preserve">very skewed right.  </w:t>
      </w:r>
    </w:p>
    <w:p w:rsidR="003459D9" w:rsidRDefault="003459D9" w:rsidP="008B103F">
      <w:pPr>
        <w:ind w:left="720" w:hanging="720"/>
      </w:pPr>
    </w:p>
    <w:p w:rsidR="003459D9" w:rsidRDefault="002F68A5" w:rsidP="008B103F">
      <w:pPr>
        <w:ind w:left="720" w:hanging="720"/>
      </w:pPr>
      <w:r>
        <w:rPr>
          <w:b/>
        </w:rPr>
        <w:t>2a. (2</w:t>
      </w:r>
      <w:r w:rsidR="00B84812" w:rsidRPr="00B84812">
        <w:rPr>
          <w:b/>
        </w:rPr>
        <w:t>)</w:t>
      </w:r>
      <w:r w:rsidR="003459D9">
        <w:tab/>
        <w:t xml:space="preserve">What is the </w:t>
      </w:r>
      <w:r w:rsidR="00931ACF">
        <w:t xml:space="preserve">minimum </w:t>
      </w:r>
      <w:r w:rsidR="003459D9">
        <w:t xml:space="preserve">required sample size for the Normality of </w:t>
      </w:r>
      <w:r w:rsidR="003459D9" w:rsidRPr="003459D9">
        <w:rPr>
          <w:position w:val="-10"/>
        </w:rPr>
        <w:object w:dxaOrig="220" w:dyaOrig="300">
          <v:shape id="_x0000_i1027" type="#_x0000_t75" style="width:11.25pt;height:15pt" o:ole="">
            <v:imagedata r:id="rId12" o:title=""/>
          </v:shape>
          <o:OLEObject Type="Embed" ProgID="Equation.DSMT4" ShapeID="_x0000_i1027" DrawAspect="Content" ObjectID="_1558606142" r:id="rId13"/>
        </w:object>
      </w:r>
      <w:r w:rsidR="00931ACF">
        <w:t xml:space="preserve"> to kick in?  ________________</w:t>
      </w:r>
      <w:r w:rsidR="003459D9">
        <w:t>__</w:t>
      </w:r>
    </w:p>
    <w:p w:rsidR="003459D9" w:rsidRDefault="003459D9" w:rsidP="008B103F">
      <w:pPr>
        <w:ind w:left="720" w:hanging="720"/>
      </w:pPr>
    </w:p>
    <w:p w:rsidR="003459D9" w:rsidRDefault="00B84812" w:rsidP="008B103F">
      <w:pPr>
        <w:ind w:left="720" w:hanging="720"/>
      </w:pPr>
      <w:r w:rsidRPr="00B84812">
        <w:rPr>
          <w:b/>
        </w:rPr>
        <w:t>2b. (</w:t>
      </w:r>
      <w:r w:rsidR="002F68A5">
        <w:rPr>
          <w:b/>
        </w:rPr>
        <w:t>2</w:t>
      </w:r>
      <w:r w:rsidRPr="00B84812">
        <w:rPr>
          <w:b/>
        </w:rPr>
        <w:t>)</w:t>
      </w:r>
      <w:r w:rsidR="003459D9">
        <w:tab/>
        <w:t xml:space="preserve">Give the mean of </w:t>
      </w:r>
      <w:r w:rsidR="003459D9" w:rsidRPr="003459D9">
        <w:rPr>
          <w:position w:val="-10"/>
        </w:rPr>
        <w:object w:dxaOrig="220" w:dyaOrig="300">
          <v:shape id="_x0000_i1028" type="#_x0000_t75" style="width:11.25pt;height:15pt" o:ole="">
            <v:imagedata r:id="rId12" o:title=""/>
          </v:shape>
          <o:OLEObject Type="Embed" ProgID="Equation.DSMT4" ShapeID="_x0000_i1028" DrawAspect="Content" ObjectID="_1558606143" r:id="rId14"/>
        </w:object>
      </w:r>
      <w:r w:rsidR="003459D9">
        <w:t>: _______________________________________________</w:t>
      </w:r>
    </w:p>
    <w:p w:rsidR="003459D9" w:rsidRDefault="003459D9" w:rsidP="008B103F">
      <w:pPr>
        <w:ind w:left="720" w:hanging="720"/>
      </w:pPr>
    </w:p>
    <w:p w:rsidR="003459D9" w:rsidRDefault="002F68A5" w:rsidP="008B103F">
      <w:pPr>
        <w:ind w:left="720" w:hanging="720"/>
      </w:pPr>
      <w:r>
        <w:rPr>
          <w:b/>
        </w:rPr>
        <w:t>2c. (2</w:t>
      </w:r>
      <w:r w:rsidR="00B84812" w:rsidRPr="00B84812">
        <w:rPr>
          <w:b/>
        </w:rPr>
        <w:t>)</w:t>
      </w:r>
      <w:r w:rsidR="003459D9">
        <w:tab/>
        <w:t xml:space="preserve">Determine the standard deviation of </w:t>
      </w:r>
      <w:r w:rsidR="003459D9" w:rsidRPr="003459D9">
        <w:rPr>
          <w:position w:val="-10"/>
        </w:rPr>
        <w:object w:dxaOrig="220" w:dyaOrig="300">
          <v:shape id="_x0000_i1029" type="#_x0000_t75" style="width:11.25pt;height:15pt" o:ole="">
            <v:imagedata r:id="rId12" o:title=""/>
          </v:shape>
          <o:OLEObject Type="Embed" ProgID="Equation.DSMT4" ShapeID="_x0000_i1029" DrawAspect="Content" ObjectID="_1558606144" r:id="rId15"/>
        </w:object>
      </w:r>
      <w:r w:rsidR="003459D9">
        <w:t xml:space="preserve"> for sample sizes of </w:t>
      </w:r>
      <w:r w:rsidR="003459D9" w:rsidRPr="00B84812">
        <w:rPr>
          <w:i/>
        </w:rPr>
        <w:t>n</w:t>
      </w:r>
      <w:r w:rsidR="003459D9">
        <w:t xml:space="preserve"> = </w:t>
      </w:r>
      <w:r w:rsidR="00B84812">
        <w:t>90.  You can round to a whole number.</w:t>
      </w:r>
    </w:p>
    <w:p w:rsidR="00B84812" w:rsidRDefault="00B84812" w:rsidP="008B103F">
      <w:pPr>
        <w:ind w:left="720" w:hanging="720"/>
      </w:pPr>
    </w:p>
    <w:p w:rsidR="00B84812" w:rsidRDefault="00B84812" w:rsidP="008B103F">
      <w:pPr>
        <w:ind w:left="720" w:hanging="720"/>
      </w:pPr>
    </w:p>
    <w:p w:rsidR="00B84812" w:rsidRDefault="00B84812" w:rsidP="008B103F">
      <w:pPr>
        <w:ind w:left="720" w:hanging="720"/>
      </w:pPr>
    </w:p>
    <w:p w:rsidR="00B84812" w:rsidRDefault="00B84812" w:rsidP="008B103F">
      <w:pPr>
        <w:ind w:left="720" w:hanging="720"/>
      </w:pPr>
    </w:p>
    <w:p w:rsidR="00B84812" w:rsidRDefault="00B84812" w:rsidP="008B103F">
      <w:pPr>
        <w:ind w:left="720" w:hanging="720"/>
      </w:pPr>
    </w:p>
    <w:p w:rsidR="00B84812" w:rsidRDefault="00B84812" w:rsidP="008B103F">
      <w:pPr>
        <w:ind w:left="720" w:hanging="720"/>
      </w:pPr>
    </w:p>
    <w:p w:rsidR="00B84812" w:rsidRDefault="002F68A5" w:rsidP="008B103F">
      <w:pPr>
        <w:ind w:left="720" w:hanging="720"/>
      </w:pPr>
      <w:r>
        <w:rPr>
          <w:b/>
        </w:rPr>
        <w:t>2d. (2</w:t>
      </w:r>
      <w:r w:rsidR="00B84812" w:rsidRPr="00B84812">
        <w:rPr>
          <w:b/>
        </w:rPr>
        <w:t>)</w:t>
      </w:r>
      <w:r w:rsidR="00B84812">
        <w:tab/>
        <w:t>P(A random sample of 90 students has a mean “</w:t>
      </w:r>
      <w:r w:rsidR="00B84812" w:rsidRPr="00B84812">
        <w:rPr>
          <w:b/>
          <w:i/>
        </w:rPr>
        <w:t>Credit Card Debt</w:t>
      </w:r>
      <w:r w:rsidR="00B84812">
        <w:t>” exceeding $2000) = ___________</w:t>
      </w:r>
    </w:p>
    <w:p w:rsidR="00B84812" w:rsidRDefault="00B84812" w:rsidP="008B103F">
      <w:pPr>
        <w:ind w:left="720" w:hanging="720"/>
      </w:pPr>
      <w:r>
        <w:tab/>
      </w:r>
    </w:p>
    <w:p w:rsidR="008B103F" w:rsidRDefault="002F68A5" w:rsidP="008B103F">
      <w:pPr>
        <w:ind w:left="720" w:hanging="720"/>
      </w:pPr>
      <w:r>
        <w:rPr>
          <w:b/>
        </w:rPr>
        <w:t>2e. (2</w:t>
      </w:r>
      <w:r w:rsidR="00B84812" w:rsidRPr="00B84812">
        <w:rPr>
          <w:b/>
        </w:rPr>
        <w:t>)</w:t>
      </w:r>
      <w:r w:rsidR="00B84812">
        <w:tab/>
        <w:t>Using a common rule of thumb, what would be an unusually low mean “</w:t>
      </w:r>
      <w:r w:rsidR="00B84812" w:rsidRPr="00B84812">
        <w:rPr>
          <w:b/>
          <w:i/>
        </w:rPr>
        <w:t>Credit Card Debt</w:t>
      </w:r>
      <w:r w:rsidR="00B84812">
        <w:t>” from an unbiased group of 90 Cecil College students?</w:t>
      </w:r>
      <w:r w:rsidR="00017FA0">
        <w:t xml:space="preserve">  Show work.</w:t>
      </w:r>
    </w:p>
    <w:p w:rsidR="008B103F" w:rsidRDefault="008B103F" w:rsidP="008B103F">
      <w:pPr>
        <w:ind w:left="720" w:hanging="720"/>
      </w:pPr>
    </w:p>
    <w:p w:rsidR="008B103F" w:rsidRDefault="008B103F" w:rsidP="008B103F">
      <w:pPr>
        <w:ind w:left="720" w:hanging="720"/>
      </w:pPr>
    </w:p>
    <w:p w:rsidR="008B103F" w:rsidRDefault="008B103F" w:rsidP="008B103F">
      <w:pPr>
        <w:ind w:left="720" w:hanging="720"/>
      </w:pPr>
    </w:p>
    <w:p w:rsidR="008B103F" w:rsidRDefault="008B103F" w:rsidP="008B103F">
      <w:pPr>
        <w:ind w:left="720" w:hanging="720"/>
      </w:pPr>
    </w:p>
    <w:p w:rsidR="008B103F" w:rsidRDefault="008B103F" w:rsidP="008B103F">
      <w:pPr>
        <w:ind w:left="720" w:hanging="720"/>
      </w:pPr>
    </w:p>
    <w:p w:rsidR="008B103F" w:rsidRDefault="008B103F" w:rsidP="008B103F">
      <w:pPr>
        <w:ind w:left="720" w:hanging="720"/>
      </w:pPr>
    </w:p>
    <w:p w:rsidR="008B103F" w:rsidRDefault="008B103F" w:rsidP="008B103F"/>
    <w:p w:rsidR="00AB4CEC" w:rsidRDefault="00AB4CEC" w:rsidP="008B103F">
      <w:pPr>
        <w:ind w:left="810" w:hanging="810"/>
      </w:pPr>
    </w:p>
    <w:p w:rsidR="00AB4CEC" w:rsidRDefault="002F68A5" w:rsidP="008B103F">
      <w:pPr>
        <w:ind w:left="810" w:hanging="810"/>
      </w:pPr>
      <w:r>
        <w:rPr>
          <w:b/>
        </w:rPr>
        <w:t>3.</w:t>
      </w:r>
      <w:r w:rsidR="00B84812">
        <w:tab/>
        <w:t xml:space="preserve">A statistician created a confidence interval for the true proportion of all Marylanders who would vote for Donald Trump for President.  The interval was (26.703% to 32.946%) and based on 1425 respondents.  </w:t>
      </w:r>
    </w:p>
    <w:p w:rsidR="00B84812" w:rsidRDefault="00B84812" w:rsidP="008B103F">
      <w:pPr>
        <w:ind w:left="810" w:hanging="810"/>
      </w:pPr>
    </w:p>
    <w:p w:rsidR="00B84812" w:rsidRDefault="00B84812" w:rsidP="008B103F">
      <w:pPr>
        <w:ind w:left="810" w:hanging="810"/>
      </w:pPr>
      <w:r w:rsidRPr="00B84812">
        <w:rPr>
          <w:b/>
        </w:rPr>
        <w:t>3a.</w:t>
      </w:r>
      <w:r>
        <w:t xml:space="preserve"> </w:t>
      </w:r>
      <w:r w:rsidR="002F68A5" w:rsidRPr="002F68A5">
        <w:rPr>
          <w:b/>
        </w:rPr>
        <w:t>(2)</w:t>
      </w:r>
      <w:r>
        <w:tab/>
        <w:t>How many in the sample said they’d vote for Trump? _________________________</w:t>
      </w:r>
    </w:p>
    <w:p w:rsidR="00B84812" w:rsidRDefault="00B84812" w:rsidP="008B103F">
      <w:pPr>
        <w:ind w:left="810" w:hanging="810"/>
      </w:pPr>
    </w:p>
    <w:p w:rsidR="00B84812" w:rsidRDefault="00B84812" w:rsidP="008B103F">
      <w:pPr>
        <w:ind w:left="810" w:hanging="810"/>
      </w:pPr>
      <w:r w:rsidRPr="00B84812">
        <w:rPr>
          <w:b/>
        </w:rPr>
        <w:t>3b.</w:t>
      </w:r>
      <w:r w:rsidR="002F68A5">
        <w:rPr>
          <w:b/>
        </w:rPr>
        <w:t xml:space="preserve"> (2)</w:t>
      </w:r>
      <w:r>
        <w:tab/>
        <w:t>What was the confidence level? ___________________________</w:t>
      </w:r>
    </w:p>
    <w:p w:rsidR="00AB4CEC" w:rsidRDefault="00AB4CEC" w:rsidP="008B103F">
      <w:pPr>
        <w:ind w:left="810" w:hanging="810"/>
      </w:pPr>
    </w:p>
    <w:p w:rsidR="00AB4CEC" w:rsidRDefault="00B84812" w:rsidP="008B103F">
      <w:pPr>
        <w:ind w:left="810" w:hanging="810"/>
      </w:pPr>
      <w:r>
        <w:t>No work is needed to be shown, but here is some space if you need it:</w:t>
      </w:r>
    </w:p>
    <w:p w:rsidR="00AB4CEC" w:rsidRDefault="00AB4CEC" w:rsidP="008B103F">
      <w:pPr>
        <w:ind w:left="810" w:hanging="810"/>
      </w:pPr>
    </w:p>
    <w:p w:rsidR="00AB4CEC" w:rsidRDefault="00AB4CEC" w:rsidP="008B103F">
      <w:pPr>
        <w:ind w:left="810" w:hanging="810"/>
      </w:pPr>
    </w:p>
    <w:p w:rsidR="00AB4CEC" w:rsidRDefault="00AB4CEC" w:rsidP="008B103F">
      <w:pPr>
        <w:ind w:left="810" w:hanging="810"/>
      </w:pPr>
    </w:p>
    <w:p w:rsidR="00AB4CEC" w:rsidRPr="004B0DFA" w:rsidRDefault="00AB4CEC" w:rsidP="008B103F">
      <w:pPr>
        <w:ind w:left="810" w:hanging="810"/>
        <w:rPr>
          <w:b/>
        </w:rPr>
      </w:pPr>
    </w:p>
    <w:p w:rsidR="00B84812" w:rsidRDefault="00B84812">
      <w:pPr>
        <w:rPr>
          <w:b/>
        </w:rPr>
      </w:pPr>
      <w:r>
        <w:rPr>
          <w:b/>
        </w:rPr>
        <w:br w:type="page"/>
      </w:r>
    </w:p>
    <w:p w:rsidR="002000CA" w:rsidRDefault="00505B92" w:rsidP="002000CA">
      <w:pPr>
        <w:ind w:left="720" w:hanging="720"/>
      </w:pPr>
      <w:r>
        <w:rPr>
          <w:b/>
        </w:rPr>
        <w:lastRenderedPageBreak/>
        <w:t>4</w:t>
      </w:r>
      <w:r w:rsidR="002000CA">
        <w:rPr>
          <w:b/>
        </w:rPr>
        <w:t xml:space="preserve">. </w:t>
      </w:r>
      <w:r w:rsidR="002000CA">
        <w:tab/>
        <w:t>Open up the “</w:t>
      </w:r>
      <w:r w:rsidR="00BD2B75" w:rsidRPr="00BD2B75">
        <w:rPr>
          <w:b/>
        </w:rPr>
        <w:t xml:space="preserve">ZZZ Retired - </w:t>
      </w:r>
      <w:r w:rsidR="002000CA" w:rsidRPr="00BD2B75">
        <w:rPr>
          <w:b/>
        </w:rPr>
        <w:t>Calendar</w:t>
      </w:r>
      <w:r w:rsidR="002000CA">
        <w:rPr>
          <w:b/>
        </w:rPr>
        <w:t xml:space="preserve"> Year 2015 Large Survey</w:t>
      </w:r>
      <w:r w:rsidR="002000CA">
        <w:t>” dataset (piano). We would like to test if the mean “</w:t>
      </w:r>
      <w:r>
        <w:rPr>
          <w:b/>
          <w:i/>
        </w:rPr>
        <w:t>TV Time</w:t>
      </w:r>
      <w:r w:rsidR="002000CA">
        <w:t>” is higher for males than it is for females.</w:t>
      </w:r>
      <w:r>
        <w:t xml:space="preserve">  Presume the conditions are met.</w:t>
      </w:r>
    </w:p>
    <w:p w:rsidR="002000CA" w:rsidRDefault="002000CA" w:rsidP="002000CA">
      <w:pPr>
        <w:ind w:left="720" w:hanging="720"/>
      </w:pPr>
      <w:r>
        <w:t xml:space="preserve"> </w:t>
      </w:r>
    </w:p>
    <w:p w:rsidR="002000CA" w:rsidRDefault="00505B92" w:rsidP="002000CA">
      <w:pPr>
        <w:ind w:left="720" w:hanging="720"/>
      </w:pPr>
      <w:r>
        <w:rPr>
          <w:b/>
        </w:rPr>
        <w:t>4</w:t>
      </w:r>
      <w:r w:rsidR="002000CA" w:rsidRPr="00031ACF">
        <w:rPr>
          <w:b/>
        </w:rPr>
        <w:t>a</w:t>
      </w:r>
      <w:r w:rsidR="002000CA" w:rsidRPr="00CE0E79">
        <w:rPr>
          <w:b/>
        </w:rPr>
        <w:t xml:space="preserve">. </w:t>
      </w:r>
      <w:r>
        <w:rPr>
          <w:b/>
        </w:rPr>
        <w:t>(3</w:t>
      </w:r>
      <w:r w:rsidR="002000CA" w:rsidRPr="00CE0E79">
        <w:rPr>
          <w:b/>
        </w:rPr>
        <w:t>)</w:t>
      </w:r>
      <w:r w:rsidR="002000CA">
        <w:t xml:space="preserve"> Give the appropriate summary stats needed to run this test.</w:t>
      </w:r>
    </w:p>
    <w:p w:rsidR="002000CA" w:rsidRDefault="002000CA" w:rsidP="002000CA">
      <w:pPr>
        <w:ind w:left="720" w:hanging="720"/>
        <w:rPr>
          <w:u w:val="single"/>
        </w:rPr>
      </w:pPr>
    </w:p>
    <w:p w:rsidR="002000CA" w:rsidRDefault="002000CA" w:rsidP="002000CA">
      <w:pPr>
        <w:ind w:left="720" w:hanging="720"/>
        <w:rPr>
          <w:u w:val="single"/>
        </w:rPr>
      </w:pPr>
    </w:p>
    <w:p w:rsidR="002000CA" w:rsidRDefault="002000CA" w:rsidP="002000CA">
      <w:pPr>
        <w:ind w:left="720" w:hanging="720"/>
        <w:rPr>
          <w:u w:val="single"/>
        </w:rPr>
      </w:pPr>
    </w:p>
    <w:p w:rsidR="002000CA" w:rsidRDefault="002000CA" w:rsidP="002000CA">
      <w:pPr>
        <w:ind w:left="720" w:hanging="720"/>
        <w:rPr>
          <w:u w:val="single"/>
        </w:rPr>
      </w:pPr>
    </w:p>
    <w:p w:rsidR="002000CA" w:rsidRPr="00AC5F32" w:rsidRDefault="002000CA" w:rsidP="002000CA">
      <w:pPr>
        <w:ind w:left="720" w:hanging="720"/>
        <w:rPr>
          <w:u w:val="single"/>
        </w:rPr>
      </w:pPr>
    </w:p>
    <w:p w:rsidR="002000CA" w:rsidRDefault="002000CA" w:rsidP="002000CA">
      <w:pPr>
        <w:ind w:left="720" w:hanging="720"/>
      </w:pPr>
    </w:p>
    <w:p w:rsidR="0027771B" w:rsidRDefault="00505B92" w:rsidP="002000CA">
      <w:pPr>
        <w:rPr>
          <w:b/>
          <w:sz w:val="22"/>
          <w:szCs w:val="22"/>
        </w:rPr>
      </w:pPr>
      <w:r>
        <w:rPr>
          <w:b/>
          <w:sz w:val="22"/>
          <w:szCs w:val="22"/>
        </w:rPr>
        <w:t>4b</w:t>
      </w:r>
      <w:r w:rsidR="0027771B">
        <w:rPr>
          <w:b/>
          <w:sz w:val="22"/>
          <w:szCs w:val="22"/>
        </w:rPr>
        <w:t>. (2)</w:t>
      </w:r>
      <w:r w:rsidR="0027771B">
        <w:rPr>
          <w:b/>
          <w:sz w:val="22"/>
          <w:szCs w:val="22"/>
        </w:rPr>
        <w:tab/>
      </w:r>
      <w:r w:rsidR="0027771B" w:rsidRPr="0027771B">
        <w:rPr>
          <w:sz w:val="22"/>
          <w:szCs w:val="22"/>
        </w:rPr>
        <w:t>Hypotheses: ______________________________________________________________________________</w:t>
      </w:r>
    </w:p>
    <w:p w:rsidR="0027771B" w:rsidRDefault="0027771B" w:rsidP="002000CA">
      <w:pPr>
        <w:rPr>
          <w:b/>
          <w:sz w:val="22"/>
          <w:szCs w:val="22"/>
        </w:rPr>
      </w:pPr>
    </w:p>
    <w:p w:rsidR="00926F0A" w:rsidRDefault="00505B92" w:rsidP="002000CA">
      <w:pPr>
        <w:rPr>
          <w:sz w:val="22"/>
          <w:szCs w:val="22"/>
        </w:rPr>
      </w:pPr>
      <w:r>
        <w:rPr>
          <w:b/>
          <w:sz w:val="22"/>
          <w:szCs w:val="22"/>
        </w:rPr>
        <w:t>4c</w:t>
      </w:r>
      <w:r w:rsidR="00926F0A">
        <w:rPr>
          <w:b/>
          <w:sz w:val="22"/>
          <w:szCs w:val="22"/>
        </w:rPr>
        <w:t>. (4)</w:t>
      </w:r>
      <w:r w:rsidR="00926F0A">
        <w:rPr>
          <w:b/>
          <w:sz w:val="22"/>
          <w:szCs w:val="22"/>
        </w:rPr>
        <w:tab/>
      </w:r>
      <w:r w:rsidR="00926F0A">
        <w:rPr>
          <w:sz w:val="22"/>
          <w:szCs w:val="22"/>
        </w:rPr>
        <w:t>Give the test statistic and the P-value.  Te</w:t>
      </w:r>
      <w:r>
        <w:rPr>
          <w:sz w:val="22"/>
          <w:szCs w:val="22"/>
        </w:rPr>
        <w:t>chnology is OK, please uncheck “Pool Variances”.</w:t>
      </w:r>
    </w:p>
    <w:p w:rsidR="002000CA" w:rsidRDefault="002000CA" w:rsidP="002000C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2000CA" w:rsidRPr="00AC5F32" w:rsidRDefault="00505B92" w:rsidP="002000CA">
      <w:pPr>
        <w:rPr>
          <w:sz w:val="22"/>
          <w:szCs w:val="22"/>
        </w:rPr>
      </w:pPr>
      <w:r>
        <w:rPr>
          <w:sz w:val="22"/>
          <w:szCs w:val="22"/>
        </w:rPr>
        <w:tab/>
        <w:t>Test Statistic: ________________________</w:t>
      </w:r>
      <w:r>
        <w:rPr>
          <w:sz w:val="22"/>
          <w:szCs w:val="22"/>
        </w:rPr>
        <w:tab/>
        <w:t>P-value: _____________________________</w:t>
      </w:r>
    </w:p>
    <w:p w:rsidR="002000CA" w:rsidRDefault="002000CA" w:rsidP="002000CA">
      <w:pPr>
        <w:pStyle w:val="ListParagraph"/>
        <w:rPr>
          <w:sz w:val="22"/>
          <w:szCs w:val="22"/>
        </w:rPr>
      </w:pPr>
    </w:p>
    <w:p w:rsidR="002000CA" w:rsidRDefault="002000CA" w:rsidP="002000CA">
      <w:pPr>
        <w:pStyle w:val="ListParagraph"/>
        <w:rPr>
          <w:sz w:val="22"/>
          <w:szCs w:val="22"/>
        </w:rPr>
      </w:pPr>
    </w:p>
    <w:p w:rsidR="002000CA" w:rsidRPr="00CD638C" w:rsidRDefault="002000CA" w:rsidP="002000CA">
      <w:pPr>
        <w:rPr>
          <w:sz w:val="22"/>
          <w:szCs w:val="22"/>
        </w:rPr>
      </w:pPr>
    </w:p>
    <w:p w:rsidR="002000CA" w:rsidRDefault="00505B92" w:rsidP="0027771B">
      <w:pPr>
        <w:rPr>
          <w:sz w:val="22"/>
          <w:szCs w:val="22"/>
        </w:rPr>
      </w:pPr>
      <w:r>
        <w:rPr>
          <w:b/>
          <w:sz w:val="22"/>
          <w:szCs w:val="22"/>
        </w:rPr>
        <w:t>4d</w:t>
      </w:r>
      <w:r w:rsidR="002000CA">
        <w:rPr>
          <w:b/>
          <w:sz w:val="22"/>
          <w:szCs w:val="22"/>
        </w:rPr>
        <w:t xml:space="preserve">. </w:t>
      </w:r>
      <w:r w:rsidR="002F68A5">
        <w:rPr>
          <w:b/>
          <w:sz w:val="22"/>
          <w:szCs w:val="22"/>
        </w:rPr>
        <w:t>(2</w:t>
      </w:r>
      <w:r w:rsidR="002000CA" w:rsidRPr="00AC5F32">
        <w:rPr>
          <w:b/>
          <w:sz w:val="22"/>
          <w:szCs w:val="22"/>
        </w:rPr>
        <w:t xml:space="preserve">) </w:t>
      </w:r>
      <w:r>
        <w:rPr>
          <w:sz w:val="22"/>
          <w:szCs w:val="22"/>
        </w:rPr>
        <w:t>Make a</w:t>
      </w:r>
      <w:r w:rsidR="00931ACF">
        <w:rPr>
          <w:sz w:val="22"/>
          <w:szCs w:val="22"/>
        </w:rPr>
        <w:t xml:space="preserve"> decision:</w:t>
      </w:r>
      <w:r w:rsidR="0027771B">
        <w:rPr>
          <w:sz w:val="22"/>
          <w:szCs w:val="22"/>
        </w:rPr>
        <w:t xml:space="preserve"> ____________________________________</w:t>
      </w:r>
      <w:r>
        <w:rPr>
          <w:sz w:val="22"/>
          <w:szCs w:val="22"/>
        </w:rPr>
        <w:t>_________________________________</w:t>
      </w:r>
      <w:r w:rsidR="0027771B">
        <w:rPr>
          <w:sz w:val="22"/>
          <w:szCs w:val="22"/>
        </w:rPr>
        <w:t>_____</w:t>
      </w:r>
    </w:p>
    <w:p w:rsidR="0027771B" w:rsidRDefault="0027771B" w:rsidP="0027771B">
      <w:pPr>
        <w:rPr>
          <w:sz w:val="22"/>
          <w:szCs w:val="22"/>
        </w:rPr>
      </w:pPr>
    </w:p>
    <w:p w:rsidR="002000CA" w:rsidRDefault="00505B92" w:rsidP="002000CA">
      <w:pPr>
        <w:rPr>
          <w:sz w:val="22"/>
          <w:szCs w:val="22"/>
        </w:rPr>
      </w:pPr>
      <w:r>
        <w:rPr>
          <w:b/>
        </w:rPr>
        <w:t>4e</w:t>
      </w:r>
      <w:r w:rsidR="002000CA">
        <w:rPr>
          <w:b/>
        </w:rPr>
        <w:t xml:space="preserve">. </w:t>
      </w:r>
      <w:r w:rsidR="002000CA" w:rsidRPr="00AC5F32">
        <w:rPr>
          <w:b/>
          <w:sz w:val="22"/>
          <w:szCs w:val="22"/>
        </w:rPr>
        <w:t xml:space="preserve">(2) </w:t>
      </w:r>
      <w:r>
        <w:rPr>
          <w:sz w:val="22"/>
          <w:szCs w:val="22"/>
        </w:rPr>
        <w:t>Write a conclusion in context.</w:t>
      </w:r>
    </w:p>
    <w:p w:rsidR="0027771B" w:rsidRDefault="0027771B" w:rsidP="002000CA">
      <w:pPr>
        <w:rPr>
          <w:sz w:val="22"/>
          <w:szCs w:val="22"/>
        </w:rPr>
      </w:pPr>
    </w:p>
    <w:p w:rsidR="0027771B" w:rsidRDefault="0027771B" w:rsidP="002000CA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27771B" w:rsidRDefault="0027771B" w:rsidP="002000CA">
      <w:pPr>
        <w:rPr>
          <w:sz w:val="22"/>
          <w:szCs w:val="22"/>
        </w:rPr>
      </w:pPr>
    </w:p>
    <w:p w:rsidR="0027771B" w:rsidRDefault="0027771B" w:rsidP="002000CA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27771B" w:rsidRDefault="0027771B" w:rsidP="002000CA">
      <w:pPr>
        <w:rPr>
          <w:sz w:val="22"/>
          <w:szCs w:val="22"/>
        </w:rPr>
      </w:pPr>
    </w:p>
    <w:p w:rsidR="0027771B" w:rsidRDefault="0027771B" w:rsidP="002000CA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2000CA" w:rsidRDefault="002000CA" w:rsidP="002000CA">
      <w:pPr>
        <w:rPr>
          <w:sz w:val="22"/>
          <w:szCs w:val="22"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b/>
        </w:rPr>
        <w:t xml:space="preserve">4f. </w:t>
      </w:r>
      <w:r w:rsidRPr="00AC5F32">
        <w:rPr>
          <w:b/>
          <w:sz w:val="22"/>
          <w:szCs w:val="22"/>
        </w:rPr>
        <w:t xml:space="preserve">(2) </w:t>
      </w:r>
      <w:r>
        <w:rPr>
          <w:sz w:val="22"/>
          <w:szCs w:val="22"/>
        </w:rPr>
        <w:tab/>
        <w:t>Interpret the test statistic with a sentence in context.</w:t>
      </w:r>
    </w:p>
    <w:p w:rsidR="00505B92" w:rsidRDefault="00505B92" w:rsidP="00505B92">
      <w:pPr>
        <w:rPr>
          <w:sz w:val="22"/>
          <w:szCs w:val="22"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505B92" w:rsidRDefault="00505B92" w:rsidP="00505B92">
      <w:pPr>
        <w:rPr>
          <w:sz w:val="22"/>
          <w:szCs w:val="22"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505B92" w:rsidRDefault="00505B92" w:rsidP="00505B92">
      <w:pPr>
        <w:rPr>
          <w:sz w:val="22"/>
          <w:szCs w:val="22"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505B92" w:rsidRDefault="00505B92" w:rsidP="00505B92">
      <w:pPr>
        <w:rPr>
          <w:b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b/>
        </w:rPr>
        <w:t xml:space="preserve">4g. </w:t>
      </w:r>
      <w:r w:rsidRPr="00AC5F32">
        <w:rPr>
          <w:b/>
          <w:sz w:val="22"/>
          <w:szCs w:val="22"/>
        </w:rPr>
        <w:t xml:space="preserve">(2) </w:t>
      </w:r>
      <w:r>
        <w:rPr>
          <w:sz w:val="22"/>
          <w:szCs w:val="22"/>
        </w:rPr>
        <w:t>Interpret the standard error with a sentence in context.</w:t>
      </w:r>
    </w:p>
    <w:p w:rsidR="00505B92" w:rsidRDefault="00505B92" w:rsidP="00505B92">
      <w:pPr>
        <w:rPr>
          <w:sz w:val="22"/>
          <w:szCs w:val="22"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505B92" w:rsidRDefault="00505B92" w:rsidP="00505B92">
      <w:pPr>
        <w:rPr>
          <w:sz w:val="22"/>
          <w:szCs w:val="22"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505B92" w:rsidRDefault="00505B92" w:rsidP="00505B92">
      <w:pPr>
        <w:rPr>
          <w:sz w:val="22"/>
          <w:szCs w:val="22"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505B92" w:rsidRDefault="00505B92" w:rsidP="00505B92">
      <w:pPr>
        <w:rPr>
          <w:b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b/>
        </w:rPr>
        <w:t xml:space="preserve">4h. </w:t>
      </w:r>
      <w:r w:rsidRPr="00AC5F32">
        <w:rPr>
          <w:b/>
          <w:sz w:val="22"/>
          <w:szCs w:val="22"/>
        </w:rPr>
        <w:t xml:space="preserve">(2) </w:t>
      </w:r>
      <w:r>
        <w:rPr>
          <w:sz w:val="22"/>
          <w:szCs w:val="22"/>
        </w:rPr>
        <w:t>Interpret the P-value with a sentence in context.</w:t>
      </w:r>
    </w:p>
    <w:p w:rsidR="00505B92" w:rsidRDefault="00505B92" w:rsidP="00505B92">
      <w:pPr>
        <w:rPr>
          <w:sz w:val="22"/>
          <w:szCs w:val="22"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505B92" w:rsidRDefault="00505B92" w:rsidP="00505B92">
      <w:pPr>
        <w:rPr>
          <w:sz w:val="22"/>
          <w:szCs w:val="22"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505B92" w:rsidRDefault="00505B92" w:rsidP="00505B92">
      <w:pPr>
        <w:rPr>
          <w:sz w:val="22"/>
          <w:szCs w:val="22"/>
        </w:rPr>
      </w:pPr>
    </w:p>
    <w:p w:rsidR="00505B92" w:rsidRDefault="00505B92" w:rsidP="00505B92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27771B" w:rsidRDefault="0027771B" w:rsidP="0027771B">
      <w:pPr>
        <w:rPr>
          <w:sz w:val="22"/>
          <w:szCs w:val="22"/>
        </w:rPr>
      </w:pPr>
    </w:p>
    <w:p w:rsidR="00505B92" w:rsidRDefault="00505B92" w:rsidP="0027771B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2000CA" w:rsidRDefault="001D1C48" w:rsidP="008F7B6F">
      <w:pPr>
        <w:ind w:left="720" w:hanging="720"/>
      </w:pPr>
      <w:r>
        <w:rPr>
          <w:b/>
        </w:rPr>
        <w:lastRenderedPageBreak/>
        <w:t>5</w:t>
      </w:r>
      <w:r w:rsidR="008F7B6F">
        <w:rPr>
          <w:b/>
        </w:rPr>
        <w:t>.</w:t>
      </w:r>
      <w:r w:rsidR="008F7B6F">
        <w:rPr>
          <w:b/>
        </w:rPr>
        <w:tab/>
      </w:r>
      <w:r w:rsidR="008F7B6F">
        <w:t xml:space="preserve">A linear regression </w:t>
      </w:r>
      <w:r>
        <w:t>equation was fit to the data in “</w:t>
      </w:r>
      <w:r w:rsidRPr="001D1C48">
        <w:rPr>
          <w:b/>
        </w:rPr>
        <w:t>Roller Coasters</w:t>
      </w:r>
      <w:r>
        <w:t>” on StatCrunch.  “</w:t>
      </w:r>
      <w:r w:rsidRPr="001D1C48">
        <w:rPr>
          <w:b/>
          <w:i/>
        </w:rPr>
        <w:t>Speed</w:t>
      </w:r>
      <w:r>
        <w:t>” is in miles per hour.  “</w:t>
      </w:r>
      <w:r w:rsidRPr="001D1C48">
        <w:rPr>
          <w:b/>
          <w:i/>
        </w:rPr>
        <w:t>Drop</w:t>
      </w:r>
      <w:r>
        <w:t>” is in feet.</w:t>
      </w:r>
    </w:p>
    <w:p w:rsidR="008F7B6F" w:rsidRDefault="008F7B6F" w:rsidP="008F7B6F">
      <w:pPr>
        <w:ind w:left="720" w:hanging="720"/>
      </w:pPr>
    </w:p>
    <w:p w:rsidR="008F7B6F" w:rsidRDefault="001D1C48" w:rsidP="001D1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b/>
          <w:bCs/>
        </w:rPr>
        <w:t>Simple linear regression results:</w:t>
      </w:r>
      <w:r>
        <w:t xml:space="preserve"> </w:t>
      </w:r>
      <w:r>
        <w:br/>
        <w:t>Dependent Variable: Speed</w:t>
      </w:r>
      <w:r>
        <w:br/>
        <w:t xml:space="preserve">Independent Variable: Drop </w:t>
      </w:r>
      <w:r>
        <w:br/>
        <w:t>Speed = 37.529503 + 0.18599121 Drop</w:t>
      </w:r>
      <w:r>
        <w:br/>
        <w:t>Sample size: 61</w:t>
      </w:r>
      <w:r>
        <w:br/>
        <w:t>R (correlation coefficient) = 0.92132219</w:t>
      </w:r>
      <w:r>
        <w:br/>
        <w:t>R-sq = 0.84883459</w:t>
      </w:r>
      <w:r>
        <w:br/>
        <w:t>Estimate of error standard deviation: 4.4083553</w:t>
      </w:r>
    </w:p>
    <w:p w:rsidR="001D1C48" w:rsidRDefault="001D1C48" w:rsidP="008F7B6F">
      <w:pPr>
        <w:ind w:left="720"/>
      </w:pPr>
    </w:p>
    <w:p w:rsidR="00002EC2" w:rsidRDefault="00931ACF" w:rsidP="002000CA">
      <w:r>
        <w:rPr>
          <w:b/>
        </w:rPr>
        <w:t>5a. (2</w:t>
      </w:r>
      <w:r w:rsidR="00002EC2" w:rsidRPr="00002EC2">
        <w:rPr>
          <w:b/>
        </w:rPr>
        <w:t>)</w:t>
      </w:r>
      <w:r w:rsidR="00002EC2">
        <w:tab/>
      </w:r>
      <w:r>
        <w:t>Predict “</w:t>
      </w:r>
      <w:r w:rsidRPr="00931ACF">
        <w:rPr>
          <w:b/>
          <w:i/>
        </w:rPr>
        <w:t>Speed</w:t>
      </w:r>
      <w:r>
        <w:t>” for a 195 foot drop</w:t>
      </w:r>
      <w:r w:rsidR="00002EC2">
        <w:t>: ____________________________</w:t>
      </w:r>
    </w:p>
    <w:p w:rsidR="00931ACF" w:rsidRDefault="00931ACF">
      <w:pPr>
        <w:rPr>
          <w:b/>
        </w:rPr>
      </w:pPr>
    </w:p>
    <w:p w:rsidR="00931ACF" w:rsidRDefault="00931ACF" w:rsidP="00931ACF">
      <w:r>
        <w:rPr>
          <w:b/>
        </w:rPr>
        <w:t>5</w:t>
      </w:r>
      <w:r w:rsidR="00170598">
        <w:rPr>
          <w:b/>
        </w:rPr>
        <w:t>b</w:t>
      </w:r>
      <w:r>
        <w:rPr>
          <w:b/>
        </w:rPr>
        <w:t>. (2</w:t>
      </w:r>
      <w:r w:rsidRPr="00002EC2">
        <w:rPr>
          <w:b/>
        </w:rPr>
        <w:t>)</w:t>
      </w:r>
      <w:r>
        <w:tab/>
        <w:t>Interpret the slope with a sentence in context: ____________________________________________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931ACF" w:rsidRDefault="00931ACF" w:rsidP="00931ACF"/>
    <w:p w:rsidR="00931ACF" w:rsidRDefault="00931ACF" w:rsidP="00931ACF"/>
    <w:p w:rsidR="00931ACF" w:rsidRDefault="00931ACF" w:rsidP="00931ACF">
      <w:r>
        <w:rPr>
          <w:b/>
        </w:rPr>
        <w:t>5</w:t>
      </w:r>
      <w:r w:rsidR="00170598">
        <w:rPr>
          <w:b/>
        </w:rPr>
        <w:t>c</w:t>
      </w:r>
      <w:r>
        <w:rPr>
          <w:b/>
        </w:rPr>
        <w:t>. (2</w:t>
      </w:r>
      <w:r w:rsidRPr="00002EC2">
        <w:rPr>
          <w:b/>
        </w:rPr>
        <w:t>)</w:t>
      </w:r>
      <w:r>
        <w:tab/>
        <w:t xml:space="preserve">Interpret </w:t>
      </w:r>
      <w:r w:rsidRPr="00002EC2">
        <w:rPr>
          <w:i/>
        </w:rPr>
        <w:t>R</w:t>
      </w:r>
      <w:r w:rsidRPr="00002EC2">
        <w:rPr>
          <w:vertAlign w:val="superscript"/>
        </w:rPr>
        <w:t>2</w:t>
      </w:r>
      <w:r>
        <w:t xml:space="preserve"> with a sentence in context: _________________________________________________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931ACF" w:rsidRDefault="00931ACF" w:rsidP="00931ACF"/>
    <w:p w:rsidR="00931ACF" w:rsidRDefault="00931ACF" w:rsidP="00931ACF">
      <w:r>
        <w:rPr>
          <w:b/>
        </w:rPr>
        <w:t>5</w:t>
      </w:r>
      <w:r w:rsidR="00170598">
        <w:rPr>
          <w:b/>
        </w:rPr>
        <w:t>d</w:t>
      </w:r>
      <w:r>
        <w:rPr>
          <w:b/>
        </w:rPr>
        <w:t>. (2</w:t>
      </w:r>
      <w:r w:rsidRPr="00002EC2">
        <w:rPr>
          <w:b/>
        </w:rPr>
        <w:t>)</w:t>
      </w:r>
      <w:r>
        <w:tab/>
        <w:t xml:space="preserve">Interpret </w:t>
      </w:r>
      <w:r w:rsidRPr="00002EC2">
        <w:rPr>
          <w:i/>
          <w:sz w:val="32"/>
        </w:rPr>
        <w:t>s</w:t>
      </w:r>
      <w:r w:rsidRPr="00002EC2">
        <w:rPr>
          <w:i/>
          <w:sz w:val="32"/>
          <w:vertAlign w:val="subscript"/>
        </w:rPr>
        <w:t>e</w:t>
      </w:r>
      <w:r>
        <w:t xml:space="preserve"> with a sentence in context: _________________________________________________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931ACF" w:rsidRDefault="00931ACF" w:rsidP="00931ACF"/>
    <w:p w:rsidR="00931ACF" w:rsidRDefault="00931ACF" w:rsidP="00931ACF">
      <w:r>
        <w:rPr>
          <w:b/>
        </w:rPr>
        <w:t>5</w:t>
      </w:r>
      <w:r w:rsidR="00170598">
        <w:rPr>
          <w:b/>
        </w:rPr>
        <w:t>e</w:t>
      </w:r>
      <w:r>
        <w:rPr>
          <w:b/>
        </w:rPr>
        <w:t>. (2</w:t>
      </w:r>
      <w:r w:rsidRPr="00002EC2">
        <w:rPr>
          <w:b/>
        </w:rPr>
        <w:t>)</w:t>
      </w:r>
      <w:r>
        <w:tab/>
        <w:t xml:space="preserve">Interpret the </w:t>
      </w:r>
      <w:r w:rsidRPr="00002EC2">
        <w:rPr>
          <w:i/>
        </w:rPr>
        <w:t>y</w:t>
      </w:r>
      <w:r>
        <w:t>-intercept with a sentence in context: 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931ACF" w:rsidRDefault="00931ACF" w:rsidP="00931ACF"/>
    <w:p w:rsidR="00931ACF" w:rsidRDefault="00931ACF" w:rsidP="00931ACF">
      <w:r>
        <w:t>_______________________________________________________________________________________</w:t>
      </w:r>
    </w:p>
    <w:p w:rsidR="00017FA0" w:rsidRDefault="00017FA0">
      <w:pPr>
        <w:rPr>
          <w:b/>
        </w:rPr>
      </w:pPr>
      <w:r>
        <w:rPr>
          <w:b/>
        </w:rPr>
        <w:br w:type="page"/>
      </w:r>
    </w:p>
    <w:p w:rsidR="00017FA0" w:rsidRDefault="008C2D33" w:rsidP="00931ACF">
      <w:pPr>
        <w:ind w:left="720" w:hanging="720"/>
        <w:rPr>
          <w:b/>
        </w:rPr>
      </w:pPr>
      <w:r>
        <w:rPr>
          <w:b/>
        </w:rPr>
        <w:lastRenderedPageBreak/>
        <w:t>6</w:t>
      </w:r>
      <w:r w:rsidR="00017FA0" w:rsidRPr="00D841F2">
        <w:rPr>
          <w:b/>
        </w:rPr>
        <w:t>.</w:t>
      </w:r>
      <w:r w:rsidR="00017FA0">
        <w:rPr>
          <w:b/>
        </w:rPr>
        <w:t xml:space="preserve"> (3)</w:t>
      </w:r>
      <w:r w:rsidR="00017FA0">
        <w:tab/>
      </w:r>
      <w:r>
        <w:t xml:space="preserve">The producers of </w:t>
      </w:r>
      <w:proofErr w:type="spellStart"/>
      <w:r w:rsidRPr="008C2D33">
        <w:rPr>
          <w:b/>
          <w:i/>
        </w:rPr>
        <w:t>Trainwreck</w:t>
      </w:r>
      <w:proofErr w:type="spellEnd"/>
      <w:r>
        <w:t xml:space="preserve">, starring Amy Schumer, </w:t>
      </w:r>
      <w:r w:rsidR="00931ACF">
        <w:t xml:space="preserve">rated R, </w:t>
      </w:r>
      <w:r>
        <w:t xml:space="preserve">want to estimate the mean age of people who come out to the theatre to see </w:t>
      </w:r>
      <w:r w:rsidR="00931ACF">
        <w:t xml:space="preserve">the movie.  If they’d like to estimate the mean age to within 2 years with 99% confidence, how many people will they need to survey?  You’ll need a reasonable estimate for the standard deviation, so use the </w:t>
      </w:r>
      <w:r w:rsidR="00931ACF" w:rsidRPr="00931ACF">
        <w:rPr>
          <w:position w:val="-24"/>
        </w:rPr>
        <w:object w:dxaOrig="720" w:dyaOrig="620">
          <v:shape id="_x0000_i1030" type="#_x0000_t75" style="width:36pt;height:30.75pt" o:ole="">
            <v:imagedata r:id="rId16" o:title=""/>
          </v:shape>
          <o:OLEObject Type="Embed" ProgID="Equation.DSMT4" ShapeID="_x0000_i1030" DrawAspect="Content" ObjectID="_1558606145" r:id="rId17"/>
        </w:object>
      </w:r>
      <w:r w:rsidR="00931ACF">
        <w:t xml:space="preserve"> estimate as mentioned in class.</w:t>
      </w:r>
    </w:p>
    <w:p w:rsidR="00931ACF" w:rsidRDefault="00931ACF" w:rsidP="00327B72">
      <w:pPr>
        <w:ind w:left="720" w:hanging="720"/>
        <w:rPr>
          <w:b/>
        </w:rPr>
      </w:pPr>
    </w:p>
    <w:p w:rsidR="00931ACF" w:rsidRDefault="00931ACF" w:rsidP="00327B72">
      <w:pPr>
        <w:ind w:left="720" w:hanging="720"/>
        <w:rPr>
          <w:b/>
        </w:rPr>
      </w:pPr>
    </w:p>
    <w:p w:rsidR="00931ACF" w:rsidRDefault="00931ACF" w:rsidP="00327B72">
      <w:pPr>
        <w:ind w:left="720" w:hanging="720"/>
        <w:rPr>
          <w:b/>
        </w:rPr>
      </w:pPr>
    </w:p>
    <w:p w:rsidR="00931ACF" w:rsidRDefault="00931ACF" w:rsidP="00327B72">
      <w:pPr>
        <w:ind w:left="720" w:hanging="720"/>
        <w:rPr>
          <w:b/>
        </w:rPr>
      </w:pPr>
    </w:p>
    <w:p w:rsidR="00931ACF" w:rsidRDefault="00931ACF" w:rsidP="00327B72">
      <w:pPr>
        <w:ind w:left="720" w:hanging="720"/>
        <w:rPr>
          <w:b/>
        </w:rPr>
      </w:pPr>
    </w:p>
    <w:p w:rsidR="00931ACF" w:rsidRDefault="00931ACF" w:rsidP="00327B72">
      <w:pPr>
        <w:ind w:left="720" w:hanging="720"/>
        <w:rPr>
          <w:b/>
        </w:rPr>
      </w:pPr>
    </w:p>
    <w:p w:rsidR="00931ACF" w:rsidRDefault="00931ACF" w:rsidP="00327B72">
      <w:pPr>
        <w:ind w:left="720" w:hanging="720"/>
        <w:rPr>
          <w:b/>
        </w:rPr>
      </w:pPr>
    </w:p>
    <w:p w:rsidR="00931ACF" w:rsidRDefault="00931ACF" w:rsidP="00327B72">
      <w:pPr>
        <w:ind w:left="720" w:hanging="720"/>
        <w:rPr>
          <w:b/>
        </w:rPr>
      </w:pPr>
    </w:p>
    <w:p w:rsidR="00931ACF" w:rsidRDefault="00931ACF" w:rsidP="00327B72">
      <w:pPr>
        <w:ind w:left="720" w:hanging="720"/>
        <w:rPr>
          <w:b/>
        </w:rPr>
      </w:pPr>
    </w:p>
    <w:p w:rsidR="00931ACF" w:rsidRDefault="00931ACF" w:rsidP="00327B72">
      <w:pPr>
        <w:ind w:left="720" w:hanging="720"/>
        <w:rPr>
          <w:b/>
        </w:rPr>
      </w:pPr>
    </w:p>
    <w:p w:rsidR="00931ACF" w:rsidRDefault="00931ACF" w:rsidP="00327B72">
      <w:pPr>
        <w:ind w:left="720" w:hanging="720"/>
      </w:pPr>
      <w:r>
        <w:rPr>
          <w:b/>
        </w:rPr>
        <w:t>7. (3)</w:t>
      </w:r>
      <w:r>
        <w:rPr>
          <w:b/>
        </w:rPr>
        <w:tab/>
      </w:r>
      <w:r>
        <w:t xml:space="preserve">Research shows 1/3 of all new marriages started online.  Does that pattern hold in Cecil County?  To start, we will need to collect a sample of marriages, but how many?  Using 95% confidence and a margin of error of 5%, estimate the required sample size.  </w:t>
      </w:r>
    </w:p>
    <w:p w:rsidR="00931ACF" w:rsidRDefault="00931ACF" w:rsidP="00327B72">
      <w:pPr>
        <w:ind w:left="720" w:hanging="720"/>
      </w:pPr>
    </w:p>
    <w:p w:rsidR="00931ACF" w:rsidRDefault="00931ACF" w:rsidP="00327B72">
      <w:pPr>
        <w:ind w:left="720" w:hanging="720"/>
      </w:pPr>
    </w:p>
    <w:p w:rsidR="00931ACF" w:rsidRDefault="00931ACF" w:rsidP="00327B72">
      <w:pPr>
        <w:ind w:left="720" w:hanging="720"/>
      </w:pPr>
    </w:p>
    <w:p w:rsidR="00931ACF" w:rsidRDefault="00931ACF" w:rsidP="00327B72">
      <w:pPr>
        <w:ind w:left="720" w:hanging="720"/>
      </w:pPr>
    </w:p>
    <w:p w:rsidR="00931ACF" w:rsidRDefault="00931ACF" w:rsidP="00327B72">
      <w:pPr>
        <w:ind w:left="720" w:hanging="720"/>
      </w:pPr>
    </w:p>
    <w:p w:rsidR="00931ACF" w:rsidRDefault="00931ACF" w:rsidP="00327B72">
      <w:pPr>
        <w:ind w:left="720" w:hanging="720"/>
      </w:pPr>
    </w:p>
    <w:p w:rsidR="00931ACF" w:rsidRDefault="00931ACF" w:rsidP="00327B72">
      <w:pPr>
        <w:ind w:left="720" w:hanging="720"/>
      </w:pPr>
    </w:p>
    <w:p w:rsidR="00931ACF" w:rsidRDefault="00931ACF" w:rsidP="00327B72">
      <w:pPr>
        <w:ind w:left="720" w:hanging="720"/>
      </w:pPr>
    </w:p>
    <w:p w:rsidR="00931ACF" w:rsidRDefault="00931ACF" w:rsidP="00327B72">
      <w:pPr>
        <w:ind w:left="720" w:hanging="720"/>
      </w:pPr>
      <w:r w:rsidRPr="00931ACF">
        <w:rPr>
          <w:b/>
        </w:rPr>
        <w:t>8.</w:t>
      </w:r>
      <w:r>
        <w:t xml:space="preserve"> </w:t>
      </w:r>
      <w:r>
        <w:tab/>
      </w:r>
      <w:r w:rsidR="0043493F">
        <w:t xml:space="preserve">At Firebirds, 5% of all people order the salmon.  Expecting </w:t>
      </w:r>
      <w:r w:rsidR="0043493F" w:rsidRPr="0043493F">
        <w:rPr>
          <w:i/>
        </w:rPr>
        <w:t>n</w:t>
      </w:r>
      <w:r w:rsidR="0043493F">
        <w:t xml:space="preserve"> = 600 people over the weekend, answer the following questions.</w:t>
      </w:r>
    </w:p>
    <w:p w:rsidR="0043493F" w:rsidRDefault="0043493F" w:rsidP="00327B72">
      <w:pPr>
        <w:ind w:left="720" w:hanging="720"/>
      </w:pPr>
    </w:p>
    <w:p w:rsidR="0043493F" w:rsidRDefault="0043493F" w:rsidP="00327B72">
      <w:pPr>
        <w:ind w:left="720" w:hanging="720"/>
      </w:pPr>
      <w:r w:rsidRPr="0043493F">
        <w:rPr>
          <w:b/>
        </w:rPr>
        <w:t>8a. (3)</w:t>
      </w:r>
      <w:r w:rsidRPr="0043493F">
        <w:rPr>
          <w:b/>
        </w:rPr>
        <w:tab/>
      </w:r>
      <w:r>
        <w:t>Management will cook up the sampling distribution model for the proportion of people ordering salmon.  Determine the mean and standard deviation of that model.</w:t>
      </w:r>
    </w:p>
    <w:p w:rsidR="0043493F" w:rsidRDefault="0043493F" w:rsidP="00327B72">
      <w:pPr>
        <w:ind w:left="720" w:hanging="720"/>
      </w:pPr>
    </w:p>
    <w:p w:rsidR="0043493F" w:rsidRDefault="0043493F" w:rsidP="00327B72">
      <w:pPr>
        <w:ind w:left="720" w:hanging="720"/>
      </w:pPr>
    </w:p>
    <w:p w:rsidR="0043493F" w:rsidRDefault="0043493F" w:rsidP="00327B72">
      <w:pPr>
        <w:ind w:left="720" w:hanging="720"/>
      </w:pPr>
    </w:p>
    <w:p w:rsidR="0043493F" w:rsidRDefault="0043493F" w:rsidP="00327B72">
      <w:pPr>
        <w:ind w:left="720" w:hanging="720"/>
      </w:pPr>
    </w:p>
    <w:p w:rsidR="0043493F" w:rsidRDefault="0043493F" w:rsidP="00327B72">
      <w:pPr>
        <w:ind w:left="720" w:hanging="720"/>
      </w:pPr>
    </w:p>
    <w:p w:rsidR="0043493F" w:rsidRDefault="0043493F" w:rsidP="00327B72">
      <w:pPr>
        <w:ind w:left="720" w:hanging="720"/>
      </w:pPr>
    </w:p>
    <w:p w:rsidR="0043493F" w:rsidRDefault="0043493F" w:rsidP="00327B72">
      <w:pPr>
        <w:ind w:left="720" w:hanging="720"/>
      </w:pPr>
    </w:p>
    <w:p w:rsidR="0043493F" w:rsidRDefault="0043493F" w:rsidP="00327B72">
      <w:pPr>
        <w:ind w:left="720" w:hanging="720"/>
      </w:pPr>
    </w:p>
    <w:p w:rsidR="0043493F" w:rsidRDefault="0043493F" w:rsidP="00327B72">
      <w:pPr>
        <w:ind w:left="720" w:hanging="720"/>
      </w:pPr>
    </w:p>
    <w:p w:rsidR="0043493F" w:rsidRPr="00931ACF" w:rsidRDefault="0043493F" w:rsidP="00327B72">
      <w:pPr>
        <w:ind w:left="720" w:hanging="720"/>
      </w:pPr>
      <w:r w:rsidRPr="0043493F">
        <w:rPr>
          <w:b/>
        </w:rPr>
        <w:t>8b. (3)</w:t>
      </w:r>
      <w:r>
        <w:tab/>
        <w:t xml:space="preserve">A news story breaks on Wednesday that salmon is no longer good for you.  In fact, it is downright unhealthy.  Using your model, determine the </w:t>
      </w:r>
      <w:r w:rsidRPr="0043493F">
        <w:rPr>
          <w:b/>
          <w:u w:val="single"/>
        </w:rPr>
        <w:t>number of salmon orders</w:t>
      </w:r>
      <w:r>
        <w:t xml:space="preserve"> over the weekend that would convince you statistically that fewer people are ordering salmon.  </w:t>
      </w:r>
    </w:p>
    <w:p w:rsidR="00931ACF" w:rsidRDefault="00931ACF" w:rsidP="00327B72">
      <w:pPr>
        <w:ind w:left="720" w:hanging="720"/>
        <w:rPr>
          <w:b/>
        </w:rPr>
      </w:pPr>
    </w:p>
    <w:p w:rsidR="0043493F" w:rsidRDefault="0043493F">
      <w:pPr>
        <w:rPr>
          <w:b/>
        </w:rPr>
      </w:pPr>
      <w:r>
        <w:rPr>
          <w:b/>
        </w:rPr>
        <w:br w:type="page"/>
      </w:r>
    </w:p>
    <w:p w:rsidR="00F910DD" w:rsidRDefault="0043493F" w:rsidP="00327B72">
      <w:pPr>
        <w:ind w:left="720" w:hanging="720"/>
      </w:pPr>
      <w:r>
        <w:rPr>
          <w:b/>
        </w:rPr>
        <w:lastRenderedPageBreak/>
        <w:t>9</w:t>
      </w:r>
      <w:r w:rsidR="00664923">
        <w:rPr>
          <w:b/>
        </w:rPr>
        <w:t xml:space="preserve">. </w:t>
      </w:r>
      <w:r w:rsidR="00327B72">
        <w:tab/>
      </w:r>
      <w:r w:rsidR="00F910DD">
        <w:t>Open up the “</w:t>
      </w:r>
      <w:r w:rsidR="00BD2B75" w:rsidRPr="00BD2B75">
        <w:rPr>
          <w:b/>
        </w:rPr>
        <w:t>ZZZ – Retired</w:t>
      </w:r>
      <w:r w:rsidR="00BD2B75">
        <w:t xml:space="preserve"> </w:t>
      </w:r>
      <w:r w:rsidR="008C49D6">
        <w:rPr>
          <w:b/>
        </w:rPr>
        <w:t xml:space="preserve">Calendar Year 2015 </w:t>
      </w:r>
      <w:r>
        <w:rPr>
          <w:b/>
        </w:rPr>
        <w:t>Personality Types</w:t>
      </w:r>
      <w:r w:rsidR="00F910DD">
        <w:t>” dataset</w:t>
      </w:r>
      <w:r w:rsidR="00664923">
        <w:t xml:space="preserve">. </w:t>
      </w:r>
      <w:r w:rsidR="003256D5">
        <w:t>We would like to test if</w:t>
      </w:r>
      <w:r w:rsidR="008C49D6">
        <w:t xml:space="preserve"> less than </w:t>
      </w:r>
      <w:r>
        <w:t>half</w:t>
      </w:r>
      <w:r w:rsidR="008C49D6">
        <w:t xml:space="preserve"> of </w:t>
      </w:r>
      <w:r w:rsidR="00072A05">
        <w:t>all Cecil College “</w:t>
      </w:r>
      <w:r w:rsidR="00072A05" w:rsidRPr="00072A05">
        <w:rPr>
          <w:b/>
          <w:i/>
        </w:rPr>
        <w:t>Females</w:t>
      </w:r>
      <w:r>
        <w:t>” are “</w:t>
      </w:r>
      <w:r w:rsidRPr="0043493F">
        <w:rPr>
          <w:b/>
          <w:i/>
        </w:rPr>
        <w:t>Extraverted</w:t>
      </w:r>
      <w:r>
        <w:t>” = “</w:t>
      </w:r>
      <w:r w:rsidRPr="0043493F">
        <w:rPr>
          <w:b/>
          <w:i/>
        </w:rPr>
        <w:t>E</w:t>
      </w:r>
      <w:r>
        <w:t xml:space="preserve">”.  </w:t>
      </w:r>
      <w:r w:rsidR="00664923">
        <w:t xml:space="preserve"> </w:t>
      </w:r>
      <w:r w:rsidR="00867B7D">
        <w:t>Conditions are met.</w:t>
      </w:r>
    </w:p>
    <w:p w:rsidR="00F910DD" w:rsidRDefault="00F910DD" w:rsidP="00327B72">
      <w:pPr>
        <w:ind w:left="720" w:hanging="720"/>
      </w:pPr>
    </w:p>
    <w:p w:rsidR="00F910DD" w:rsidRPr="00AC5F32" w:rsidRDefault="0043493F" w:rsidP="00327B72">
      <w:pPr>
        <w:ind w:left="720" w:hanging="720"/>
        <w:rPr>
          <w:u w:val="single"/>
        </w:rPr>
      </w:pPr>
      <w:r>
        <w:rPr>
          <w:b/>
        </w:rPr>
        <w:t>9</w:t>
      </w:r>
      <w:r w:rsidR="00031ACF" w:rsidRPr="00031ACF">
        <w:rPr>
          <w:b/>
        </w:rPr>
        <w:t>a</w:t>
      </w:r>
      <w:r w:rsidR="00031ACF" w:rsidRPr="00CE0E79">
        <w:rPr>
          <w:b/>
        </w:rPr>
        <w:t xml:space="preserve">. </w:t>
      </w:r>
      <w:r w:rsidR="003256D5">
        <w:rPr>
          <w:b/>
        </w:rPr>
        <w:t>(2</w:t>
      </w:r>
      <w:r w:rsidR="00CE0E79" w:rsidRPr="00CE0E79">
        <w:rPr>
          <w:b/>
        </w:rPr>
        <w:t>)</w:t>
      </w:r>
      <w:r w:rsidR="006A7432">
        <w:rPr>
          <w:b/>
        </w:rPr>
        <w:tab/>
      </w:r>
      <w:r>
        <w:rPr>
          <w:b/>
        </w:rPr>
        <w:tab/>
      </w:r>
      <w:r w:rsidR="008C49D6">
        <w:t>Hypotheses:</w:t>
      </w:r>
      <w:r w:rsidR="00664923">
        <w:t xml:space="preserve"> </w:t>
      </w:r>
      <w:r w:rsidR="008C49D6">
        <w:tab/>
        <w:t>H</w:t>
      </w:r>
      <w:r w:rsidR="008C49D6">
        <w:rPr>
          <w:vertAlign w:val="subscript"/>
        </w:rPr>
        <w:t>0</w:t>
      </w:r>
      <w:r w:rsidR="008C49D6">
        <w:t>:</w:t>
      </w:r>
      <w:r w:rsidR="008C49D6">
        <w:rPr>
          <w:u w:val="single"/>
        </w:rPr>
        <w:tab/>
      </w:r>
      <w:r w:rsidR="008C49D6">
        <w:rPr>
          <w:u w:val="single"/>
        </w:rPr>
        <w:tab/>
      </w:r>
      <w:r w:rsidR="008C49D6">
        <w:rPr>
          <w:u w:val="single"/>
        </w:rPr>
        <w:tab/>
      </w:r>
      <w:r w:rsidR="008C49D6">
        <w:rPr>
          <w:u w:val="single"/>
        </w:rPr>
        <w:tab/>
      </w:r>
      <w:r w:rsidR="008C49D6">
        <w:tab/>
        <w:t>H</w:t>
      </w:r>
      <w:r w:rsidR="008C49D6">
        <w:rPr>
          <w:vertAlign w:val="subscript"/>
        </w:rPr>
        <w:t>A</w:t>
      </w:r>
      <w:r w:rsidR="00AC5F32">
        <w:t>:</w:t>
      </w:r>
      <w:r w:rsidR="00AC5F32">
        <w:rPr>
          <w:u w:val="single"/>
        </w:rPr>
        <w:tab/>
      </w:r>
      <w:r w:rsidR="00AC5F32">
        <w:rPr>
          <w:u w:val="single"/>
        </w:rPr>
        <w:tab/>
      </w:r>
      <w:r w:rsidR="00AC5F32">
        <w:rPr>
          <w:u w:val="single"/>
        </w:rPr>
        <w:tab/>
      </w:r>
      <w:r w:rsidR="00AC5F32">
        <w:rPr>
          <w:u w:val="single"/>
        </w:rPr>
        <w:tab/>
      </w:r>
      <w:r w:rsidR="00AC5F32">
        <w:rPr>
          <w:u w:val="single"/>
        </w:rPr>
        <w:tab/>
      </w:r>
    </w:p>
    <w:p w:rsidR="00F910DD" w:rsidRDefault="00F910DD" w:rsidP="00327B72">
      <w:pPr>
        <w:ind w:left="720" w:hanging="720"/>
      </w:pPr>
    </w:p>
    <w:p w:rsidR="00867B7D" w:rsidRDefault="00867B7D" w:rsidP="006A7432">
      <w:pPr>
        <w:rPr>
          <w:b/>
        </w:rPr>
      </w:pPr>
    </w:p>
    <w:p w:rsidR="006A7432" w:rsidRDefault="0043493F" w:rsidP="006A7432">
      <w:pPr>
        <w:rPr>
          <w:b/>
        </w:rPr>
      </w:pPr>
      <w:r>
        <w:rPr>
          <w:b/>
        </w:rPr>
        <w:t>9</w:t>
      </w:r>
      <w:r w:rsidR="006A7432">
        <w:rPr>
          <w:b/>
        </w:rPr>
        <w:t>b. (2)</w:t>
      </w:r>
      <w:r w:rsidR="006A7432">
        <w:rPr>
          <w:b/>
        </w:rPr>
        <w:tab/>
      </w:r>
      <w:r>
        <w:rPr>
          <w:b/>
        </w:rPr>
        <w:tab/>
      </w:r>
      <w:r w:rsidR="006A7432" w:rsidRPr="006A7432">
        <w:t>Give the value of the sample proportion, fraction and percentage: ____________________</w:t>
      </w:r>
    </w:p>
    <w:p w:rsidR="006A7432" w:rsidRPr="0043493F" w:rsidRDefault="006A7432" w:rsidP="006A7432">
      <w:pPr>
        <w:rPr>
          <w:b/>
        </w:rPr>
      </w:pPr>
    </w:p>
    <w:p w:rsidR="00AC5F32" w:rsidRPr="0043493F" w:rsidRDefault="0043493F" w:rsidP="006A7432">
      <w:r w:rsidRPr="0043493F">
        <w:rPr>
          <w:b/>
        </w:rPr>
        <w:t>9</w:t>
      </w:r>
      <w:r w:rsidR="006A7432" w:rsidRPr="0043493F">
        <w:rPr>
          <w:b/>
        </w:rPr>
        <w:t>c</w:t>
      </w:r>
      <w:r w:rsidR="00031ACF" w:rsidRPr="0043493F">
        <w:rPr>
          <w:b/>
        </w:rPr>
        <w:t>.</w:t>
      </w:r>
      <w:r w:rsidR="00004D9B" w:rsidRPr="0043493F">
        <w:rPr>
          <w:b/>
        </w:rPr>
        <w:t xml:space="preserve"> </w:t>
      </w:r>
      <w:r w:rsidR="00867B7D">
        <w:rPr>
          <w:b/>
        </w:rPr>
        <w:t>(4</w:t>
      </w:r>
      <w:r w:rsidR="006A7432" w:rsidRPr="0043493F">
        <w:rPr>
          <w:b/>
        </w:rPr>
        <w:t>)</w:t>
      </w:r>
      <w:r w:rsidR="006A7432" w:rsidRPr="0043493F">
        <w:rPr>
          <w:b/>
        </w:rPr>
        <w:tab/>
      </w:r>
      <w:r w:rsidRPr="0043493F">
        <w:rPr>
          <w:b/>
        </w:rPr>
        <w:tab/>
      </w:r>
      <w:r w:rsidRPr="0043493F">
        <w:t>Test Statistic: ___________________________</w:t>
      </w:r>
    </w:p>
    <w:p w:rsidR="0043493F" w:rsidRPr="0043493F" w:rsidRDefault="0043493F" w:rsidP="006A7432"/>
    <w:p w:rsidR="006A7432" w:rsidRPr="0043493F" w:rsidRDefault="0043493F" w:rsidP="006A7432">
      <w:r w:rsidRPr="0043493F">
        <w:tab/>
      </w:r>
      <w:r w:rsidRPr="0043493F">
        <w:tab/>
        <w:t>P-</w:t>
      </w:r>
      <w:r>
        <w:t>Value: ________________________________</w:t>
      </w:r>
    </w:p>
    <w:p w:rsidR="006A7432" w:rsidRPr="0043493F" w:rsidRDefault="006A7432" w:rsidP="006A7432"/>
    <w:p w:rsidR="00AC5F32" w:rsidRPr="0043493F" w:rsidRDefault="0043493F" w:rsidP="006A7432">
      <w:pPr>
        <w:rPr>
          <w:szCs w:val="22"/>
        </w:rPr>
      </w:pPr>
      <w:r>
        <w:rPr>
          <w:b/>
        </w:rPr>
        <w:t>9d</w:t>
      </w:r>
      <w:r w:rsidR="006A7432" w:rsidRPr="0043493F">
        <w:rPr>
          <w:b/>
        </w:rPr>
        <w:t xml:space="preserve">. </w:t>
      </w:r>
      <w:r w:rsidR="003256D5" w:rsidRPr="0043493F">
        <w:rPr>
          <w:b/>
        </w:rPr>
        <w:t>(2</w:t>
      </w:r>
      <w:r w:rsidR="00004D9B" w:rsidRPr="0043493F">
        <w:rPr>
          <w:b/>
        </w:rPr>
        <w:t>)</w:t>
      </w:r>
      <w:r w:rsidR="006A7432" w:rsidRPr="0043493F">
        <w:rPr>
          <w:b/>
        </w:rPr>
        <w:tab/>
      </w:r>
      <w:r w:rsidR="006A7432" w:rsidRPr="0043493F">
        <w:rPr>
          <w:b/>
        </w:rPr>
        <w:tab/>
      </w:r>
      <w:r w:rsidR="006A7432" w:rsidRPr="0043493F">
        <w:t>Decision</w:t>
      </w:r>
      <w:r w:rsidR="00004D9B" w:rsidRPr="0043493F">
        <w:t>:</w:t>
      </w:r>
      <w:r w:rsidR="00004D9B" w:rsidRPr="0043493F">
        <w:rPr>
          <w:szCs w:val="22"/>
        </w:rPr>
        <w:t xml:space="preserve">      </w:t>
      </w:r>
      <w:r w:rsidR="00AC5F32" w:rsidRPr="0043493F">
        <w:rPr>
          <w:szCs w:val="22"/>
        </w:rPr>
        <w:t xml:space="preserve"> Reject H</w:t>
      </w:r>
      <w:r w:rsidR="00AC5F32" w:rsidRPr="0043493F">
        <w:rPr>
          <w:szCs w:val="22"/>
          <w:vertAlign w:val="subscript"/>
        </w:rPr>
        <w:t>0</w:t>
      </w:r>
      <w:r w:rsidR="00004D9B" w:rsidRPr="0043493F">
        <w:rPr>
          <w:szCs w:val="22"/>
        </w:rPr>
        <w:t xml:space="preserve">      </w:t>
      </w:r>
      <w:r w:rsidR="00AC5F32" w:rsidRPr="0043493F">
        <w:rPr>
          <w:szCs w:val="22"/>
        </w:rPr>
        <w:t>Fail to Reject H</w:t>
      </w:r>
      <w:r w:rsidR="00AC5F32" w:rsidRPr="0043493F">
        <w:rPr>
          <w:szCs w:val="22"/>
          <w:vertAlign w:val="subscript"/>
        </w:rPr>
        <w:t>0</w:t>
      </w:r>
      <w:r w:rsidR="00AC5F32" w:rsidRPr="0043493F">
        <w:rPr>
          <w:szCs w:val="22"/>
        </w:rPr>
        <w:t xml:space="preserve"> </w:t>
      </w:r>
    </w:p>
    <w:p w:rsidR="00AC5F32" w:rsidRPr="0043493F" w:rsidRDefault="00AC5F32" w:rsidP="00AC5F32">
      <w:pPr>
        <w:rPr>
          <w:szCs w:val="22"/>
        </w:rPr>
      </w:pPr>
    </w:p>
    <w:p w:rsidR="00AC5F32" w:rsidRPr="0043493F" w:rsidRDefault="00867B7D" w:rsidP="00AC5F32">
      <w:pPr>
        <w:rPr>
          <w:szCs w:val="22"/>
        </w:rPr>
      </w:pPr>
      <w:r>
        <w:rPr>
          <w:b/>
          <w:szCs w:val="22"/>
        </w:rPr>
        <w:t>9e</w:t>
      </w:r>
      <w:r w:rsidR="00AC5F32" w:rsidRPr="0043493F">
        <w:rPr>
          <w:b/>
          <w:szCs w:val="22"/>
        </w:rPr>
        <w:t>. (2)</w:t>
      </w:r>
      <w:r w:rsidR="006A7432" w:rsidRPr="0043493F">
        <w:rPr>
          <w:b/>
          <w:szCs w:val="22"/>
        </w:rPr>
        <w:tab/>
      </w:r>
      <w:r w:rsidR="006A7432" w:rsidRPr="0043493F">
        <w:rPr>
          <w:b/>
          <w:szCs w:val="22"/>
        </w:rPr>
        <w:tab/>
      </w:r>
      <w:r w:rsidR="006A7432" w:rsidRPr="0043493F">
        <w:rPr>
          <w:szCs w:val="22"/>
        </w:rPr>
        <w:t>Write a conclusion</w:t>
      </w:r>
      <w:r w:rsidR="00AC5F32" w:rsidRPr="0043493F">
        <w:rPr>
          <w:szCs w:val="22"/>
        </w:rPr>
        <w:t xml:space="preserve"> in context</w:t>
      </w:r>
      <w:r>
        <w:rPr>
          <w:szCs w:val="22"/>
        </w:rPr>
        <w:t>: __________________</w:t>
      </w:r>
      <w:r w:rsidR="006A7432" w:rsidRPr="0043493F">
        <w:rPr>
          <w:szCs w:val="22"/>
        </w:rPr>
        <w:t>_________________________________</w:t>
      </w:r>
    </w:p>
    <w:p w:rsidR="006A7432" w:rsidRPr="0043493F" w:rsidRDefault="006A7432" w:rsidP="00AC5F32">
      <w:pPr>
        <w:rPr>
          <w:szCs w:val="22"/>
        </w:rPr>
      </w:pPr>
    </w:p>
    <w:p w:rsidR="00867B7D" w:rsidRDefault="00867B7D" w:rsidP="00AC5F32">
      <w:pPr>
        <w:rPr>
          <w:szCs w:val="22"/>
        </w:rPr>
      </w:pPr>
      <w:r>
        <w:rPr>
          <w:szCs w:val="22"/>
        </w:rPr>
        <w:t>____________</w:t>
      </w:r>
      <w:r w:rsidR="006A7432" w:rsidRPr="0043493F">
        <w:rPr>
          <w:szCs w:val="22"/>
        </w:rPr>
        <w:t>___________________________________________</w:t>
      </w:r>
      <w:r>
        <w:rPr>
          <w:szCs w:val="22"/>
        </w:rPr>
        <w:t>_______________________</w:t>
      </w:r>
      <w:r w:rsidR="006A7432" w:rsidRPr="0043493F">
        <w:rPr>
          <w:szCs w:val="22"/>
        </w:rPr>
        <w:t>_________</w:t>
      </w:r>
    </w:p>
    <w:p w:rsidR="00867B7D" w:rsidRDefault="00867B7D" w:rsidP="00AC5F32">
      <w:pPr>
        <w:rPr>
          <w:szCs w:val="22"/>
        </w:rPr>
      </w:pPr>
    </w:p>
    <w:p w:rsidR="006A7432" w:rsidRPr="0043493F" w:rsidRDefault="00867B7D" w:rsidP="00AC5F32">
      <w:pPr>
        <w:rPr>
          <w:szCs w:val="22"/>
        </w:rPr>
      </w:pPr>
      <w:r>
        <w:rPr>
          <w:szCs w:val="22"/>
        </w:rPr>
        <w:t>__________________________</w:t>
      </w:r>
      <w:r w:rsidR="006A7432" w:rsidRPr="0043493F">
        <w:rPr>
          <w:szCs w:val="22"/>
        </w:rPr>
        <w:t>_____________________________________________________________</w:t>
      </w:r>
    </w:p>
    <w:p w:rsidR="003256D5" w:rsidRPr="0043493F" w:rsidRDefault="003256D5" w:rsidP="00AC5F32">
      <w:pPr>
        <w:rPr>
          <w:szCs w:val="22"/>
        </w:rPr>
      </w:pPr>
    </w:p>
    <w:p w:rsidR="00AC5F32" w:rsidRDefault="00867B7D" w:rsidP="00AC5F32">
      <w:pPr>
        <w:rPr>
          <w:szCs w:val="22"/>
        </w:rPr>
      </w:pPr>
      <w:r>
        <w:rPr>
          <w:szCs w:val="22"/>
        </w:rPr>
        <w:t>_______________________________________________________________________________________</w:t>
      </w:r>
    </w:p>
    <w:p w:rsidR="00867B7D" w:rsidRPr="0043493F" w:rsidRDefault="00867B7D" w:rsidP="00AC5F32">
      <w:pPr>
        <w:rPr>
          <w:szCs w:val="22"/>
        </w:rPr>
      </w:pPr>
    </w:p>
    <w:p w:rsidR="00867B7D" w:rsidRDefault="00867B7D" w:rsidP="00867B7D">
      <w:pPr>
        <w:ind w:left="720" w:hanging="720"/>
      </w:pPr>
      <w:r>
        <w:rPr>
          <w:b/>
        </w:rPr>
        <w:t xml:space="preserve">10. </w:t>
      </w:r>
      <w:r>
        <w:tab/>
        <w:t>Open up the “</w:t>
      </w:r>
      <w:r w:rsidR="00BD2B75" w:rsidRPr="00BD2B75">
        <w:rPr>
          <w:b/>
        </w:rPr>
        <w:t xml:space="preserve">ZZZ Retired - </w:t>
      </w:r>
      <w:r w:rsidRPr="00BD2B75">
        <w:rPr>
          <w:b/>
        </w:rPr>
        <w:t>Calendar</w:t>
      </w:r>
      <w:r>
        <w:rPr>
          <w:b/>
        </w:rPr>
        <w:t xml:space="preserve"> Year 2015 Personality Types</w:t>
      </w:r>
      <w:r>
        <w:t>” dataset. We would like to test if a higher proportion of “</w:t>
      </w:r>
      <w:r w:rsidRPr="00867B7D">
        <w:rPr>
          <w:b/>
          <w:i/>
        </w:rPr>
        <w:t>Females</w:t>
      </w:r>
      <w:r>
        <w:t>” at Cecil College are “</w:t>
      </w:r>
      <w:r w:rsidRPr="00867B7D">
        <w:rPr>
          <w:b/>
          <w:i/>
        </w:rPr>
        <w:t>Feeling</w:t>
      </w:r>
      <w:r>
        <w:t>” = “</w:t>
      </w:r>
      <w:r w:rsidRPr="00867B7D">
        <w:rPr>
          <w:b/>
          <w:i/>
        </w:rPr>
        <w:t>F</w:t>
      </w:r>
      <w:r>
        <w:t>”</w:t>
      </w:r>
      <w:r w:rsidR="00170598">
        <w:t xml:space="preserve"> when compared to the “</w:t>
      </w:r>
      <w:r w:rsidR="00170598" w:rsidRPr="00170598">
        <w:rPr>
          <w:b/>
          <w:i/>
        </w:rPr>
        <w:t>Males</w:t>
      </w:r>
      <w:r w:rsidR="00170598">
        <w:t>”</w:t>
      </w:r>
      <w:r>
        <w:t xml:space="preserve">.  </w:t>
      </w:r>
    </w:p>
    <w:p w:rsidR="00867B7D" w:rsidRDefault="00867B7D" w:rsidP="00867B7D">
      <w:pPr>
        <w:ind w:left="720" w:hanging="720"/>
      </w:pPr>
    </w:p>
    <w:p w:rsidR="00867B7D" w:rsidRPr="00AC5F32" w:rsidRDefault="00867B7D" w:rsidP="00867B7D">
      <w:pPr>
        <w:ind w:left="720" w:hanging="720"/>
        <w:rPr>
          <w:u w:val="single"/>
        </w:rPr>
      </w:pPr>
      <w:r>
        <w:rPr>
          <w:b/>
        </w:rPr>
        <w:t>10</w:t>
      </w:r>
      <w:r w:rsidRPr="00031ACF">
        <w:rPr>
          <w:b/>
        </w:rPr>
        <w:t>a</w:t>
      </w:r>
      <w:r w:rsidRPr="00CE0E79">
        <w:rPr>
          <w:b/>
        </w:rPr>
        <w:t xml:space="preserve">. </w:t>
      </w:r>
      <w:r>
        <w:rPr>
          <w:b/>
        </w:rPr>
        <w:t>(2</w:t>
      </w:r>
      <w:r w:rsidRPr="00CE0E79">
        <w:rPr>
          <w:b/>
        </w:rPr>
        <w:t>)</w:t>
      </w:r>
      <w:r>
        <w:rPr>
          <w:b/>
        </w:rPr>
        <w:tab/>
      </w:r>
      <w:r>
        <w:t xml:space="preserve">Hypotheses: </w:t>
      </w:r>
      <w:r>
        <w:tab/>
        <w:t>H</w:t>
      </w:r>
      <w:r>
        <w:rPr>
          <w:vertAlign w:val="subscript"/>
        </w:rPr>
        <w:t>0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H</w:t>
      </w:r>
      <w:r>
        <w:rPr>
          <w:vertAlign w:val="subscript"/>
        </w:rPr>
        <w:t>A</w:t>
      </w:r>
      <w:r>
        <w:t>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67B7D" w:rsidRDefault="00867B7D" w:rsidP="00867B7D">
      <w:pPr>
        <w:ind w:left="720" w:hanging="720"/>
      </w:pPr>
    </w:p>
    <w:p w:rsidR="00867B7D" w:rsidRDefault="00867B7D" w:rsidP="00867B7D">
      <w:pPr>
        <w:rPr>
          <w:b/>
        </w:rPr>
      </w:pPr>
    </w:p>
    <w:p w:rsidR="00867B7D" w:rsidRDefault="00867B7D" w:rsidP="00867B7D">
      <w:pPr>
        <w:rPr>
          <w:b/>
        </w:rPr>
      </w:pPr>
      <w:r>
        <w:rPr>
          <w:b/>
        </w:rPr>
        <w:t>10b. (2)</w:t>
      </w:r>
      <w:r>
        <w:rPr>
          <w:b/>
        </w:rPr>
        <w:tab/>
      </w:r>
      <w:r w:rsidRPr="006A7432">
        <w:t>Give the value of the sample proportion, fraction and percentage: ____________________</w:t>
      </w:r>
    </w:p>
    <w:p w:rsidR="00867B7D" w:rsidRPr="0043493F" w:rsidRDefault="00867B7D" w:rsidP="00867B7D">
      <w:pPr>
        <w:rPr>
          <w:b/>
        </w:rPr>
      </w:pPr>
    </w:p>
    <w:p w:rsidR="00867B7D" w:rsidRPr="0043493F" w:rsidRDefault="00867B7D" w:rsidP="00867B7D">
      <w:r>
        <w:rPr>
          <w:b/>
        </w:rPr>
        <w:t>10</w:t>
      </w:r>
      <w:r w:rsidRPr="0043493F">
        <w:rPr>
          <w:b/>
        </w:rPr>
        <w:t xml:space="preserve">c. </w:t>
      </w:r>
      <w:r>
        <w:rPr>
          <w:b/>
        </w:rPr>
        <w:t>(4</w:t>
      </w:r>
      <w:r w:rsidRPr="0043493F">
        <w:rPr>
          <w:b/>
        </w:rPr>
        <w:t>)</w:t>
      </w:r>
      <w:r w:rsidRPr="0043493F">
        <w:rPr>
          <w:b/>
        </w:rPr>
        <w:tab/>
      </w:r>
      <w:r w:rsidRPr="0043493F">
        <w:t>Test Statistic: ___________________________</w:t>
      </w:r>
    </w:p>
    <w:p w:rsidR="00867B7D" w:rsidRPr="0043493F" w:rsidRDefault="00867B7D" w:rsidP="00867B7D"/>
    <w:p w:rsidR="00867B7D" w:rsidRPr="0043493F" w:rsidRDefault="00867B7D" w:rsidP="00867B7D">
      <w:r w:rsidRPr="0043493F">
        <w:tab/>
      </w:r>
      <w:r w:rsidRPr="0043493F">
        <w:tab/>
        <w:t>P-</w:t>
      </w:r>
      <w:r>
        <w:t>Value: ________________________________</w:t>
      </w:r>
    </w:p>
    <w:p w:rsidR="00867B7D" w:rsidRPr="0043493F" w:rsidRDefault="00867B7D" w:rsidP="00867B7D"/>
    <w:p w:rsidR="00867B7D" w:rsidRPr="0043493F" w:rsidRDefault="00867B7D" w:rsidP="00867B7D">
      <w:pPr>
        <w:rPr>
          <w:szCs w:val="22"/>
        </w:rPr>
      </w:pPr>
      <w:r>
        <w:rPr>
          <w:b/>
        </w:rPr>
        <w:t>10d</w:t>
      </w:r>
      <w:r w:rsidRPr="0043493F">
        <w:rPr>
          <w:b/>
        </w:rPr>
        <w:t>. (2)</w:t>
      </w:r>
      <w:r>
        <w:rPr>
          <w:b/>
        </w:rPr>
        <w:tab/>
      </w:r>
      <w:r w:rsidRPr="0043493F">
        <w:t>Decision:</w:t>
      </w:r>
      <w:r w:rsidRPr="0043493F">
        <w:rPr>
          <w:szCs w:val="22"/>
        </w:rPr>
        <w:t xml:space="preserve">       Reject H</w:t>
      </w:r>
      <w:r w:rsidRPr="0043493F">
        <w:rPr>
          <w:szCs w:val="22"/>
          <w:vertAlign w:val="subscript"/>
        </w:rPr>
        <w:t>0</w:t>
      </w:r>
      <w:r w:rsidRPr="0043493F">
        <w:rPr>
          <w:szCs w:val="22"/>
        </w:rPr>
        <w:t xml:space="preserve">      Fail to Reject H</w:t>
      </w:r>
      <w:r w:rsidRPr="0043493F">
        <w:rPr>
          <w:szCs w:val="22"/>
          <w:vertAlign w:val="subscript"/>
        </w:rPr>
        <w:t>0</w:t>
      </w:r>
      <w:r w:rsidRPr="0043493F">
        <w:rPr>
          <w:szCs w:val="22"/>
        </w:rPr>
        <w:t xml:space="preserve"> </w:t>
      </w:r>
    </w:p>
    <w:p w:rsidR="00867B7D" w:rsidRPr="0043493F" w:rsidRDefault="00867B7D" w:rsidP="00867B7D">
      <w:pPr>
        <w:rPr>
          <w:szCs w:val="22"/>
        </w:rPr>
      </w:pPr>
    </w:p>
    <w:p w:rsidR="00867B7D" w:rsidRPr="0043493F" w:rsidRDefault="00867B7D" w:rsidP="00867B7D">
      <w:pPr>
        <w:rPr>
          <w:szCs w:val="22"/>
        </w:rPr>
      </w:pPr>
      <w:r>
        <w:rPr>
          <w:b/>
          <w:szCs w:val="22"/>
        </w:rPr>
        <w:t>10e</w:t>
      </w:r>
      <w:r w:rsidRPr="0043493F">
        <w:rPr>
          <w:b/>
          <w:szCs w:val="22"/>
        </w:rPr>
        <w:t>. (2)</w:t>
      </w:r>
      <w:r w:rsidRPr="0043493F">
        <w:rPr>
          <w:b/>
          <w:szCs w:val="22"/>
        </w:rPr>
        <w:tab/>
      </w:r>
      <w:r w:rsidRPr="0043493F">
        <w:rPr>
          <w:szCs w:val="22"/>
        </w:rPr>
        <w:t>Write a conclusion in context</w:t>
      </w:r>
      <w:r>
        <w:rPr>
          <w:szCs w:val="22"/>
        </w:rPr>
        <w:t>: __________________</w:t>
      </w:r>
      <w:r w:rsidRPr="0043493F">
        <w:rPr>
          <w:szCs w:val="22"/>
        </w:rPr>
        <w:t>_________________________________</w:t>
      </w:r>
    </w:p>
    <w:p w:rsidR="00867B7D" w:rsidRPr="0043493F" w:rsidRDefault="00867B7D" w:rsidP="00867B7D">
      <w:pPr>
        <w:rPr>
          <w:szCs w:val="22"/>
        </w:rPr>
      </w:pPr>
    </w:p>
    <w:p w:rsidR="00867B7D" w:rsidRDefault="00867B7D" w:rsidP="00867B7D">
      <w:pPr>
        <w:rPr>
          <w:szCs w:val="22"/>
        </w:rPr>
      </w:pPr>
      <w:r>
        <w:rPr>
          <w:szCs w:val="22"/>
        </w:rPr>
        <w:t>____________</w:t>
      </w:r>
      <w:r w:rsidRPr="0043493F">
        <w:rPr>
          <w:szCs w:val="22"/>
        </w:rPr>
        <w:t>___________________________________________</w:t>
      </w:r>
      <w:r>
        <w:rPr>
          <w:szCs w:val="22"/>
        </w:rPr>
        <w:t>_______________________</w:t>
      </w:r>
      <w:r w:rsidRPr="0043493F">
        <w:rPr>
          <w:szCs w:val="22"/>
        </w:rPr>
        <w:t>_________</w:t>
      </w:r>
    </w:p>
    <w:p w:rsidR="00867B7D" w:rsidRDefault="00867B7D" w:rsidP="00867B7D">
      <w:pPr>
        <w:rPr>
          <w:szCs w:val="22"/>
        </w:rPr>
      </w:pPr>
    </w:p>
    <w:p w:rsidR="00867B7D" w:rsidRPr="0043493F" w:rsidRDefault="00867B7D" w:rsidP="00867B7D">
      <w:pPr>
        <w:rPr>
          <w:szCs w:val="22"/>
        </w:rPr>
      </w:pPr>
      <w:r>
        <w:rPr>
          <w:szCs w:val="22"/>
        </w:rPr>
        <w:t>__________________________</w:t>
      </w:r>
      <w:r w:rsidRPr="0043493F">
        <w:rPr>
          <w:szCs w:val="22"/>
        </w:rPr>
        <w:t>_____________________________________________________________</w:t>
      </w:r>
    </w:p>
    <w:p w:rsidR="00867B7D" w:rsidRPr="0043493F" w:rsidRDefault="00867B7D" w:rsidP="00867B7D">
      <w:pPr>
        <w:rPr>
          <w:szCs w:val="22"/>
        </w:rPr>
      </w:pPr>
    </w:p>
    <w:p w:rsidR="00867B7D" w:rsidRDefault="00867B7D" w:rsidP="00867B7D">
      <w:pPr>
        <w:rPr>
          <w:szCs w:val="22"/>
        </w:rPr>
      </w:pPr>
      <w:r>
        <w:rPr>
          <w:szCs w:val="22"/>
        </w:rPr>
        <w:t>_______________________________________________________________________________________</w:t>
      </w:r>
    </w:p>
    <w:p w:rsidR="00867B7D" w:rsidRDefault="00867B7D" w:rsidP="00867B7D">
      <w:pPr>
        <w:rPr>
          <w:szCs w:val="22"/>
        </w:rPr>
      </w:pPr>
    </w:p>
    <w:p w:rsidR="00867B7D" w:rsidRDefault="00867B7D" w:rsidP="00867B7D">
      <w:pPr>
        <w:rPr>
          <w:szCs w:val="22"/>
        </w:rPr>
      </w:pPr>
      <w:r w:rsidRPr="00867B7D">
        <w:rPr>
          <w:b/>
          <w:szCs w:val="22"/>
        </w:rPr>
        <w:t>10f. (2)</w:t>
      </w:r>
      <w:r w:rsidRPr="00867B7D">
        <w:rPr>
          <w:b/>
          <w:szCs w:val="22"/>
        </w:rPr>
        <w:tab/>
      </w:r>
      <w:r>
        <w:rPr>
          <w:szCs w:val="22"/>
        </w:rPr>
        <w:tab/>
        <w:t>If we made a mistake, what kind, and what would it imply, in the context of the problem?</w:t>
      </w:r>
    </w:p>
    <w:p w:rsidR="00867B7D" w:rsidRDefault="00867B7D" w:rsidP="00867B7D">
      <w:pPr>
        <w:rPr>
          <w:szCs w:val="22"/>
        </w:rPr>
      </w:pPr>
    </w:p>
    <w:p w:rsidR="00867B7D" w:rsidRDefault="00867B7D" w:rsidP="00867B7D">
      <w:pPr>
        <w:rPr>
          <w:szCs w:val="22"/>
        </w:rPr>
      </w:pPr>
      <w:r>
        <w:rPr>
          <w:szCs w:val="22"/>
        </w:rPr>
        <w:t>_______________________________________________________________________________________</w:t>
      </w:r>
    </w:p>
    <w:p w:rsidR="00867B7D" w:rsidRDefault="00867B7D" w:rsidP="00867B7D">
      <w:pPr>
        <w:rPr>
          <w:szCs w:val="22"/>
        </w:rPr>
      </w:pPr>
    </w:p>
    <w:p w:rsidR="00867B7D" w:rsidRDefault="00867B7D" w:rsidP="00867B7D">
      <w:pPr>
        <w:rPr>
          <w:szCs w:val="22"/>
        </w:rPr>
      </w:pPr>
      <w:r>
        <w:rPr>
          <w:szCs w:val="22"/>
        </w:rPr>
        <w:t>_______________________________________________________________________________________</w:t>
      </w:r>
    </w:p>
    <w:p w:rsidR="00383900" w:rsidRDefault="00867B7D" w:rsidP="00383900">
      <w:pPr>
        <w:ind w:left="720" w:hanging="720"/>
      </w:pPr>
      <w:r>
        <w:rPr>
          <w:b/>
        </w:rPr>
        <w:lastRenderedPageBreak/>
        <w:t>11</w:t>
      </w:r>
      <w:r w:rsidR="003256D5" w:rsidRPr="005776E4">
        <w:rPr>
          <w:b/>
        </w:rPr>
        <w:t>.</w:t>
      </w:r>
      <w:r w:rsidR="003256D5">
        <w:tab/>
      </w:r>
      <w:r w:rsidR="005776E4">
        <w:t>Use the “</w:t>
      </w:r>
      <w:r w:rsidR="00BD2B75" w:rsidRPr="00BD2B75">
        <w:rPr>
          <w:b/>
        </w:rPr>
        <w:t xml:space="preserve">ZZZ Retired - </w:t>
      </w:r>
      <w:r w:rsidRPr="00BD2B75">
        <w:rPr>
          <w:b/>
        </w:rPr>
        <w:t>Calendar</w:t>
      </w:r>
      <w:r>
        <w:rPr>
          <w:b/>
        </w:rPr>
        <w:t xml:space="preserve"> Year 2015 Large Survey</w:t>
      </w:r>
      <w:r>
        <w:t xml:space="preserve">” dataset (piano) (last time, promise).  Are students spending </w:t>
      </w:r>
      <w:r w:rsidR="002F68A5">
        <w:t>on avera</w:t>
      </w:r>
      <w:bookmarkStart w:id="0" w:name="_GoBack"/>
      <w:bookmarkEnd w:id="0"/>
      <w:r w:rsidR="002F68A5">
        <w:t xml:space="preserve">ge </w:t>
      </w:r>
      <w:r>
        <w:t>less than 10 hours per week “</w:t>
      </w:r>
      <w:r w:rsidRPr="00867B7D">
        <w:rPr>
          <w:b/>
          <w:i/>
        </w:rPr>
        <w:t>Online Time</w:t>
      </w:r>
      <w:r>
        <w:t>”?</w:t>
      </w:r>
      <w:r w:rsidR="005776E4">
        <w:t xml:space="preserve">  </w:t>
      </w:r>
    </w:p>
    <w:p w:rsidR="005776E4" w:rsidRDefault="005776E4" w:rsidP="00383900">
      <w:pPr>
        <w:ind w:left="720" w:hanging="720"/>
      </w:pPr>
    </w:p>
    <w:p w:rsidR="005776E4" w:rsidRPr="00AC5F32" w:rsidRDefault="00867B7D" w:rsidP="005776E4">
      <w:pPr>
        <w:ind w:left="720" w:hanging="720"/>
        <w:rPr>
          <w:u w:val="single"/>
        </w:rPr>
      </w:pPr>
      <w:r>
        <w:rPr>
          <w:b/>
        </w:rPr>
        <w:t>11</w:t>
      </w:r>
      <w:r w:rsidR="005776E4" w:rsidRPr="00E83ADA">
        <w:rPr>
          <w:b/>
        </w:rPr>
        <w:t>a. (2)</w:t>
      </w:r>
      <w:r w:rsidR="005776E4">
        <w:rPr>
          <w:b/>
        </w:rPr>
        <w:tab/>
      </w:r>
      <w:r w:rsidR="005776E4">
        <w:t xml:space="preserve">Hypotheses: </w:t>
      </w:r>
      <w:r w:rsidR="005776E4">
        <w:tab/>
        <w:t>H</w:t>
      </w:r>
      <w:r w:rsidR="005776E4">
        <w:rPr>
          <w:vertAlign w:val="subscript"/>
        </w:rPr>
        <w:t>0</w:t>
      </w:r>
      <w:r w:rsidR="005776E4">
        <w:t>:</w:t>
      </w:r>
      <w:r w:rsidR="005776E4">
        <w:rPr>
          <w:u w:val="single"/>
        </w:rPr>
        <w:tab/>
      </w:r>
      <w:r w:rsidR="005776E4">
        <w:rPr>
          <w:u w:val="single"/>
        </w:rPr>
        <w:tab/>
      </w:r>
      <w:r w:rsidR="005776E4">
        <w:rPr>
          <w:u w:val="single"/>
        </w:rPr>
        <w:tab/>
      </w:r>
      <w:r w:rsidR="005776E4">
        <w:rPr>
          <w:u w:val="single"/>
        </w:rPr>
        <w:tab/>
      </w:r>
      <w:r w:rsidR="005776E4">
        <w:tab/>
        <w:t>H</w:t>
      </w:r>
      <w:r w:rsidR="005776E4">
        <w:rPr>
          <w:vertAlign w:val="subscript"/>
        </w:rPr>
        <w:t>A</w:t>
      </w:r>
      <w:r w:rsidR="005776E4">
        <w:t>:</w:t>
      </w:r>
      <w:r w:rsidR="005776E4">
        <w:rPr>
          <w:u w:val="single"/>
        </w:rPr>
        <w:tab/>
      </w:r>
      <w:r w:rsidR="005776E4">
        <w:rPr>
          <w:u w:val="single"/>
        </w:rPr>
        <w:tab/>
      </w:r>
      <w:r w:rsidR="005776E4">
        <w:rPr>
          <w:u w:val="single"/>
        </w:rPr>
        <w:tab/>
      </w:r>
      <w:r w:rsidR="005776E4">
        <w:rPr>
          <w:u w:val="single"/>
        </w:rPr>
        <w:tab/>
      </w:r>
      <w:r w:rsidR="005776E4">
        <w:rPr>
          <w:u w:val="single"/>
        </w:rPr>
        <w:tab/>
      </w:r>
    </w:p>
    <w:p w:rsidR="005776E4" w:rsidRDefault="005776E4" w:rsidP="00383900">
      <w:pPr>
        <w:ind w:left="720" w:hanging="720"/>
      </w:pPr>
    </w:p>
    <w:p w:rsidR="005776E4" w:rsidRDefault="00867B7D" w:rsidP="00383900">
      <w:pPr>
        <w:ind w:left="720" w:hanging="720"/>
      </w:pPr>
      <w:r>
        <w:rPr>
          <w:b/>
        </w:rPr>
        <w:t>11</w:t>
      </w:r>
      <w:r w:rsidR="00E83ADA" w:rsidRPr="00E83ADA">
        <w:rPr>
          <w:b/>
        </w:rPr>
        <w:t>b. (</w:t>
      </w:r>
      <w:r>
        <w:rPr>
          <w:b/>
        </w:rPr>
        <w:t>2</w:t>
      </w:r>
      <w:r w:rsidR="00E83ADA" w:rsidRPr="00E83ADA">
        <w:rPr>
          <w:b/>
        </w:rPr>
        <w:t>)</w:t>
      </w:r>
      <w:r w:rsidR="00E83ADA">
        <w:tab/>
        <w:t>Summarized Data:</w:t>
      </w:r>
    </w:p>
    <w:p w:rsidR="00E83ADA" w:rsidRDefault="00E83ADA" w:rsidP="00383900">
      <w:pPr>
        <w:ind w:left="720" w:hanging="720"/>
      </w:pPr>
    </w:p>
    <w:p w:rsidR="00E83ADA" w:rsidRDefault="00E83ADA" w:rsidP="00383900">
      <w:pPr>
        <w:ind w:left="720" w:hanging="720"/>
      </w:pPr>
    </w:p>
    <w:p w:rsidR="00867B7D" w:rsidRDefault="00867B7D" w:rsidP="00383900">
      <w:pPr>
        <w:ind w:left="720" w:hanging="720"/>
      </w:pPr>
    </w:p>
    <w:p w:rsidR="00867B7D" w:rsidRDefault="00867B7D" w:rsidP="00383900">
      <w:pPr>
        <w:ind w:left="720" w:hanging="720"/>
      </w:pPr>
    </w:p>
    <w:p w:rsidR="00E83ADA" w:rsidRDefault="00E83ADA" w:rsidP="00383900">
      <w:pPr>
        <w:ind w:left="720" w:hanging="720"/>
      </w:pPr>
    </w:p>
    <w:p w:rsidR="00867B7D" w:rsidRDefault="00867B7D" w:rsidP="00E83ADA">
      <w:pPr>
        <w:ind w:left="1440" w:hanging="1440"/>
      </w:pPr>
      <w:r>
        <w:rPr>
          <w:b/>
        </w:rPr>
        <w:t>11c. (3</w:t>
      </w:r>
      <w:r w:rsidR="00E83ADA" w:rsidRPr="00E83ADA">
        <w:rPr>
          <w:b/>
        </w:rPr>
        <w:t>)</w:t>
      </w:r>
      <w:r w:rsidR="00E83ADA">
        <w:tab/>
        <w:t xml:space="preserve">What </w:t>
      </w:r>
      <w:r>
        <w:t xml:space="preserve">three </w:t>
      </w:r>
      <w:r w:rsidR="00E83ADA">
        <w:t>condition</w:t>
      </w:r>
      <w:r>
        <w:t>s</w:t>
      </w:r>
      <w:r w:rsidR="00E83ADA">
        <w:t xml:space="preserve"> must be met </w:t>
      </w:r>
      <w:r>
        <w:t xml:space="preserve">to proceed with the hypothesis test?  Explain if each is met.  The variable is quantitative, so no need to go over that one.  </w:t>
      </w:r>
    </w:p>
    <w:p w:rsidR="00867B7D" w:rsidRDefault="00867B7D" w:rsidP="00E83ADA">
      <w:pPr>
        <w:ind w:left="1440" w:hanging="1440"/>
      </w:pPr>
    </w:p>
    <w:p w:rsidR="00E83ADA" w:rsidRDefault="00867B7D" w:rsidP="00E83ADA">
      <w:pPr>
        <w:ind w:left="1440" w:hanging="1440"/>
      </w:pPr>
      <w:r>
        <w:t>Condition 1:</w:t>
      </w:r>
      <w:r>
        <w:tab/>
        <w:t>___________________________________________________________________________</w:t>
      </w:r>
    </w:p>
    <w:p w:rsidR="00E83ADA" w:rsidRDefault="00E83ADA" w:rsidP="00E83ADA">
      <w:pPr>
        <w:ind w:left="1440" w:hanging="1440"/>
      </w:pPr>
    </w:p>
    <w:p w:rsidR="00867B7D" w:rsidRDefault="00867B7D" w:rsidP="00E83ADA">
      <w:pPr>
        <w:ind w:left="1440" w:hanging="1440"/>
      </w:pPr>
      <w:r>
        <w:t>Condition 2:</w:t>
      </w:r>
      <w:r>
        <w:tab/>
        <w:t>___________________________________________________________________________</w:t>
      </w:r>
    </w:p>
    <w:p w:rsidR="00867B7D" w:rsidRDefault="00867B7D" w:rsidP="00E83ADA">
      <w:pPr>
        <w:ind w:left="1440" w:hanging="1440"/>
      </w:pPr>
    </w:p>
    <w:p w:rsidR="00867B7D" w:rsidRDefault="00867B7D" w:rsidP="00E83ADA">
      <w:pPr>
        <w:ind w:left="1440" w:hanging="1440"/>
      </w:pPr>
      <w:r>
        <w:t xml:space="preserve">Condition 3: </w:t>
      </w:r>
      <w:r>
        <w:tab/>
        <w:t>___________________________________________________________________________</w:t>
      </w:r>
    </w:p>
    <w:p w:rsidR="00E83ADA" w:rsidRDefault="00E83ADA" w:rsidP="00E83ADA">
      <w:pPr>
        <w:ind w:left="1440" w:hanging="1440"/>
      </w:pPr>
    </w:p>
    <w:p w:rsidR="00E83ADA" w:rsidRDefault="00E83ADA" w:rsidP="00E83ADA">
      <w:pPr>
        <w:ind w:left="1440" w:hanging="1440"/>
      </w:pPr>
    </w:p>
    <w:p w:rsidR="00E83ADA" w:rsidRDefault="002F68A5" w:rsidP="00E83ADA">
      <w:pPr>
        <w:ind w:left="1440" w:hanging="1440"/>
      </w:pPr>
      <w:r>
        <w:rPr>
          <w:b/>
        </w:rPr>
        <w:t>11</w:t>
      </w:r>
      <w:r w:rsidR="00E83ADA" w:rsidRPr="00E83ADA">
        <w:rPr>
          <w:b/>
        </w:rPr>
        <w:t>d. (2)</w:t>
      </w:r>
      <w:r w:rsidR="00E83ADA">
        <w:tab/>
        <w:t xml:space="preserve">Test Statistic: __________________ </w:t>
      </w:r>
      <w:r w:rsidR="00E83ADA">
        <w:tab/>
        <w:t>P-value: _____________________</w:t>
      </w:r>
    </w:p>
    <w:p w:rsidR="00E83ADA" w:rsidRDefault="00E83ADA" w:rsidP="00E83ADA">
      <w:pPr>
        <w:ind w:left="1440" w:hanging="1440"/>
      </w:pPr>
    </w:p>
    <w:p w:rsidR="00E83ADA" w:rsidRDefault="002F68A5" w:rsidP="00E83ADA">
      <w:pPr>
        <w:ind w:left="1440" w:hanging="1440"/>
      </w:pPr>
      <w:r>
        <w:rPr>
          <w:b/>
        </w:rPr>
        <w:t>11</w:t>
      </w:r>
      <w:r w:rsidR="00E83ADA" w:rsidRPr="00E83ADA">
        <w:rPr>
          <w:b/>
        </w:rPr>
        <w:t>e. (2)</w:t>
      </w:r>
      <w:r w:rsidR="00E83ADA">
        <w:tab/>
        <w:t>Decision using a 5% significance level: ____________________________</w:t>
      </w:r>
    </w:p>
    <w:p w:rsidR="00E83ADA" w:rsidRDefault="00E83ADA" w:rsidP="00E83ADA">
      <w:pPr>
        <w:ind w:left="1440" w:hanging="1440"/>
      </w:pPr>
    </w:p>
    <w:p w:rsidR="00E83ADA" w:rsidRDefault="002F68A5" w:rsidP="00E83ADA">
      <w:pPr>
        <w:ind w:left="1440" w:hanging="1440"/>
      </w:pPr>
      <w:r>
        <w:rPr>
          <w:b/>
        </w:rPr>
        <w:t>11</w:t>
      </w:r>
      <w:r w:rsidR="00E83ADA" w:rsidRPr="00E83ADA">
        <w:rPr>
          <w:b/>
        </w:rPr>
        <w:t>f. (2)</w:t>
      </w:r>
      <w:r w:rsidR="00E83ADA">
        <w:tab/>
        <w:t>Concluding remark using a 5% significance level: ___________________________________</w:t>
      </w:r>
    </w:p>
    <w:p w:rsidR="00E83ADA" w:rsidRDefault="00E83ADA" w:rsidP="00E83ADA">
      <w:pPr>
        <w:ind w:left="1440" w:hanging="1440"/>
      </w:pPr>
    </w:p>
    <w:p w:rsidR="00E83ADA" w:rsidRDefault="00E83ADA" w:rsidP="00E83ADA">
      <w:pPr>
        <w:ind w:left="1440" w:hanging="1440"/>
      </w:pPr>
      <w:r>
        <w:tab/>
        <w:t>___________________________________________________________________________</w:t>
      </w:r>
    </w:p>
    <w:p w:rsidR="00E83ADA" w:rsidRDefault="00E83ADA" w:rsidP="00E83ADA">
      <w:pPr>
        <w:ind w:left="1440" w:hanging="1440"/>
      </w:pPr>
    </w:p>
    <w:p w:rsidR="00E83ADA" w:rsidRDefault="00E83ADA" w:rsidP="00E83ADA">
      <w:pPr>
        <w:ind w:left="1440" w:hanging="1440"/>
      </w:pPr>
      <w:r>
        <w:tab/>
        <w:t>___________________________________________________________________________</w:t>
      </w:r>
    </w:p>
    <w:p w:rsidR="002F68A5" w:rsidRDefault="002F68A5" w:rsidP="00E83ADA">
      <w:pPr>
        <w:ind w:left="1440" w:hanging="1440"/>
      </w:pPr>
    </w:p>
    <w:p w:rsidR="002F68A5" w:rsidRDefault="002F68A5" w:rsidP="00E83ADA">
      <w:pPr>
        <w:ind w:left="1440" w:hanging="1440"/>
      </w:pPr>
      <w:r w:rsidRPr="002F68A5">
        <w:rPr>
          <w:b/>
        </w:rPr>
        <w:t>11g. (2)</w:t>
      </w:r>
      <w:r w:rsidRPr="002F68A5">
        <w:rPr>
          <w:b/>
        </w:rPr>
        <w:tab/>
      </w:r>
      <w:r>
        <w:t>Interpret a 95% confidence interval with a sentence in the context of the problem:</w:t>
      </w:r>
    </w:p>
    <w:p w:rsidR="002F68A5" w:rsidRDefault="002F68A5" w:rsidP="00E83ADA">
      <w:pPr>
        <w:ind w:left="1440" w:hanging="1440"/>
      </w:pPr>
    </w:p>
    <w:p w:rsidR="002F68A5" w:rsidRDefault="002F68A5" w:rsidP="00E83ADA">
      <w:pPr>
        <w:ind w:left="1440" w:hanging="1440"/>
      </w:pPr>
      <w:r>
        <w:tab/>
        <w:t>___________________________________________________________________________</w:t>
      </w:r>
    </w:p>
    <w:p w:rsidR="002F68A5" w:rsidRDefault="002F68A5" w:rsidP="00E83ADA">
      <w:pPr>
        <w:ind w:left="1440" w:hanging="1440"/>
      </w:pPr>
    </w:p>
    <w:p w:rsidR="002F68A5" w:rsidRDefault="002F68A5" w:rsidP="00E83ADA">
      <w:pPr>
        <w:ind w:left="1440" w:hanging="1440"/>
      </w:pPr>
      <w:r>
        <w:tab/>
        <w:t>___________________________________________________________________________</w:t>
      </w:r>
    </w:p>
    <w:p w:rsidR="002F68A5" w:rsidRDefault="002F68A5" w:rsidP="00E83ADA">
      <w:pPr>
        <w:ind w:left="1440" w:hanging="1440"/>
      </w:pPr>
    </w:p>
    <w:p w:rsidR="002F68A5" w:rsidRDefault="002F68A5" w:rsidP="00E83ADA">
      <w:pPr>
        <w:ind w:left="1440" w:hanging="1440"/>
      </w:pPr>
      <w:r>
        <w:tab/>
        <w:t>___________________________________________________________________________</w:t>
      </w:r>
    </w:p>
    <w:p w:rsidR="002F68A5" w:rsidRDefault="002F68A5" w:rsidP="00E83ADA">
      <w:pPr>
        <w:ind w:left="1440" w:hanging="1440"/>
      </w:pPr>
    </w:p>
    <w:p w:rsidR="002F68A5" w:rsidRDefault="002F68A5" w:rsidP="00E83ADA">
      <w:pPr>
        <w:ind w:left="1440" w:hanging="1440"/>
      </w:pPr>
    </w:p>
    <w:p w:rsidR="00170598" w:rsidRDefault="00170598" w:rsidP="00E83ADA">
      <w:pPr>
        <w:ind w:left="1440" w:hanging="1440"/>
      </w:pPr>
    </w:p>
    <w:p w:rsidR="00170598" w:rsidRDefault="00170598" w:rsidP="00E83ADA">
      <w:pPr>
        <w:ind w:left="1440" w:hanging="1440"/>
      </w:pPr>
    </w:p>
    <w:p w:rsidR="002F68A5" w:rsidRDefault="002F68A5" w:rsidP="00E83ADA">
      <w:pPr>
        <w:ind w:left="1440" w:hanging="1440"/>
      </w:pPr>
    </w:p>
    <w:p w:rsidR="002F68A5" w:rsidRDefault="002F68A5" w:rsidP="00E83ADA">
      <w:pPr>
        <w:ind w:left="1440" w:hanging="1440"/>
      </w:pPr>
      <w:r w:rsidRPr="002F68A5">
        <w:rPr>
          <w:b/>
        </w:rPr>
        <w:t>12. (2)</w:t>
      </w:r>
      <w:r>
        <w:tab/>
        <w:t>Explain what is meant by “statistical significance”.</w:t>
      </w:r>
    </w:p>
    <w:p w:rsidR="002F68A5" w:rsidRDefault="002F68A5" w:rsidP="00E83ADA">
      <w:pPr>
        <w:ind w:left="1440" w:hanging="1440"/>
      </w:pPr>
    </w:p>
    <w:p w:rsidR="002F68A5" w:rsidRDefault="002F68A5" w:rsidP="00E83ADA">
      <w:pPr>
        <w:ind w:left="1440" w:hanging="1440"/>
      </w:pPr>
      <w:r>
        <w:tab/>
        <w:t>___________________________________________________________________________</w:t>
      </w:r>
    </w:p>
    <w:p w:rsidR="002F68A5" w:rsidRDefault="002F68A5" w:rsidP="00E83ADA">
      <w:pPr>
        <w:ind w:left="1440" w:hanging="1440"/>
      </w:pPr>
    </w:p>
    <w:p w:rsidR="002F68A5" w:rsidRDefault="002F68A5" w:rsidP="00E83ADA">
      <w:pPr>
        <w:ind w:left="1440" w:hanging="1440"/>
      </w:pPr>
      <w:r>
        <w:tab/>
        <w:t>___________________________________________________________________________</w:t>
      </w:r>
    </w:p>
    <w:p w:rsidR="002F68A5" w:rsidRDefault="002F68A5" w:rsidP="00E83ADA">
      <w:pPr>
        <w:ind w:left="1440" w:hanging="1440"/>
      </w:pPr>
    </w:p>
    <w:p w:rsidR="002F68A5" w:rsidRDefault="002F68A5" w:rsidP="00E83ADA">
      <w:pPr>
        <w:ind w:left="1440" w:hanging="1440"/>
      </w:pPr>
      <w:r>
        <w:tab/>
        <w:t>___________________________________________________________________________</w:t>
      </w:r>
    </w:p>
    <w:sectPr w:rsidR="002F68A5" w:rsidSect="00543E2A">
      <w:headerReference w:type="default" r:id="rId18"/>
      <w:pgSz w:w="12240" w:h="15840"/>
      <w:pgMar w:top="720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C12" w:rsidRDefault="00E21C12" w:rsidP="007504C2">
      <w:r>
        <w:separator/>
      </w:r>
    </w:p>
  </w:endnote>
  <w:endnote w:type="continuationSeparator" w:id="0">
    <w:p w:rsidR="00E21C12" w:rsidRDefault="00E21C12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C12" w:rsidRDefault="00E21C12" w:rsidP="007504C2">
      <w:r>
        <w:separator/>
      </w:r>
    </w:p>
  </w:footnote>
  <w:footnote w:type="continuationSeparator" w:id="0">
    <w:p w:rsidR="00E21C12" w:rsidRDefault="00E21C12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875963"/>
      <w:docPartObj>
        <w:docPartGallery w:val="Page Numbers (Top of Page)"/>
        <w:docPartUnique/>
      </w:docPartObj>
    </w:sdtPr>
    <w:sdtEndPr/>
    <w:sdtContent>
      <w:p w:rsidR="005776E4" w:rsidRDefault="008C4D2D" w:rsidP="00AC5F3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2B7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B3A36"/>
    <w:multiLevelType w:val="hybridMultilevel"/>
    <w:tmpl w:val="4390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B210D"/>
    <w:multiLevelType w:val="multilevel"/>
    <w:tmpl w:val="4E6A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27863"/>
    <w:multiLevelType w:val="hybridMultilevel"/>
    <w:tmpl w:val="9B6A9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96011"/>
    <w:multiLevelType w:val="hybridMultilevel"/>
    <w:tmpl w:val="4E6E22B0"/>
    <w:lvl w:ilvl="0" w:tplc="2B2C9FF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02EC2"/>
    <w:rsid w:val="00004D9B"/>
    <w:rsid w:val="000076D6"/>
    <w:rsid w:val="00010EE8"/>
    <w:rsid w:val="00011C2B"/>
    <w:rsid w:val="00017FA0"/>
    <w:rsid w:val="00031ACF"/>
    <w:rsid w:val="00052B6E"/>
    <w:rsid w:val="00057EBE"/>
    <w:rsid w:val="000659FF"/>
    <w:rsid w:val="00072A05"/>
    <w:rsid w:val="000955EF"/>
    <w:rsid w:val="000A776E"/>
    <w:rsid w:val="000D04BC"/>
    <w:rsid w:val="000F2276"/>
    <w:rsid w:val="00126D17"/>
    <w:rsid w:val="001555C3"/>
    <w:rsid w:val="0016200F"/>
    <w:rsid w:val="001631C5"/>
    <w:rsid w:val="00170598"/>
    <w:rsid w:val="00181D28"/>
    <w:rsid w:val="00187360"/>
    <w:rsid w:val="001A68A3"/>
    <w:rsid w:val="001B578E"/>
    <w:rsid w:val="001C68B9"/>
    <w:rsid w:val="001D1C48"/>
    <w:rsid w:val="001D2707"/>
    <w:rsid w:val="001D70B7"/>
    <w:rsid w:val="002000CA"/>
    <w:rsid w:val="002122C3"/>
    <w:rsid w:val="00223062"/>
    <w:rsid w:val="00224C76"/>
    <w:rsid w:val="002325D7"/>
    <w:rsid w:val="00234F22"/>
    <w:rsid w:val="00234FAF"/>
    <w:rsid w:val="0023605E"/>
    <w:rsid w:val="00237F6E"/>
    <w:rsid w:val="0024139C"/>
    <w:rsid w:val="00243D09"/>
    <w:rsid w:val="00254F86"/>
    <w:rsid w:val="002560C9"/>
    <w:rsid w:val="00256345"/>
    <w:rsid w:val="002721B7"/>
    <w:rsid w:val="002725CE"/>
    <w:rsid w:val="00275D40"/>
    <w:rsid w:val="00276AD0"/>
    <w:rsid w:val="0027771B"/>
    <w:rsid w:val="00277A55"/>
    <w:rsid w:val="00281B31"/>
    <w:rsid w:val="002825D2"/>
    <w:rsid w:val="00291EF0"/>
    <w:rsid w:val="002A5140"/>
    <w:rsid w:val="002B5333"/>
    <w:rsid w:val="002D5FBC"/>
    <w:rsid w:val="002E4D0A"/>
    <w:rsid w:val="002F11FF"/>
    <w:rsid w:val="002F1CEF"/>
    <w:rsid w:val="002F3281"/>
    <w:rsid w:val="002F68A5"/>
    <w:rsid w:val="00322ABC"/>
    <w:rsid w:val="003256D5"/>
    <w:rsid w:val="00327B72"/>
    <w:rsid w:val="00336D1E"/>
    <w:rsid w:val="003459D9"/>
    <w:rsid w:val="00346295"/>
    <w:rsid w:val="00350720"/>
    <w:rsid w:val="00373AC2"/>
    <w:rsid w:val="00380412"/>
    <w:rsid w:val="00383900"/>
    <w:rsid w:val="0038447B"/>
    <w:rsid w:val="00392D07"/>
    <w:rsid w:val="003A1CE1"/>
    <w:rsid w:val="003B48E5"/>
    <w:rsid w:val="003B5E5E"/>
    <w:rsid w:val="003D7EDB"/>
    <w:rsid w:val="004022AA"/>
    <w:rsid w:val="00402A02"/>
    <w:rsid w:val="00433E04"/>
    <w:rsid w:val="0043493F"/>
    <w:rsid w:val="00442582"/>
    <w:rsid w:val="004464B2"/>
    <w:rsid w:val="004464F3"/>
    <w:rsid w:val="0047589E"/>
    <w:rsid w:val="00477D8D"/>
    <w:rsid w:val="0049305F"/>
    <w:rsid w:val="004938FC"/>
    <w:rsid w:val="00494B92"/>
    <w:rsid w:val="004A3EBD"/>
    <w:rsid w:val="004B0DFA"/>
    <w:rsid w:val="004B2E1E"/>
    <w:rsid w:val="004D3D24"/>
    <w:rsid w:val="004E34DD"/>
    <w:rsid w:val="005017E3"/>
    <w:rsid w:val="00505B92"/>
    <w:rsid w:val="00516A64"/>
    <w:rsid w:val="00530E14"/>
    <w:rsid w:val="00543E2A"/>
    <w:rsid w:val="00553F7E"/>
    <w:rsid w:val="00555FE4"/>
    <w:rsid w:val="00570703"/>
    <w:rsid w:val="005776E4"/>
    <w:rsid w:val="00587C7B"/>
    <w:rsid w:val="00594BEF"/>
    <w:rsid w:val="005A1979"/>
    <w:rsid w:val="005A646C"/>
    <w:rsid w:val="005A7662"/>
    <w:rsid w:val="005B19C5"/>
    <w:rsid w:val="005D05D7"/>
    <w:rsid w:val="005D2EC5"/>
    <w:rsid w:val="00620DE0"/>
    <w:rsid w:val="00634501"/>
    <w:rsid w:val="00641D4F"/>
    <w:rsid w:val="00650DF5"/>
    <w:rsid w:val="0066018C"/>
    <w:rsid w:val="00664923"/>
    <w:rsid w:val="0067025E"/>
    <w:rsid w:val="00676F07"/>
    <w:rsid w:val="0068228D"/>
    <w:rsid w:val="00683DA9"/>
    <w:rsid w:val="00695AB2"/>
    <w:rsid w:val="006A7432"/>
    <w:rsid w:val="006B1303"/>
    <w:rsid w:val="006B3870"/>
    <w:rsid w:val="006B636C"/>
    <w:rsid w:val="006B6D77"/>
    <w:rsid w:val="006C715D"/>
    <w:rsid w:val="006E268B"/>
    <w:rsid w:val="006F2699"/>
    <w:rsid w:val="00703D07"/>
    <w:rsid w:val="00717240"/>
    <w:rsid w:val="00722FBB"/>
    <w:rsid w:val="007237FE"/>
    <w:rsid w:val="00724998"/>
    <w:rsid w:val="00736346"/>
    <w:rsid w:val="0073670C"/>
    <w:rsid w:val="007461F2"/>
    <w:rsid w:val="007504C2"/>
    <w:rsid w:val="00752D63"/>
    <w:rsid w:val="007A01D2"/>
    <w:rsid w:val="007A2BA1"/>
    <w:rsid w:val="007C069E"/>
    <w:rsid w:val="007C61F7"/>
    <w:rsid w:val="007D0BB9"/>
    <w:rsid w:val="007D3C0A"/>
    <w:rsid w:val="007E7C5A"/>
    <w:rsid w:val="007F1659"/>
    <w:rsid w:val="00816AB0"/>
    <w:rsid w:val="00833FB6"/>
    <w:rsid w:val="00841319"/>
    <w:rsid w:val="00841FD1"/>
    <w:rsid w:val="00846861"/>
    <w:rsid w:val="0085293E"/>
    <w:rsid w:val="0086590D"/>
    <w:rsid w:val="00867B7D"/>
    <w:rsid w:val="008769FE"/>
    <w:rsid w:val="00882386"/>
    <w:rsid w:val="00895743"/>
    <w:rsid w:val="008B103F"/>
    <w:rsid w:val="008C2D33"/>
    <w:rsid w:val="008C49D6"/>
    <w:rsid w:val="008C4D2D"/>
    <w:rsid w:val="008C69A1"/>
    <w:rsid w:val="008C7C45"/>
    <w:rsid w:val="008D2BD2"/>
    <w:rsid w:val="008E645B"/>
    <w:rsid w:val="008F12E8"/>
    <w:rsid w:val="008F6CB9"/>
    <w:rsid w:val="008F7562"/>
    <w:rsid w:val="008F7B6F"/>
    <w:rsid w:val="00905CFA"/>
    <w:rsid w:val="0091100C"/>
    <w:rsid w:val="009260C1"/>
    <w:rsid w:val="009267FC"/>
    <w:rsid w:val="00926F0A"/>
    <w:rsid w:val="00927BA0"/>
    <w:rsid w:val="00930A65"/>
    <w:rsid w:val="00930AC6"/>
    <w:rsid w:val="00931ACF"/>
    <w:rsid w:val="009333AB"/>
    <w:rsid w:val="00950EC3"/>
    <w:rsid w:val="00951211"/>
    <w:rsid w:val="0097035C"/>
    <w:rsid w:val="009732E7"/>
    <w:rsid w:val="00992FC9"/>
    <w:rsid w:val="009A105C"/>
    <w:rsid w:val="009B0472"/>
    <w:rsid w:val="009E1ED6"/>
    <w:rsid w:val="009E5C4C"/>
    <w:rsid w:val="009F4948"/>
    <w:rsid w:val="009F4EA8"/>
    <w:rsid w:val="00A034C4"/>
    <w:rsid w:val="00A333D8"/>
    <w:rsid w:val="00A523D6"/>
    <w:rsid w:val="00A541F7"/>
    <w:rsid w:val="00A56BB4"/>
    <w:rsid w:val="00A96F8C"/>
    <w:rsid w:val="00AA6021"/>
    <w:rsid w:val="00AA6D1E"/>
    <w:rsid w:val="00AB4CEC"/>
    <w:rsid w:val="00AC27C6"/>
    <w:rsid w:val="00AC2A76"/>
    <w:rsid w:val="00AC5F32"/>
    <w:rsid w:val="00AC6C2A"/>
    <w:rsid w:val="00AD02D0"/>
    <w:rsid w:val="00AF3B48"/>
    <w:rsid w:val="00AF5023"/>
    <w:rsid w:val="00B4058D"/>
    <w:rsid w:val="00B552E1"/>
    <w:rsid w:val="00B728C3"/>
    <w:rsid w:val="00B82A0D"/>
    <w:rsid w:val="00B84812"/>
    <w:rsid w:val="00B94690"/>
    <w:rsid w:val="00BD2B75"/>
    <w:rsid w:val="00BD61F2"/>
    <w:rsid w:val="00BE3674"/>
    <w:rsid w:val="00BE6CC8"/>
    <w:rsid w:val="00BE7430"/>
    <w:rsid w:val="00BF2D8A"/>
    <w:rsid w:val="00BF3959"/>
    <w:rsid w:val="00C21681"/>
    <w:rsid w:val="00C21AC2"/>
    <w:rsid w:val="00C511E0"/>
    <w:rsid w:val="00C54FB3"/>
    <w:rsid w:val="00C6389E"/>
    <w:rsid w:val="00C762D9"/>
    <w:rsid w:val="00C903BC"/>
    <w:rsid w:val="00C97266"/>
    <w:rsid w:val="00CA0A56"/>
    <w:rsid w:val="00CC0B67"/>
    <w:rsid w:val="00CC5A7E"/>
    <w:rsid w:val="00CD77C0"/>
    <w:rsid w:val="00CE092D"/>
    <w:rsid w:val="00CE0E79"/>
    <w:rsid w:val="00D009D6"/>
    <w:rsid w:val="00D04A0C"/>
    <w:rsid w:val="00D055FE"/>
    <w:rsid w:val="00D20FB1"/>
    <w:rsid w:val="00D24ECA"/>
    <w:rsid w:val="00D32223"/>
    <w:rsid w:val="00D35446"/>
    <w:rsid w:val="00D43CD0"/>
    <w:rsid w:val="00D52613"/>
    <w:rsid w:val="00D5608C"/>
    <w:rsid w:val="00D56996"/>
    <w:rsid w:val="00D65D9A"/>
    <w:rsid w:val="00D841F2"/>
    <w:rsid w:val="00D96DDD"/>
    <w:rsid w:val="00D97A06"/>
    <w:rsid w:val="00DA3884"/>
    <w:rsid w:val="00DA6C1B"/>
    <w:rsid w:val="00DA6E54"/>
    <w:rsid w:val="00DB1C4C"/>
    <w:rsid w:val="00DB7A36"/>
    <w:rsid w:val="00DC0F97"/>
    <w:rsid w:val="00DC2815"/>
    <w:rsid w:val="00DC2CA8"/>
    <w:rsid w:val="00DC37E2"/>
    <w:rsid w:val="00DC411C"/>
    <w:rsid w:val="00DC67A6"/>
    <w:rsid w:val="00E07129"/>
    <w:rsid w:val="00E07C98"/>
    <w:rsid w:val="00E21C12"/>
    <w:rsid w:val="00E24190"/>
    <w:rsid w:val="00E26FB0"/>
    <w:rsid w:val="00E51DA7"/>
    <w:rsid w:val="00E60A6D"/>
    <w:rsid w:val="00E774E5"/>
    <w:rsid w:val="00E83ADA"/>
    <w:rsid w:val="00E90352"/>
    <w:rsid w:val="00EB0096"/>
    <w:rsid w:val="00EB568A"/>
    <w:rsid w:val="00EC43B4"/>
    <w:rsid w:val="00ED62A9"/>
    <w:rsid w:val="00EE0868"/>
    <w:rsid w:val="00EE1635"/>
    <w:rsid w:val="00EE26E8"/>
    <w:rsid w:val="00EE4FE1"/>
    <w:rsid w:val="00F045AD"/>
    <w:rsid w:val="00F2123C"/>
    <w:rsid w:val="00F27481"/>
    <w:rsid w:val="00F421C5"/>
    <w:rsid w:val="00F44C4F"/>
    <w:rsid w:val="00F51893"/>
    <w:rsid w:val="00F621AE"/>
    <w:rsid w:val="00F76808"/>
    <w:rsid w:val="00F7732E"/>
    <w:rsid w:val="00F80127"/>
    <w:rsid w:val="00F8310A"/>
    <w:rsid w:val="00F910DD"/>
    <w:rsid w:val="00FA601A"/>
    <w:rsid w:val="00FD64B7"/>
    <w:rsid w:val="00FD7CEF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C2EF8"/>
  <w15:docId w15:val="{8836C327-ABA3-4841-BEDC-D4A87F61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character" w:styleId="Hyperlink">
    <w:name w:val="Hyperlink"/>
    <w:basedOn w:val="DefaultParagraphFont"/>
    <w:uiPriority w:val="99"/>
    <w:unhideWhenUsed/>
    <w:rsid w:val="00E071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7129"/>
    <w:pPr>
      <w:spacing w:before="120" w:after="120" w:line="384" w:lineRule="atLeast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543E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6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atcrunch.com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jkupresanin@cecil.edu</cp:lastModifiedBy>
  <cp:revision>11</cp:revision>
  <cp:lastPrinted>2015-07-21T21:07:00Z</cp:lastPrinted>
  <dcterms:created xsi:type="dcterms:W3CDTF">2015-07-20T20:29:00Z</dcterms:created>
  <dcterms:modified xsi:type="dcterms:W3CDTF">2017-06-10T17:20:00Z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