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3E" w:rsidRPr="00477D8D" w:rsidRDefault="00477D8D">
      <w:pPr>
        <w:rPr>
          <w:b/>
        </w:rPr>
      </w:pPr>
      <w:r w:rsidRPr="00477D8D">
        <w:rPr>
          <w:b/>
        </w:rPr>
        <w:t>Name: ___</w:t>
      </w:r>
      <w:r w:rsidR="003B5E5E">
        <w:rPr>
          <w:b/>
        </w:rPr>
        <w:t>________________</w:t>
      </w:r>
      <w:r w:rsidR="008B103F">
        <w:rPr>
          <w:b/>
        </w:rPr>
        <w:t>______</w:t>
      </w:r>
      <w:r w:rsidR="003B5E5E">
        <w:rPr>
          <w:b/>
        </w:rPr>
        <w:t>__________</w:t>
      </w:r>
      <w:r w:rsidRPr="00477D8D">
        <w:rPr>
          <w:b/>
        </w:rPr>
        <w:tab/>
      </w:r>
      <w:r w:rsidR="00AA6021">
        <w:rPr>
          <w:b/>
        </w:rPr>
        <w:tab/>
      </w:r>
      <w:r w:rsidR="00AA6021">
        <w:rPr>
          <w:b/>
        </w:rPr>
        <w:tab/>
      </w:r>
      <w:r w:rsidR="00AA6021">
        <w:rPr>
          <w:b/>
        </w:rPr>
        <w:tab/>
      </w:r>
      <w:r w:rsidRPr="00477D8D">
        <w:rPr>
          <w:b/>
        </w:rPr>
        <w:t xml:space="preserve">Math 127 </w:t>
      </w:r>
      <w:r w:rsidR="0086590D">
        <w:rPr>
          <w:b/>
        </w:rPr>
        <w:t>Exam 3</w:t>
      </w:r>
      <w:r w:rsidR="005943A2">
        <w:rPr>
          <w:b/>
        </w:rPr>
        <w:t xml:space="preserve"> Fall</w:t>
      </w:r>
      <w:r w:rsidR="005F1DAA">
        <w:rPr>
          <w:b/>
        </w:rPr>
        <w:t xml:space="preserve"> 2017</w:t>
      </w:r>
    </w:p>
    <w:p w:rsidR="00350720" w:rsidRDefault="00350720">
      <w:pPr>
        <w:rPr>
          <w:b/>
        </w:rPr>
      </w:pPr>
    </w:p>
    <w:p w:rsidR="005A646C" w:rsidRPr="005A646C" w:rsidRDefault="005943A2" w:rsidP="005A646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Version </w:t>
      </w:r>
      <w:r w:rsidR="00E96E65">
        <w:rPr>
          <w:b/>
          <w:sz w:val="56"/>
          <w:szCs w:val="56"/>
        </w:rPr>
        <w:t>Venus</w:t>
      </w:r>
    </w:p>
    <w:p w:rsidR="00AB4CEC" w:rsidRDefault="00AB4CEC">
      <w:pPr>
        <w:rPr>
          <w:b/>
        </w:rPr>
      </w:pPr>
    </w:p>
    <w:p w:rsidR="00477D8D" w:rsidRPr="00AB4CEC" w:rsidRDefault="00477D8D">
      <w:r w:rsidRPr="00477D8D">
        <w:rPr>
          <w:b/>
        </w:rPr>
        <w:t>Oath:</w:t>
      </w:r>
      <w:r w:rsidR="00DC0F97">
        <w:rPr>
          <w:b/>
        </w:rPr>
        <w:t xml:space="preserve"> </w:t>
      </w:r>
      <w:r w:rsidRPr="00AB4CEC">
        <w:t>“</w:t>
      </w:r>
      <w:r w:rsidRPr="00AB4CEC">
        <w:rPr>
          <w:i/>
        </w:rPr>
        <w:t>I will not discuss the exam contents with anyone</w:t>
      </w:r>
      <w:r w:rsidR="00641D4F" w:rsidRPr="00AB4CEC">
        <w:rPr>
          <w:i/>
        </w:rPr>
        <w:t xml:space="preserve"> on Earth</w:t>
      </w:r>
      <w:r w:rsidRPr="00AB4CEC">
        <w:rPr>
          <w:i/>
        </w:rPr>
        <w:t xml:space="preserve"> until </w:t>
      </w:r>
      <w:r w:rsidR="009732E7" w:rsidRPr="00AB4CEC">
        <w:rPr>
          <w:i/>
        </w:rPr>
        <w:t>the answer key is posted to BB</w:t>
      </w:r>
      <w:r w:rsidR="00AB4CEC" w:rsidRPr="00AB4CEC">
        <w:rPr>
          <w:i/>
        </w:rPr>
        <w:t>.</w:t>
      </w:r>
      <w:r w:rsidR="009732E7" w:rsidRPr="00AB4CEC">
        <w:rPr>
          <w:i/>
        </w:rPr>
        <w:t>”</w:t>
      </w:r>
    </w:p>
    <w:p w:rsidR="00477D8D" w:rsidRPr="00477D8D" w:rsidRDefault="00477D8D">
      <w:pPr>
        <w:rPr>
          <w:b/>
        </w:rPr>
      </w:pPr>
    </w:p>
    <w:p w:rsidR="00477D8D" w:rsidRDefault="00477D8D">
      <w:pPr>
        <w:rPr>
          <w:b/>
        </w:rPr>
      </w:pPr>
      <w:r w:rsidRPr="00477D8D">
        <w:rPr>
          <w:b/>
        </w:rPr>
        <w:t>Sign Name: _____________________________________________________</w:t>
      </w:r>
      <w:r w:rsidR="00AB4CEC">
        <w:rPr>
          <w:b/>
        </w:rPr>
        <w:t>_____________________</w:t>
      </w:r>
    </w:p>
    <w:p w:rsidR="00AB4CEC" w:rsidRDefault="00AB4CEC">
      <w:pPr>
        <w:rPr>
          <w:b/>
        </w:rPr>
      </w:pPr>
    </w:p>
    <w:p w:rsidR="00AB4CEC" w:rsidRPr="00AB4CEC" w:rsidRDefault="00AB4CEC">
      <w:r>
        <w:rPr>
          <w:b/>
        </w:rPr>
        <w:t>Permitted Materials:</w:t>
      </w:r>
      <w:r>
        <w:rPr>
          <w:b/>
        </w:rPr>
        <w:tab/>
      </w:r>
      <w:r>
        <w:rPr>
          <w:b/>
        </w:rPr>
        <w:tab/>
      </w:r>
      <w:r w:rsidRPr="00AB4CEC">
        <w:t>One-sheet of handwritten or typed notes.  No copies of published materials.</w:t>
      </w:r>
    </w:p>
    <w:p w:rsidR="003B5E5E" w:rsidRDefault="00AB4CEC" w:rsidP="001D70B7">
      <w:r>
        <w:tab/>
      </w:r>
      <w:r>
        <w:tab/>
      </w:r>
      <w:r>
        <w:tab/>
      </w:r>
      <w:r>
        <w:tab/>
        <w:t xml:space="preserve">The datasets </w:t>
      </w:r>
      <w:r w:rsidR="008769FE">
        <w:t xml:space="preserve">are </w:t>
      </w:r>
      <w:r>
        <w:t xml:space="preserve">found on </w:t>
      </w:r>
      <w:hyperlink r:id="rId7" w:history="1">
        <w:r w:rsidRPr="00F525D8">
          <w:rPr>
            <w:rStyle w:val="Hyperlink"/>
          </w:rPr>
          <w:t>www.statcrunch.com</w:t>
        </w:r>
      </w:hyperlink>
      <w:r>
        <w:t>.  No other webpages.</w:t>
      </w:r>
    </w:p>
    <w:p w:rsidR="00AB4CEC" w:rsidRDefault="00AB4CEC" w:rsidP="001D70B7">
      <w:r>
        <w:tab/>
      </w:r>
      <w:r>
        <w:tab/>
      </w:r>
      <w:r>
        <w:tab/>
      </w:r>
      <w:r>
        <w:tab/>
        <w:t xml:space="preserve">Any calculator is permitted or </w:t>
      </w:r>
      <w:r w:rsidR="008769FE">
        <w:t xml:space="preserve">use </w:t>
      </w:r>
      <w:r>
        <w:t>the calculator found on the computers.</w:t>
      </w:r>
    </w:p>
    <w:p w:rsidR="00AB4CEC" w:rsidRDefault="00AB4CEC" w:rsidP="001D70B7">
      <w:r>
        <w:tab/>
      </w:r>
      <w:r>
        <w:tab/>
      </w:r>
      <w:r>
        <w:tab/>
      </w:r>
      <w:r>
        <w:tab/>
        <w:t xml:space="preserve">No cell phones on the desk.  No cell phone calculators. </w:t>
      </w:r>
    </w:p>
    <w:p w:rsidR="00AB4CEC" w:rsidRDefault="00AB4CEC" w:rsidP="001D70B7">
      <w:r>
        <w:tab/>
      </w:r>
      <w:r>
        <w:tab/>
      </w:r>
      <w:r>
        <w:tab/>
      </w:r>
      <w:r>
        <w:tab/>
        <w:t>You must staple your sheet of notes to the exam.</w:t>
      </w:r>
    </w:p>
    <w:p w:rsidR="00AB4CEC" w:rsidRDefault="00AB4CEC" w:rsidP="001D70B7"/>
    <w:p w:rsidR="00AB4CEC" w:rsidRPr="00AB4CEC" w:rsidRDefault="00AB4CEC" w:rsidP="001D70B7">
      <w:r w:rsidRPr="008769FE">
        <w:rPr>
          <w:b/>
        </w:rPr>
        <w:t>Sign Name:</w:t>
      </w:r>
      <w:r>
        <w:t xml:space="preserve"> ___________________________________________________________________________</w:t>
      </w:r>
    </w:p>
    <w:p w:rsidR="00AB4CEC" w:rsidRPr="00AB4CEC" w:rsidRDefault="00AB4CEC" w:rsidP="001D70B7"/>
    <w:p w:rsidR="005A646C" w:rsidRDefault="0086590D" w:rsidP="005A646C">
      <w:pPr>
        <w:pStyle w:val="ListParagraph"/>
        <w:numPr>
          <w:ilvl w:val="0"/>
          <w:numId w:val="4"/>
        </w:numPr>
      </w:pPr>
      <w:r>
        <w:t>Show all work when appropriate.</w:t>
      </w:r>
      <w:r w:rsidR="005F1DAA">
        <w:t xml:space="preserve">  StatCrunch can be used for everything unless you are explicitly asked to show a calculation.</w:t>
      </w:r>
    </w:p>
    <w:p w:rsidR="00AB4CEC" w:rsidRDefault="00AB4CEC" w:rsidP="00AB4CEC">
      <w:pPr>
        <w:pStyle w:val="ListParagraph"/>
      </w:pPr>
    </w:p>
    <w:p w:rsidR="005A646C" w:rsidRDefault="005A646C" w:rsidP="001D70B7"/>
    <w:p w:rsidR="005A646C" w:rsidRDefault="009260C1" w:rsidP="005A646C">
      <w:pPr>
        <w:pStyle w:val="ListParagraph"/>
        <w:numPr>
          <w:ilvl w:val="0"/>
          <w:numId w:val="4"/>
        </w:numPr>
      </w:pPr>
      <w:r>
        <w:t>P</w:t>
      </w:r>
      <w:r w:rsidR="00841319">
        <w:t>oints are in parentheses</w:t>
      </w:r>
      <w:r w:rsidR="005F1DAA">
        <w:t xml:space="preserve"> </w:t>
      </w:r>
      <w:r w:rsidR="009F4948">
        <w:t>for each problem</w:t>
      </w:r>
      <w:r w:rsidR="00AB4CEC">
        <w:t>.</w:t>
      </w:r>
    </w:p>
    <w:p w:rsidR="00AB4CEC" w:rsidRDefault="00AB4CEC" w:rsidP="00AB4CEC">
      <w:pPr>
        <w:pStyle w:val="ListParagraph"/>
      </w:pPr>
    </w:p>
    <w:p w:rsidR="005A646C" w:rsidRDefault="005A646C" w:rsidP="001D70B7"/>
    <w:p w:rsidR="0086590D" w:rsidRDefault="009260C1" w:rsidP="005A646C">
      <w:pPr>
        <w:pStyle w:val="ListParagraph"/>
        <w:numPr>
          <w:ilvl w:val="0"/>
          <w:numId w:val="4"/>
        </w:numPr>
      </w:pPr>
      <w:r>
        <w:t>This test is graded out</w:t>
      </w:r>
      <w:r w:rsidR="005F1DAA">
        <w:t xml:space="preserve"> of 100 points and counts for 25</w:t>
      </w:r>
      <w:r>
        <w:t>% of your Math 127 grade.</w:t>
      </w:r>
    </w:p>
    <w:p w:rsidR="00AB4CEC" w:rsidRDefault="00AB4CEC" w:rsidP="00AB4CEC">
      <w:pPr>
        <w:pStyle w:val="ListParagraph"/>
      </w:pPr>
    </w:p>
    <w:p w:rsidR="0086590D" w:rsidRDefault="0086590D" w:rsidP="001D70B7"/>
    <w:p w:rsidR="009260C1" w:rsidRDefault="009260C1" w:rsidP="005A646C">
      <w:pPr>
        <w:pStyle w:val="ListParagraph"/>
        <w:numPr>
          <w:ilvl w:val="0"/>
          <w:numId w:val="4"/>
        </w:numPr>
      </w:pPr>
      <w:r>
        <w:t xml:space="preserve">The graded exams are kept on file for at least one </w:t>
      </w:r>
      <w:r w:rsidR="008B103F">
        <w:t>year</w:t>
      </w:r>
      <w:r>
        <w:t xml:space="preserve"> and students are welc</w:t>
      </w:r>
      <w:r w:rsidR="005F1DAA">
        <w:t xml:space="preserve">ome to come collect </w:t>
      </w:r>
      <w:r w:rsidR="005A646C">
        <w:t>them whenever I a</w:t>
      </w:r>
      <w:r>
        <w:t>m available in my office.</w:t>
      </w:r>
    </w:p>
    <w:p w:rsidR="00AB4CEC" w:rsidRDefault="00AB4CEC" w:rsidP="00AB4CEC">
      <w:pPr>
        <w:pStyle w:val="ListParagraph"/>
      </w:pPr>
    </w:p>
    <w:p w:rsidR="009260C1" w:rsidRDefault="009260C1" w:rsidP="001D70B7"/>
    <w:p w:rsidR="009260C1" w:rsidRDefault="00E96E65" w:rsidP="005A646C">
      <w:pPr>
        <w:pStyle w:val="ListParagraph"/>
        <w:numPr>
          <w:ilvl w:val="0"/>
          <w:numId w:val="4"/>
        </w:numPr>
      </w:pPr>
      <w:r>
        <w:t>An answer key should</w:t>
      </w:r>
      <w:r w:rsidR="005A646C">
        <w:t xml:space="preserve"> be posted on</w:t>
      </w:r>
      <w:r w:rsidR="005F1DAA">
        <w:t xml:space="preserve"> Blackboard </w:t>
      </w:r>
      <w:r w:rsidR="005943A2">
        <w:t>by Friday, December 15</w:t>
      </w:r>
      <w:r w:rsidR="009260C1">
        <w:t xml:space="preserve"> after the testing is completed.</w:t>
      </w:r>
    </w:p>
    <w:p w:rsidR="009F4948" w:rsidRDefault="009F4948" w:rsidP="005F1DAA"/>
    <w:p w:rsidR="00AB4CEC" w:rsidRDefault="00AB4CEC" w:rsidP="00AB4CEC">
      <w:pPr>
        <w:pStyle w:val="ListParagraph"/>
      </w:pPr>
    </w:p>
    <w:p w:rsidR="009F4948" w:rsidRDefault="009F4948" w:rsidP="009F4948">
      <w:pPr>
        <w:pStyle w:val="ListParagraph"/>
      </w:pPr>
    </w:p>
    <w:p w:rsidR="009F4948" w:rsidRDefault="009F4948" w:rsidP="009F4948">
      <w:pPr>
        <w:pStyle w:val="ListParagraph"/>
        <w:numPr>
          <w:ilvl w:val="0"/>
          <w:numId w:val="4"/>
        </w:numPr>
      </w:pPr>
      <w:r>
        <w:t xml:space="preserve">Final </w:t>
      </w:r>
      <w:r w:rsidR="005F1DAA">
        <w:t>letter grade cutoffs</w:t>
      </w:r>
      <w:r w:rsidR="00E96E65">
        <w:t xml:space="preserve"> should</w:t>
      </w:r>
      <w:r>
        <w:t xml:space="preserve"> be posted to Blackboard </w:t>
      </w:r>
      <w:r w:rsidR="00EE362A">
        <w:t>by Friday, December 15</w:t>
      </w:r>
      <w:r w:rsidR="005F1DAA">
        <w:t xml:space="preserve"> around 5 pm</w:t>
      </w:r>
      <w:r>
        <w:t>.  Your numerical “Course Grade” on Blackboard is your final grade in Math 127 and you will know your letter grade based on my announcement.</w:t>
      </w:r>
      <w:r w:rsidR="005F1DAA">
        <w:t xml:space="preserve">  89.5% is a guaranteed A.  79.5% for a B.  69.5% for a C.  59.5% for a D.</w:t>
      </w:r>
    </w:p>
    <w:p w:rsidR="00AB4CEC" w:rsidRDefault="00AB4CEC" w:rsidP="00AB4CEC">
      <w:pPr>
        <w:pStyle w:val="ListParagraph"/>
      </w:pPr>
    </w:p>
    <w:p w:rsidR="009F4948" w:rsidRDefault="009F4948" w:rsidP="009F4948"/>
    <w:p w:rsidR="009F4948" w:rsidRDefault="009F4948" w:rsidP="009F4948">
      <w:pPr>
        <w:pStyle w:val="ListParagraph"/>
        <w:numPr>
          <w:ilvl w:val="0"/>
          <w:numId w:val="4"/>
        </w:numPr>
      </w:pPr>
      <w:r>
        <w:t xml:space="preserve">Letter grades will be posted to MyCecil, but students may see WIP for a few days.  </w:t>
      </w:r>
    </w:p>
    <w:p w:rsidR="00AB4CEC" w:rsidRDefault="00AB4CEC" w:rsidP="00AB4CEC">
      <w:pPr>
        <w:pStyle w:val="ListParagraph"/>
      </w:pPr>
    </w:p>
    <w:p w:rsidR="009F4948" w:rsidRDefault="009F4948" w:rsidP="009F4948"/>
    <w:p w:rsidR="00AB4CEC" w:rsidRDefault="005F1DAA" w:rsidP="009F4948">
      <w:pPr>
        <w:pStyle w:val="ListParagraph"/>
        <w:numPr>
          <w:ilvl w:val="0"/>
          <w:numId w:val="4"/>
        </w:numPr>
      </w:pPr>
      <w:r>
        <w:t>Good luck on this exam.  It has</w:t>
      </w:r>
      <w:r w:rsidR="00AB4CEC">
        <w:t xml:space="preserve"> been my pleasure to work with you this semester.</w:t>
      </w:r>
    </w:p>
    <w:p w:rsidR="00AB4CEC" w:rsidRDefault="00AB4CEC" w:rsidP="009F4948"/>
    <w:p w:rsidR="009260C1" w:rsidRDefault="009260C1" w:rsidP="001D70B7"/>
    <w:p w:rsidR="00275D40" w:rsidRDefault="00275D40">
      <w:r>
        <w:br w:type="page"/>
      </w:r>
    </w:p>
    <w:p w:rsidR="009D2805" w:rsidRDefault="009D2805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br w:type="page"/>
      </w:r>
    </w:p>
    <w:p w:rsidR="00935DA2" w:rsidRDefault="005F1DAA" w:rsidP="00935DA2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1</w:t>
      </w:r>
      <w:r w:rsidR="00433E04" w:rsidRPr="00D45E82">
        <w:rPr>
          <w:b/>
          <w:sz w:val="22"/>
          <w:szCs w:val="22"/>
        </w:rPr>
        <w:t>.</w:t>
      </w:r>
      <w:r w:rsidR="009A105C">
        <w:rPr>
          <w:b/>
          <w:sz w:val="22"/>
          <w:szCs w:val="22"/>
        </w:rPr>
        <w:t xml:space="preserve"> </w:t>
      </w:r>
      <w:r w:rsidR="00433E04">
        <w:rPr>
          <w:sz w:val="22"/>
          <w:szCs w:val="22"/>
        </w:rPr>
        <w:tab/>
      </w:r>
      <w:r w:rsidR="00935DA2">
        <w:rPr>
          <w:sz w:val="22"/>
          <w:szCs w:val="22"/>
        </w:rPr>
        <w:t xml:space="preserve">Let’s suppose we know with certainty that 73% of all Cecil students were born in Maryland.  We will cook up the sampling distribution model for </w:t>
      </w:r>
      <w:r w:rsidR="00935DA2" w:rsidRPr="00935DA2">
        <w:rPr>
          <w:position w:val="-10"/>
          <w:sz w:val="22"/>
          <w:szCs w:val="22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8" o:title=""/>
          </v:shape>
          <o:OLEObject Type="Embed" ProgID="Equation.DSMT4" ShapeID="_x0000_i1025" DrawAspect="Content" ObjectID="_1576406638" r:id="rId9"/>
        </w:object>
      </w:r>
      <w:r w:rsidR="00935DA2">
        <w:rPr>
          <w:sz w:val="22"/>
          <w:szCs w:val="22"/>
        </w:rPr>
        <w:t xml:space="preserve"> and then use the model to answer a few hypothetical questions.</w:t>
      </w:r>
    </w:p>
    <w:p w:rsidR="00935DA2" w:rsidRDefault="00935DA2" w:rsidP="00935DA2">
      <w:pPr>
        <w:ind w:left="720" w:hanging="720"/>
        <w:rPr>
          <w:sz w:val="22"/>
          <w:szCs w:val="22"/>
        </w:rPr>
      </w:pPr>
    </w:p>
    <w:p w:rsidR="00935DA2" w:rsidRDefault="00935DA2" w:rsidP="00935DA2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 xml:space="preserve">Presume the sample size is </w:t>
      </w:r>
      <w:r w:rsidRPr="00935DA2">
        <w:rPr>
          <w:i/>
          <w:sz w:val="22"/>
          <w:szCs w:val="22"/>
        </w:rPr>
        <w:t>n</w:t>
      </w:r>
      <w:r>
        <w:rPr>
          <w:sz w:val="22"/>
          <w:szCs w:val="22"/>
        </w:rPr>
        <w:t xml:space="preserve"> = 100 random Cecil students.</w:t>
      </w:r>
    </w:p>
    <w:p w:rsidR="00935DA2" w:rsidRDefault="00935DA2" w:rsidP="00935DA2">
      <w:pPr>
        <w:ind w:left="720" w:hanging="720"/>
        <w:rPr>
          <w:sz w:val="22"/>
          <w:szCs w:val="22"/>
        </w:rPr>
      </w:pPr>
    </w:p>
    <w:p w:rsidR="00935DA2" w:rsidRDefault="00935DA2" w:rsidP="00935DA2">
      <w:pPr>
        <w:ind w:left="720" w:hanging="720"/>
        <w:rPr>
          <w:sz w:val="22"/>
          <w:szCs w:val="22"/>
        </w:rPr>
      </w:pPr>
      <w:r w:rsidRPr="008341F5">
        <w:rPr>
          <w:b/>
          <w:sz w:val="22"/>
          <w:szCs w:val="22"/>
        </w:rPr>
        <w:t>1a.</w:t>
      </w:r>
      <w:r w:rsidR="00E96E65">
        <w:rPr>
          <w:b/>
          <w:sz w:val="22"/>
          <w:szCs w:val="22"/>
        </w:rPr>
        <w:t xml:space="preserve"> (1</w:t>
      </w:r>
      <w:r w:rsidR="009D2805">
        <w:rPr>
          <w:b/>
          <w:sz w:val="22"/>
          <w:szCs w:val="22"/>
        </w:rPr>
        <w:t>)</w:t>
      </w:r>
      <w:r>
        <w:rPr>
          <w:sz w:val="22"/>
          <w:szCs w:val="22"/>
        </w:rPr>
        <w:tab/>
        <w:t xml:space="preserve">First, we need the mean and standard deviation for the Normal model for the sample proportion:  </w:t>
      </w:r>
    </w:p>
    <w:p w:rsidR="00935DA2" w:rsidRDefault="00935DA2" w:rsidP="00935DA2">
      <w:pPr>
        <w:ind w:left="720" w:hanging="720"/>
        <w:rPr>
          <w:sz w:val="22"/>
          <w:szCs w:val="22"/>
        </w:rPr>
      </w:pPr>
    </w:p>
    <w:p w:rsidR="00935DA2" w:rsidRDefault="00935DA2" w:rsidP="00935DA2">
      <w:pPr>
        <w:ind w:left="720" w:hanging="720"/>
        <w:rPr>
          <w:sz w:val="22"/>
          <w:szCs w:val="22"/>
        </w:rPr>
      </w:pPr>
    </w:p>
    <w:p w:rsidR="00772246" w:rsidRPr="00C05BCC" w:rsidRDefault="00772246" w:rsidP="00772246">
      <w:pPr>
        <w:ind w:left="720" w:hanging="720"/>
      </w:pPr>
    </w:p>
    <w:p w:rsidR="00871F99" w:rsidRDefault="00871F99" w:rsidP="002000CA">
      <w:pPr>
        <w:ind w:left="720" w:hanging="720"/>
      </w:pPr>
    </w:p>
    <w:p w:rsidR="00935DA2" w:rsidRDefault="00935DA2" w:rsidP="002000CA">
      <w:pPr>
        <w:ind w:left="720" w:hanging="720"/>
      </w:pPr>
    </w:p>
    <w:p w:rsidR="00935DA2" w:rsidRDefault="00935DA2" w:rsidP="002000CA">
      <w:pPr>
        <w:ind w:left="720" w:hanging="720"/>
      </w:pPr>
    </w:p>
    <w:p w:rsidR="00935DA2" w:rsidRDefault="00935DA2" w:rsidP="002000CA">
      <w:pPr>
        <w:ind w:left="720" w:hanging="720"/>
      </w:pPr>
    </w:p>
    <w:p w:rsidR="00935DA2" w:rsidRDefault="00935DA2" w:rsidP="002000CA">
      <w:pPr>
        <w:ind w:left="720" w:hanging="720"/>
      </w:pPr>
    </w:p>
    <w:p w:rsidR="00935DA2" w:rsidRDefault="00935DA2" w:rsidP="002000CA">
      <w:pPr>
        <w:ind w:left="720" w:hanging="720"/>
      </w:pPr>
      <w:r w:rsidRPr="008341F5">
        <w:rPr>
          <w:b/>
        </w:rPr>
        <w:t>1b.</w:t>
      </w:r>
      <w:r w:rsidR="009D2805">
        <w:rPr>
          <w:b/>
        </w:rPr>
        <w:t xml:space="preserve"> (2)</w:t>
      </w:r>
      <w:r>
        <w:tab/>
        <w:t xml:space="preserve">Second, take a hypothetical sample of 100 Cecil students.  What’s the probability that we get 80% or more being born in Maryland?  </w:t>
      </w:r>
    </w:p>
    <w:p w:rsidR="00935DA2" w:rsidRDefault="00935DA2" w:rsidP="002000CA">
      <w:pPr>
        <w:ind w:left="720" w:hanging="720"/>
      </w:pPr>
    </w:p>
    <w:p w:rsidR="00935DA2" w:rsidRDefault="00935DA2" w:rsidP="002000CA">
      <w:pPr>
        <w:ind w:left="720" w:hanging="720"/>
      </w:pPr>
    </w:p>
    <w:p w:rsidR="00935DA2" w:rsidRDefault="00935DA2" w:rsidP="002000CA">
      <w:pPr>
        <w:ind w:left="720" w:hanging="720"/>
      </w:pPr>
    </w:p>
    <w:p w:rsidR="00935DA2" w:rsidRDefault="00935DA2" w:rsidP="002000CA">
      <w:pPr>
        <w:ind w:left="720" w:hanging="720"/>
      </w:pPr>
    </w:p>
    <w:p w:rsidR="00935DA2" w:rsidRDefault="00935DA2" w:rsidP="002000CA">
      <w:pPr>
        <w:ind w:left="720" w:hanging="720"/>
      </w:pPr>
    </w:p>
    <w:p w:rsidR="00935DA2" w:rsidRDefault="00935DA2" w:rsidP="002000CA">
      <w:pPr>
        <w:ind w:left="720" w:hanging="720"/>
      </w:pPr>
    </w:p>
    <w:p w:rsidR="00935DA2" w:rsidRDefault="00935DA2" w:rsidP="002000CA">
      <w:pPr>
        <w:ind w:left="720" w:hanging="720"/>
      </w:pPr>
    </w:p>
    <w:p w:rsidR="008341F5" w:rsidRDefault="008341F5" w:rsidP="002000CA">
      <w:pPr>
        <w:ind w:left="720" w:hanging="720"/>
      </w:pPr>
    </w:p>
    <w:p w:rsidR="00935DA2" w:rsidRPr="008341F5" w:rsidRDefault="00935DA2" w:rsidP="002000CA">
      <w:pPr>
        <w:ind w:left="720" w:hanging="720"/>
        <w:rPr>
          <w:b/>
        </w:rPr>
      </w:pPr>
    </w:p>
    <w:p w:rsidR="00935DA2" w:rsidRDefault="00935DA2" w:rsidP="002000CA">
      <w:pPr>
        <w:ind w:left="720" w:hanging="720"/>
      </w:pPr>
      <w:r w:rsidRPr="008341F5">
        <w:rPr>
          <w:b/>
        </w:rPr>
        <w:t>1c.</w:t>
      </w:r>
      <w:r w:rsidR="009D2805">
        <w:rPr>
          <w:b/>
        </w:rPr>
        <w:t xml:space="preserve"> (2)</w:t>
      </w:r>
      <w:r>
        <w:tab/>
        <w:t>Third, for the sampling distribution Normal model, determine the 9</w:t>
      </w:r>
      <w:r w:rsidRPr="00935DA2">
        <w:rPr>
          <w:vertAlign w:val="superscript"/>
        </w:rPr>
        <w:t>th</w:t>
      </w:r>
      <w:r>
        <w:t xml:space="preserve"> percentile</w:t>
      </w:r>
      <w:r w:rsidR="008341F5">
        <w:t>: ________________</w:t>
      </w:r>
    </w:p>
    <w:p w:rsidR="008341F5" w:rsidRDefault="008341F5" w:rsidP="002000CA">
      <w:pPr>
        <w:ind w:left="720" w:hanging="720"/>
      </w:pPr>
    </w:p>
    <w:p w:rsidR="008341F5" w:rsidRDefault="008341F5" w:rsidP="002000CA">
      <w:pPr>
        <w:ind w:left="720" w:hanging="720"/>
      </w:pPr>
    </w:p>
    <w:p w:rsidR="008341F5" w:rsidRDefault="008341F5" w:rsidP="002000CA">
      <w:pPr>
        <w:ind w:left="720" w:hanging="720"/>
      </w:pPr>
      <w:r w:rsidRPr="008341F5">
        <w:rPr>
          <w:b/>
        </w:rPr>
        <w:t>1d.</w:t>
      </w:r>
      <w:r w:rsidR="009D2805">
        <w:rPr>
          <w:b/>
        </w:rPr>
        <w:t xml:space="preserve"> (2)</w:t>
      </w:r>
      <w:r>
        <w:tab/>
        <w:t xml:space="preserve">Fourth, suppose a sample of </w:t>
      </w:r>
      <w:r w:rsidRPr="008341F5">
        <w:rPr>
          <w:i/>
        </w:rPr>
        <w:t xml:space="preserve">n </w:t>
      </w:r>
      <w:r>
        <w:t xml:space="preserve">= 100 had 68 students from Maryland.  Convert the sample proportion to a </w:t>
      </w:r>
      <w:r w:rsidRPr="008341F5">
        <w:rPr>
          <w:i/>
        </w:rPr>
        <w:t>z</w:t>
      </w:r>
      <w:r>
        <w:t xml:space="preserve">-score:  </w:t>
      </w:r>
    </w:p>
    <w:p w:rsidR="008341F5" w:rsidRDefault="008341F5" w:rsidP="002000CA">
      <w:pPr>
        <w:ind w:left="720" w:hanging="720"/>
      </w:pPr>
    </w:p>
    <w:p w:rsidR="008341F5" w:rsidRDefault="008341F5" w:rsidP="002000CA">
      <w:pPr>
        <w:ind w:left="720" w:hanging="720"/>
      </w:pPr>
    </w:p>
    <w:p w:rsidR="008341F5" w:rsidRDefault="008341F5" w:rsidP="002000CA">
      <w:pPr>
        <w:ind w:left="720" w:hanging="720"/>
      </w:pPr>
    </w:p>
    <w:p w:rsidR="008341F5" w:rsidRDefault="008341F5" w:rsidP="002000CA">
      <w:pPr>
        <w:ind w:left="720" w:hanging="720"/>
      </w:pPr>
    </w:p>
    <w:p w:rsidR="008341F5" w:rsidRDefault="008341F5" w:rsidP="002000CA">
      <w:pPr>
        <w:ind w:left="720" w:hanging="720"/>
      </w:pPr>
    </w:p>
    <w:p w:rsidR="008341F5" w:rsidRDefault="008341F5" w:rsidP="002000CA">
      <w:pPr>
        <w:ind w:left="720" w:hanging="720"/>
      </w:pPr>
    </w:p>
    <w:p w:rsidR="008341F5" w:rsidRDefault="008341F5" w:rsidP="002000CA">
      <w:pPr>
        <w:ind w:left="720" w:hanging="720"/>
      </w:pPr>
    </w:p>
    <w:p w:rsidR="008341F5" w:rsidRDefault="008341F5" w:rsidP="002000CA">
      <w:pPr>
        <w:ind w:left="720" w:hanging="720"/>
      </w:pPr>
    </w:p>
    <w:p w:rsidR="008341F5" w:rsidRDefault="008341F5" w:rsidP="002000CA">
      <w:pPr>
        <w:ind w:left="720" w:hanging="720"/>
      </w:pPr>
    </w:p>
    <w:p w:rsidR="008341F5" w:rsidRDefault="008341F5" w:rsidP="002000CA">
      <w:pPr>
        <w:ind w:left="720" w:hanging="720"/>
      </w:pPr>
      <w:r w:rsidRPr="008341F5">
        <w:rPr>
          <w:b/>
        </w:rPr>
        <w:t>1e.</w:t>
      </w:r>
      <w:r w:rsidR="009D2805">
        <w:rPr>
          <w:b/>
        </w:rPr>
        <w:t xml:space="preserve"> (2)</w:t>
      </w:r>
      <w:r>
        <w:tab/>
        <w:t xml:space="preserve">Fifth, suppose we take an unbiased sample of 100 Cecil students and the sample proportion gave us a </w:t>
      </w:r>
      <w:r w:rsidRPr="001F0E3E">
        <w:rPr>
          <w:i/>
        </w:rPr>
        <w:t>z</w:t>
      </w:r>
      <w:r>
        <w:t xml:space="preserve">-score of </w:t>
      </w:r>
      <w:r w:rsidRPr="001F0E3E">
        <w:rPr>
          <w:i/>
        </w:rPr>
        <w:t>z</w:t>
      </w:r>
      <w:r>
        <w:t xml:space="preserve"> = 1.505.  Do the algebra to solve backwards for that sample proportion.</w:t>
      </w:r>
    </w:p>
    <w:p w:rsidR="008341F5" w:rsidRDefault="008341F5" w:rsidP="002000CA">
      <w:pPr>
        <w:ind w:left="720" w:hanging="720"/>
      </w:pPr>
    </w:p>
    <w:p w:rsidR="008341F5" w:rsidRDefault="008341F5">
      <w:r>
        <w:br w:type="page"/>
      </w:r>
    </w:p>
    <w:p w:rsidR="00C3452E" w:rsidRDefault="008341F5" w:rsidP="00C3452E">
      <w:pPr>
        <w:spacing w:line="360" w:lineRule="auto"/>
        <w:ind w:left="720" w:hanging="720"/>
      </w:pPr>
      <w:r w:rsidRPr="00C3452E">
        <w:rPr>
          <w:b/>
        </w:rPr>
        <w:lastRenderedPageBreak/>
        <w:t>2.</w:t>
      </w:r>
      <w:r w:rsidR="009D2805">
        <w:rPr>
          <w:b/>
        </w:rPr>
        <w:t xml:space="preserve"> (1)</w:t>
      </w:r>
      <w:r>
        <w:tab/>
      </w:r>
      <w:proofErr w:type="gramStart"/>
      <w:r w:rsidR="00C3452E">
        <w:t>We</w:t>
      </w:r>
      <w:proofErr w:type="gramEnd"/>
      <w:r w:rsidR="00C3452E">
        <w:t xml:space="preserve"> are testing </w:t>
      </w:r>
      <w:r w:rsidR="00C3452E" w:rsidRPr="00C3452E">
        <w:rPr>
          <w:position w:val="-12"/>
        </w:rPr>
        <w:object w:dxaOrig="4040" w:dyaOrig="360">
          <v:shape id="_x0000_i1026" type="#_x0000_t75" style="width:201.75pt;height:18pt" o:ole="">
            <v:imagedata r:id="rId10" o:title=""/>
          </v:shape>
          <o:OLEObject Type="Embed" ProgID="Equation.DSMT4" ShapeID="_x0000_i1026" DrawAspect="Content" ObjectID="_1576406639" r:id="rId11"/>
        </w:object>
      </w:r>
      <w:r w:rsidR="00C3452E">
        <w:t xml:space="preserve"> and you are given the test statistic of</w:t>
      </w:r>
    </w:p>
    <w:p w:rsidR="008341F5" w:rsidRDefault="00C3452E" w:rsidP="00C3452E">
      <w:pPr>
        <w:spacing w:line="360" w:lineRule="auto"/>
        <w:ind w:left="720" w:hanging="720"/>
      </w:pPr>
      <w:r>
        <w:t xml:space="preserve"> </w:t>
      </w:r>
      <w:r>
        <w:tab/>
      </w:r>
      <w:r w:rsidRPr="00C3452E">
        <w:rPr>
          <w:i/>
        </w:rPr>
        <w:t>t</w:t>
      </w:r>
      <w:r>
        <w:t xml:space="preserve"> = 2.314 with </w:t>
      </w:r>
      <w:r w:rsidRPr="00C3452E">
        <w:rPr>
          <w:i/>
        </w:rPr>
        <w:t>n</w:t>
      </w:r>
      <w:r>
        <w:t xml:space="preserve"> = 40 and df = 39.  Give the P-value: __________________</w:t>
      </w:r>
    </w:p>
    <w:p w:rsidR="00C3452E" w:rsidRDefault="00C3452E" w:rsidP="002000CA">
      <w:pPr>
        <w:ind w:left="720" w:hanging="720"/>
      </w:pPr>
    </w:p>
    <w:p w:rsidR="00C3452E" w:rsidRDefault="00C3452E" w:rsidP="002000CA">
      <w:pPr>
        <w:ind w:left="720" w:hanging="720"/>
      </w:pPr>
    </w:p>
    <w:p w:rsidR="00C3452E" w:rsidRDefault="00C3452E" w:rsidP="002000CA">
      <w:pPr>
        <w:ind w:left="720" w:hanging="720"/>
      </w:pPr>
    </w:p>
    <w:p w:rsidR="00C3452E" w:rsidRDefault="00C3452E" w:rsidP="002000CA">
      <w:pPr>
        <w:ind w:left="720" w:hanging="720"/>
      </w:pPr>
    </w:p>
    <w:p w:rsidR="00C3452E" w:rsidRDefault="00C3452E" w:rsidP="00C3452E">
      <w:pPr>
        <w:spacing w:line="360" w:lineRule="auto"/>
        <w:ind w:left="720" w:hanging="720"/>
      </w:pPr>
      <w:r w:rsidRPr="007762CF">
        <w:rPr>
          <w:b/>
        </w:rPr>
        <w:t>3.</w:t>
      </w:r>
      <w:r w:rsidR="009D2805">
        <w:rPr>
          <w:b/>
        </w:rPr>
        <w:t xml:space="preserve"> (2)</w:t>
      </w:r>
      <w:r>
        <w:tab/>
        <w:t>You ran a 95% confidence interval for a proportion and got (14.15%, 20.94%).  Give the margin of error: __________________________</w:t>
      </w:r>
    </w:p>
    <w:p w:rsidR="00C3452E" w:rsidRDefault="00C3452E" w:rsidP="002000CA">
      <w:pPr>
        <w:ind w:left="720" w:hanging="720"/>
      </w:pPr>
    </w:p>
    <w:p w:rsidR="00C3452E" w:rsidRDefault="00C3452E" w:rsidP="002000CA">
      <w:pPr>
        <w:ind w:left="720" w:hanging="720"/>
      </w:pPr>
      <w:r>
        <w:tab/>
        <w:t>Name one action you could take to reduce the margin of error: ______________________________</w:t>
      </w:r>
    </w:p>
    <w:p w:rsidR="00C3452E" w:rsidRDefault="00C3452E" w:rsidP="002000CA">
      <w:pPr>
        <w:ind w:left="720" w:hanging="720"/>
      </w:pPr>
    </w:p>
    <w:p w:rsidR="00C3452E" w:rsidRDefault="00C3452E" w:rsidP="002000CA">
      <w:pPr>
        <w:ind w:left="720" w:hanging="720"/>
      </w:pPr>
    </w:p>
    <w:p w:rsidR="00C3452E" w:rsidRDefault="00C3452E" w:rsidP="002000CA">
      <w:pPr>
        <w:ind w:left="720" w:hanging="720"/>
      </w:pPr>
    </w:p>
    <w:p w:rsidR="00C3452E" w:rsidRDefault="00C3452E" w:rsidP="002000CA">
      <w:pPr>
        <w:ind w:left="720" w:hanging="720"/>
      </w:pPr>
    </w:p>
    <w:p w:rsidR="00C3452E" w:rsidRDefault="00C3452E" w:rsidP="002000CA">
      <w:pPr>
        <w:ind w:left="720" w:hanging="720"/>
      </w:pPr>
    </w:p>
    <w:p w:rsidR="00C3452E" w:rsidRDefault="00C3452E" w:rsidP="00C3452E">
      <w:pPr>
        <w:spacing w:line="360" w:lineRule="auto"/>
        <w:ind w:left="720" w:hanging="720"/>
      </w:pPr>
      <w:r w:rsidRPr="007762CF">
        <w:rPr>
          <w:b/>
        </w:rPr>
        <w:t>4.</w:t>
      </w:r>
      <w:r w:rsidR="009D2805">
        <w:rPr>
          <w:b/>
        </w:rPr>
        <w:t xml:space="preserve"> (1)</w:t>
      </w:r>
      <w:r>
        <w:tab/>
        <w:t>You ran a 99% confidence interval for a population mean and got (205.65 lbs</w:t>
      </w:r>
      <w:r w:rsidR="002A44F5">
        <w:t>.</w:t>
      </w:r>
      <w:r>
        <w:t>, 215.35 lbs.).  Determine the sample mean: ________________________</w:t>
      </w:r>
    </w:p>
    <w:p w:rsidR="00C3452E" w:rsidRDefault="00C3452E" w:rsidP="002000CA">
      <w:pPr>
        <w:ind w:left="720" w:hanging="720"/>
      </w:pPr>
    </w:p>
    <w:p w:rsidR="00C3452E" w:rsidRDefault="00C3452E" w:rsidP="002000CA">
      <w:pPr>
        <w:ind w:left="720" w:hanging="720"/>
      </w:pPr>
    </w:p>
    <w:p w:rsidR="00C3452E" w:rsidRDefault="00C3452E" w:rsidP="002000CA">
      <w:pPr>
        <w:ind w:left="720" w:hanging="720"/>
      </w:pPr>
      <w:r>
        <w:t xml:space="preserve">  </w:t>
      </w:r>
    </w:p>
    <w:p w:rsidR="00C3452E" w:rsidRDefault="00C3452E" w:rsidP="002000CA">
      <w:pPr>
        <w:ind w:left="720" w:hanging="720"/>
      </w:pPr>
    </w:p>
    <w:p w:rsidR="00C3452E" w:rsidRDefault="00C3452E" w:rsidP="002000CA">
      <w:pPr>
        <w:ind w:left="720" w:hanging="720"/>
      </w:pPr>
      <w:r w:rsidRPr="00C3452E">
        <w:rPr>
          <w:b/>
        </w:rPr>
        <w:t>5.</w:t>
      </w:r>
      <w:r w:rsidR="009D2805">
        <w:rPr>
          <w:b/>
        </w:rPr>
        <w:t xml:space="preserve"> (2)</w:t>
      </w:r>
      <w:r>
        <w:tab/>
        <w:t>You’d like to estimate Professor Kupe’s true mean thyroid hormone (T3) to within 20 nanograms.  You can live with 95% confidence.  It is reasonable to assume the standard deviation is about 25 nanograms, because typical ranges for healthy adults are (80 – 180 ng / dl).</w:t>
      </w:r>
    </w:p>
    <w:p w:rsidR="00C3452E" w:rsidRDefault="00C3452E" w:rsidP="002000CA">
      <w:pPr>
        <w:ind w:left="720" w:hanging="720"/>
      </w:pPr>
    </w:p>
    <w:p w:rsidR="00C3452E" w:rsidRDefault="00C3452E" w:rsidP="002000CA">
      <w:pPr>
        <w:ind w:left="720" w:hanging="720"/>
      </w:pPr>
      <w:r>
        <w:tab/>
        <w:t xml:space="preserve">How many times do you recommend he get blood work drawn?  Solve for the sample size.  </w:t>
      </w:r>
    </w:p>
    <w:p w:rsidR="00C3452E" w:rsidRDefault="00C3452E" w:rsidP="002000CA">
      <w:pPr>
        <w:ind w:left="720" w:hanging="720"/>
      </w:pPr>
    </w:p>
    <w:p w:rsidR="00C3452E" w:rsidRDefault="00C3452E" w:rsidP="002000CA">
      <w:pPr>
        <w:ind w:left="720" w:hanging="720"/>
      </w:pPr>
    </w:p>
    <w:p w:rsidR="00C3452E" w:rsidRDefault="00C3452E" w:rsidP="002000CA">
      <w:pPr>
        <w:ind w:left="720" w:hanging="720"/>
      </w:pPr>
    </w:p>
    <w:p w:rsidR="00C3452E" w:rsidRDefault="00C3452E" w:rsidP="002000CA">
      <w:pPr>
        <w:ind w:left="720" w:hanging="720"/>
      </w:pPr>
    </w:p>
    <w:p w:rsidR="00C3452E" w:rsidRDefault="00C3452E" w:rsidP="002000CA">
      <w:pPr>
        <w:ind w:left="720" w:hanging="720"/>
      </w:pPr>
    </w:p>
    <w:p w:rsidR="00C3452E" w:rsidRDefault="00C3452E" w:rsidP="002000CA">
      <w:pPr>
        <w:ind w:left="720" w:hanging="720"/>
      </w:pPr>
    </w:p>
    <w:p w:rsidR="00C3452E" w:rsidRDefault="00C3452E" w:rsidP="002000CA">
      <w:pPr>
        <w:ind w:left="720" w:hanging="720"/>
      </w:pPr>
    </w:p>
    <w:p w:rsidR="002938A2" w:rsidRDefault="002938A2" w:rsidP="002000CA">
      <w:pPr>
        <w:ind w:left="720" w:hanging="720"/>
      </w:pPr>
      <w:r w:rsidRPr="002938A2">
        <w:rPr>
          <w:b/>
        </w:rPr>
        <w:t>6.</w:t>
      </w:r>
      <w:r w:rsidR="009D2805">
        <w:rPr>
          <w:b/>
        </w:rPr>
        <w:t xml:space="preserve"> (2)</w:t>
      </w:r>
      <w:r>
        <w:tab/>
        <w:t xml:space="preserve">Let’s get to the bottom of this Alabama Senate Special Election (Roy Moore (R) vs. Doug Jones (D)).  We’d like to know the proportion of likely </w:t>
      </w:r>
      <w:r w:rsidR="002A44F5">
        <w:t xml:space="preserve">Alabama </w:t>
      </w:r>
      <w:r>
        <w:t xml:space="preserve">voters who support Roy Moore.  We will collect our own unbiased data, but most internet sites today (Friday, December 8, 2017) have Moore at about 48%.  We need 99% confidence and we will use a margin of error of 3%.  </w:t>
      </w:r>
    </w:p>
    <w:p w:rsidR="002938A2" w:rsidRDefault="002938A2" w:rsidP="002000CA">
      <w:pPr>
        <w:ind w:left="720" w:hanging="720"/>
      </w:pPr>
    </w:p>
    <w:p w:rsidR="00C3452E" w:rsidRDefault="002938A2" w:rsidP="002000CA">
      <w:pPr>
        <w:ind w:left="720" w:hanging="720"/>
      </w:pPr>
      <w:r>
        <w:tab/>
        <w:t xml:space="preserve">Solve for the sample size we’ll need for our last minute data collection in Alabama.   </w:t>
      </w:r>
    </w:p>
    <w:p w:rsidR="002938A2" w:rsidRDefault="002938A2" w:rsidP="002000CA">
      <w:pPr>
        <w:ind w:left="720" w:hanging="720"/>
      </w:pPr>
    </w:p>
    <w:p w:rsidR="002938A2" w:rsidRDefault="002938A2">
      <w:r>
        <w:br w:type="page"/>
      </w:r>
    </w:p>
    <w:p w:rsidR="002A44F5" w:rsidRDefault="007762CF" w:rsidP="002A44F5">
      <w:pPr>
        <w:ind w:left="720" w:hanging="720"/>
      </w:pPr>
      <w:r w:rsidRPr="002A44F5">
        <w:rPr>
          <w:b/>
        </w:rPr>
        <w:lastRenderedPageBreak/>
        <w:t>7.</w:t>
      </w:r>
      <w:r>
        <w:tab/>
      </w:r>
      <w:r w:rsidR="002A44F5">
        <w:t xml:space="preserve">Here’s your </w:t>
      </w:r>
      <w:r w:rsidR="002A44F5" w:rsidRPr="002A44F5">
        <w:rPr>
          <w:position w:val="-10"/>
        </w:rPr>
        <w:object w:dxaOrig="220" w:dyaOrig="300">
          <v:shape id="_x0000_i1027" type="#_x0000_t75" style="width:11.25pt;height:15pt" o:ole="">
            <v:imagedata r:id="rId12" o:title=""/>
          </v:shape>
          <o:OLEObject Type="Embed" ProgID="Equation.DSMT4" ShapeID="_x0000_i1027" DrawAspect="Content" ObjectID="_1576406640" r:id="rId13"/>
        </w:object>
      </w:r>
      <w:r w:rsidR="002A44F5">
        <w:t xml:space="preserve"> model problem.  Pretend with certainty we know that the mean IQ of all </w:t>
      </w:r>
      <w:r w:rsidR="002A44F5" w:rsidRPr="002A44F5">
        <w:rPr>
          <w:i/>
        </w:rPr>
        <w:t>N</w:t>
      </w:r>
      <w:r w:rsidR="002A44F5">
        <w:rPr>
          <w:i/>
        </w:rPr>
        <w:t xml:space="preserve"> </w:t>
      </w:r>
      <w:r w:rsidR="002A44F5">
        <w:t xml:space="preserve">= 2861 Cecil students is 101.17 and we assume the standard deviation to be 15 points.  </w:t>
      </w:r>
    </w:p>
    <w:p w:rsidR="002A44F5" w:rsidRDefault="002A44F5" w:rsidP="002A44F5">
      <w:pPr>
        <w:ind w:left="720" w:hanging="720"/>
      </w:pPr>
    </w:p>
    <w:p w:rsidR="002A44F5" w:rsidRDefault="002A44F5" w:rsidP="002A44F5">
      <w:pPr>
        <w:ind w:left="720" w:hanging="720"/>
      </w:pPr>
    </w:p>
    <w:p w:rsidR="002A44F5" w:rsidRDefault="002A44F5" w:rsidP="002A44F5">
      <w:pPr>
        <w:ind w:left="720" w:hanging="720"/>
      </w:pPr>
      <w:r w:rsidRPr="002A44F5">
        <w:rPr>
          <w:b/>
        </w:rPr>
        <w:t>7a.</w:t>
      </w:r>
      <w:r w:rsidR="009D2805">
        <w:rPr>
          <w:b/>
        </w:rPr>
        <w:t xml:space="preserve"> (2)</w:t>
      </w:r>
      <w:r>
        <w:tab/>
        <w:t xml:space="preserve">Determine the mean and standard deviation of the </w:t>
      </w:r>
      <w:r w:rsidRPr="002A44F5">
        <w:rPr>
          <w:position w:val="-10"/>
        </w:rPr>
        <w:object w:dxaOrig="220" w:dyaOrig="300">
          <v:shape id="_x0000_i1028" type="#_x0000_t75" style="width:11.25pt;height:15pt" o:ole="">
            <v:imagedata r:id="rId12" o:title=""/>
          </v:shape>
          <o:OLEObject Type="Embed" ProgID="Equation.DSMT4" ShapeID="_x0000_i1028" DrawAspect="Content" ObjectID="_1576406641" r:id="rId14"/>
        </w:object>
      </w:r>
      <w:r>
        <w:t xml:space="preserve">model if we took a sample of size </w:t>
      </w:r>
      <w:r w:rsidRPr="002A44F5">
        <w:rPr>
          <w:i/>
        </w:rPr>
        <w:t xml:space="preserve">n </w:t>
      </w:r>
      <w:r>
        <w:t xml:space="preserve">= 10 students. </w:t>
      </w:r>
    </w:p>
    <w:p w:rsidR="002A44F5" w:rsidRDefault="002A44F5" w:rsidP="002A44F5">
      <w:pPr>
        <w:ind w:left="720" w:hanging="720"/>
      </w:pPr>
    </w:p>
    <w:p w:rsidR="002A44F5" w:rsidRDefault="002A44F5" w:rsidP="002A44F5">
      <w:pPr>
        <w:ind w:left="720" w:hanging="720"/>
      </w:pPr>
    </w:p>
    <w:p w:rsidR="002A44F5" w:rsidRDefault="002A44F5" w:rsidP="002A44F5">
      <w:pPr>
        <w:ind w:left="720" w:hanging="720"/>
      </w:pPr>
    </w:p>
    <w:p w:rsidR="002A44F5" w:rsidRDefault="002A44F5" w:rsidP="002A44F5">
      <w:pPr>
        <w:ind w:left="720" w:hanging="720"/>
      </w:pPr>
    </w:p>
    <w:p w:rsidR="002A44F5" w:rsidRDefault="002A44F5" w:rsidP="002A44F5">
      <w:pPr>
        <w:ind w:left="720" w:hanging="720"/>
      </w:pPr>
    </w:p>
    <w:p w:rsidR="002A44F5" w:rsidRDefault="002A44F5" w:rsidP="002A44F5">
      <w:pPr>
        <w:ind w:left="720" w:hanging="720"/>
      </w:pPr>
    </w:p>
    <w:p w:rsidR="002A44F5" w:rsidRDefault="002A44F5" w:rsidP="002A44F5">
      <w:pPr>
        <w:ind w:left="720" w:hanging="720"/>
      </w:pPr>
    </w:p>
    <w:p w:rsidR="002A44F5" w:rsidRDefault="002A44F5" w:rsidP="002A44F5">
      <w:pPr>
        <w:ind w:left="720" w:hanging="720"/>
      </w:pPr>
    </w:p>
    <w:p w:rsidR="002A44F5" w:rsidRDefault="002A44F5" w:rsidP="002A44F5">
      <w:pPr>
        <w:ind w:left="720" w:hanging="720"/>
      </w:pPr>
      <w:r w:rsidRPr="002A44F5">
        <w:rPr>
          <w:b/>
        </w:rPr>
        <w:t>7b.</w:t>
      </w:r>
      <w:r w:rsidR="009D2805">
        <w:rPr>
          <w:b/>
        </w:rPr>
        <w:t xml:space="preserve"> (1)</w:t>
      </w:r>
      <w:r>
        <w:tab/>
        <w:t>Why can we blow off the “</w:t>
      </w:r>
      <w:r w:rsidRPr="002A44F5">
        <w:rPr>
          <w:i/>
        </w:rPr>
        <w:t>sample size at least 30</w:t>
      </w:r>
      <w:r>
        <w:t xml:space="preserve">” condition for the Normal model to kick in?  </w:t>
      </w:r>
    </w:p>
    <w:p w:rsidR="002A44F5" w:rsidRDefault="002A44F5" w:rsidP="002A44F5">
      <w:pPr>
        <w:ind w:left="720" w:hanging="720"/>
      </w:pPr>
    </w:p>
    <w:p w:rsidR="002A44F5" w:rsidRDefault="002A44F5" w:rsidP="002A44F5">
      <w:pPr>
        <w:ind w:left="720"/>
      </w:pPr>
      <w:r>
        <w:t>_________________________________________________________________________________</w:t>
      </w:r>
    </w:p>
    <w:p w:rsidR="002A44F5" w:rsidRDefault="002A44F5" w:rsidP="002A44F5">
      <w:pPr>
        <w:ind w:left="720"/>
      </w:pPr>
    </w:p>
    <w:p w:rsidR="002A44F5" w:rsidRDefault="002A44F5" w:rsidP="002A44F5"/>
    <w:p w:rsidR="002A44F5" w:rsidRDefault="002A44F5" w:rsidP="002A44F5">
      <w:r w:rsidRPr="00646406">
        <w:rPr>
          <w:b/>
        </w:rPr>
        <w:t>7c.</w:t>
      </w:r>
      <w:r w:rsidR="009D2805">
        <w:rPr>
          <w:b/>
        </w:rPr>
        <w:t xml:space="preserve"> (2)</w:t>
      </w:r>
      <w:r>
        <w:tab/>
      </w:r>
      <w:proofErr w:type="gramStart"/>
      <w:r w:rsidR="00646406">
        <w:t>P(</w:t>
      </w:r>
      <w:proofErr w:type="gramEnd"/>
      <w:r w:rsidR="00646406">
        <w:t>10 Cecil students have a mean IQ over 110) = __________________________________________</w:t>
      </w:r>
    </w:p>
    <w:p w:rsidR="00646406" w:rsidRDefault="00646406" w:rsidP="002A44F5"/>
    <w:p w:rsidR="00646406" w:rsidRDefault="00646406" w:rsidP="002A44F5"/>
    <w:p w:rsidR="00646406" w:rsidRDefault="00646406" w:rsidP="002A44F5">
      <w:r w:rsidRPr="00646406">
        <w:rPr>
          <w:b/>
        </w:rPr>
        <w:t>7d.</w:t>
      </w:r>
      <w:r w:rsidR="009D2805">
        <w:rPr>
          <w:b/>
        </w:rPr>
        <w:t xml:space="preserve"> (2)</w:t>
      </w:r>
      <w:r>
        <w:tab/>
      </w:r>
      <w:proofErr w:type="gramStart"/>
      <w:r>
        <w:t>P(</w:t>
      </w:r>
      <w:proofErr w:type="gramEnd"/>
      <w:r>
        <w:t>10 Cecil students have a mean IQ under 100) = _________________________________________</w:t>
      </w:r>
    </w:p>
    <w:p w:rsidR="00646406" w:rsidRDefault="00646406" w:rsidP="002A44F5"/>
    <w:p w:rsidR="00646406" w:rsidRDefault="00646406" w:rsidP="002A44F5"/>
    <w:p w:rsidR="00646406" w:rsidRDefault="00646406" w:rsidP="00646406">
      <w:pPr>
        <w:ind w:left="720" w:hanging="720"/>
      </w:pPr>
      <w:r w:rsidRPr="00646406">
        <w:rPr>
          <w:b/>
        </w:rPr>
        <w:t>7e.</w:t>
      </w:r>
      <w:r w:rsidR="009D2805">
        <w:rPr>
          <w:b/>
        </w:rPr>
        <w:t xml:space="preserve"> (2)</w:t>
      </w:r>
      <w:r>
        <w:tab/>
        <w:t xml:space="preserve">Give a range of values for </w:t>
      </w:r>
      <w:r w:rsidRPr="00646406">
        <w:rPr>
          <w:position w:val="-10"/>
        </w:rPr>
        <w:object w:dxaOrig="220" w:dyaOrig="300">
          <v:shape id="_x0000_i1029" type="#_x0000_t75" style="width:11.25pt;height:15pt" o:ole="">
            <v:imagedata r:id="rId15" o:title=""/>
          </v:shape>
          <o:OLEObject Type="Embed" ProgID="Equation.DSMT4" ShapeID="_x0000_i1029" DrawAspect="Content" ObjectID="_1576406642" r:id="rId16"/>
        </w:object>
      </w:r>
      <w:r>
        <w:t xml:space="preserve"> that would </w:t>
      </w:r>
      <w:r w:rsidRPr="00646406">
        <w:rPr>
          <w:b/>
          <w:i/>
          <w:u w:val="single"/>
        </w:rPr>
        <w:t>not</w:t>
      </w:r>
      <w:r>
        <w:t xml:space="preserve"> be surprising if you took a sample of </w:t>
      </w:r>
      <w:r w:rsidRPr="00646406">
        <w:rPr>
          <w:i/>
        </w:rPr>
        <w:t>n</w:t>
      </w:r>
      <w:r>
        <w:t xml:space="preserve"> = 10 Cecil students.  </w:t>
      </w:r>
    </w:p>
    <w:p w:rsidR="00646406" w:rsidRDefault="00646406" w:rsidP="00646406">
      <w:pPr>
        <w:ind w:left="720" w:hanging="720"/>
      </w:pPr>
    </w:p>
    <w:p w:rsidR="00646406" w:rsidRDefault="00646406" w:rsidP="00646406">
      <w:pPr>
        <w:ind w:left="720" w:hanging="720"/>
      </w:pPr>
    </w:p>
    <w:p w:rsidR="00646406" w:rsidRDefault="00646406" w:rsidP="00646406">
      <w:pPr>
        <w:ind w:left="720" w:hanging="720"/>
      </w:pPr>
    </w:p>
    <w:p w:rsidR="00646406" w:rsidRDefault="00646406" w:rsidP="00646406">
      <w:pPr>
        <w:ind w:left="720" w:hanging="720"/>
      </w:pPr>
    </w:p>
    <w:p w:rsidR="00646406" w:rsidRDefault="00646406" w:rsidP="00646406">
      <w:pPr>
        <w:ind w:left="720" w:hanging="720"/>
      </w:pPr>
    </w:p>
    <w:p w:rsidR="00646406" w:rsidRDefault="00646406" w:rsidP="00646406">
      <w:pPr>
        <w:ind w:left="720" w:hanging="720"/>
      </w:pPr>
    </w:p>
    <w:p w:rsidR="00646406" w:rsidRDefault="00646406" w:rsidP="00646406">
      <w:pPr>
        <w:ind w:left="720" w:hanging="720"/>
      </w:pPr>
    </w:p>
    <w:p w:rsidR="00646406" w:rsidRDefault="00646406" w:rsidP="00646406">
      <w:pPr>
        <w:ind w:left="720" w:hanging="720"/>
      </w:pPr>
    </w:p>
    <w:p w:rsidR="00646406" w:rsidRDefault="00646406" w:rsidP="00646406">
      <w:pPr>
        <w:ind w:left="720" w:hanging="720"/>
      </w:pPr>
      <w:r w:rsidRPr="00646406">
        <w:rPr>
          <w:b/>
        </w:rPr>
        <w:t>8.</w:t>
      </w:r>
      <w:r w:rsidR="009D2805">
        <w:rPr>
          <w:b/>
        </w:rPr>
        <w:t xml:space="preserve"> (1)</w:t>
      </w:r>
      <w:r>
        <w:tab/>
        <w:t>Which hypothesis is presumed true before you collect your data?  ________________________</w:t>
      </w:r>
    </w:p>
    <w:p w:rsidR="00646406" w:rsidRDefault="00646406" w:rsidP="00646406">
      <w:pPr>
        <w:ind w:left="720" w:hanging="720"/>
      </w:pPr>
    </w:p>
    <w:p w:rsidR="00646406" w:rsidRDefault="00646406" w:rsidP="00646406">
      <w:pPr>
        <w:ind w:left="720" w:hanging="720"/>
      </w:pPr>
      <w:r w:rsidRPr="00646406">
        <w:rPr>
          <w:b/>
        </w:rPr>
        <w:t>9.</w:t>
      </w:r>
      <w:r w:rsidR="009D2805">
        <w:rPr>
          <w:b/>
        </w:rPr>
        <w:t xml:space="preserve"> (1)</w:t>
      </w:r>
      <w:r>
        <w:tab/>
        <w:t>Which hypothesis is presumed true if you got a P-value of 0.0007?  _______________________</w:t>
      </w:r>
    </w:p>
    <w:p w:rsidR="00646406" w:rsidRPr="00646406" w:rsidRDefault="00646406" w:rsidP="00646406">
      <w:pPr>
        <w:ind w:left="720" w:hanging="720"/>
        <w:rPr>
          <w:b/>
        </w:rPr>
      </w:pPr>
    </w:p>
    <w:p w:rsidR="00646406" w:rsidRDefault="00646406" w:rsidP="00646406">
      <w:pPr>
        <w:ind w:left="720" w:hanging="720"/>
      </w:pPr>
      <w:r w:rsidRPr="00646406">
        <w:rPr>
          <w:b/>
        </w:rPr>
        <w:t>10.</w:t>
      </w:r>
      <w:r w:rsidR="009D2805">
        <w:rPr>
          <w:b/>
        </w:rPr>
        <w:t xml:space="preserve"> (1)</w:t>
      </w:r>
      <w:r>
        <w:t xml:space="preserve"> </w:t>
      </w:r>
      <w:r>
        <w:tab/>
        <w:t>What kind of mistake could you make if the null hypothesis is true? _______________________</w:t>
      </w:r>
    </w:p>
    <w:p w:rsidR="00646406" w:rsidRPr="00646406" w:rsidRDefault="00646406" w:rsidP="00646406">
      <w:pPr>
        <w:ind w:left="720" w:hanging="720"/>
        <w:rPr>
          <w:b/>
        </w:rPr>
      </w:pPr>
    </w:p>
    <w:p w:rsidR="00646406" w:rsidRDefault="00646406" w:rsidP="00646406">
      <w:pPr>
        <w:ind w:left="720" w:hanging="720"/>
      </w:pPr>
      <w:r w:rsidRPr="00646406">
        <w:rPr>
          <w:b/>
        </w:rPr>
        <w:t>11.</w:t>
      </w:r>
      <w:r w:rsidR="009D2805">
        <w:rPr>
          <w:b/>
        </w:rPr>
        <w:t xml:space="preserve"> (1)</w:t>
      </w:r>
      <w:r>
        <w:tab/>
        <w:t>All things held constant, except crank up the sample size.  P-value would:</w:t>
      </w:r>
    </w:p>
    <w:p w:rsidR="00646406" w:rsidRDefault="00646406" w:rsidP="00646406">
      <w:pPr>
        <w:ind w:left="720" w:hanging="720"/>
      </w:pPr>
    </w:p>
    <w:p w:rsidR="00646406" w:rsidRDefault="00646406" w:rsidP="00646406">
      <w:pPr>
        <w:ind w:left="720" w:hanging="720"/>
      </w:pPr>
      <w:r>
        <w:tab/>
      </w:r>
      <w:r>
        <w:tab/>
        <w:t>Increase</w:t>
      </w:r>
      <w:r>
        <w:tab/>
        <w:t>Decrease</w:t>
      </w:r>
      <w:r>
        <w:tab/>
        <w:t>Stay the Same</w:t>
      </w:r>
    </w:p>
    <w:p w:rsidR="00646406" w:rsidRDefault="00646406" w:rsidP="00646406">
      <w:pPr>
        <w:ind w:left="720" w:hanging="720"/>
      </w:pPr>
    </w:p>
    <w:p w:rsidR="00646406" w:rsidRDefault="00646406" w:rsidP="00646406">
      <w:pPr>
        <w:ind w:left="720" w:hanging="720"/>
      </w:pPr>
    </w:p>
    <w:p w:rsidR="00646406" w:rsidRDefault="00646406" w:rsidP="00646406">
      <w:pPr>
        <w:ind w:left="720" w:hanging="720"/>
      </w:pPr>
      <w:r w:rsidRPr="00646406">
        <w:rPr>
          <w:b/>
        </w:rPr>
        <w:t>12.</w:t>
      </w:r>
      <w:r w:rsidR="009D2805">
        <w:rPr>
          <w:b/>
        </w:rPr>
        <w:t xml:space="preserve"> (1)</w:t>
      </w:r>
      <w:r>
        <w:tab/>
        <w:t>All things held constant, except crank up the sample size.  Margin of error would:</w:t>
      </w:r>
    </w:p>
    <w:p w:rsidR="00646406" w:rsidRDefault="00646406" w:rsidP="00646406">
      <w:pPr>
        <w:ind w:left="720" w:hanging="720"/>
      </w:pPr>
    </w:p>
    <w:p w:rsidR="00646406" w:rsidRDefault="00646406" w:rsidP="00646406">
      <w:pPr>
        <w:ind w:left="720" w:hanging="720"/>
      </w:pPr>
      <w:r>
        <w:tab/>
      </w:r>
      <w:r>
        <w:tab/>
        <w:t>Increase</w:t>
      </w:r>
      <w:r>
        <w:tab/>
        <w:t>Decrease</w:t>
      </w:r>
      <w:r>
        <w:tab/>
        <w:t>Stay the Same</w:t>
      </w:r>
      <w:r>
        <w:br w:type="page"/>
      </w:r>
    </w:p>
    <w:p w:rsidR="00646406" w:rsidRDefault="00646406" w:rsidP="00646406">
      <w:pPr>
        <w:ind w:left="720" w:hanging="720"/>
      </w:pPr>
      <w:r w:rsidRPr="00167D12">
        <w:rPr>
          <w:b/>
        </w:rPr>
        <w:lastRenderedPageBreak/>
        <w:t>13.</w:t>
      </w:r>
      <w:r>
        <w:tab/>
        <w:t>Use the “</w:t>
      </w:r>
      <w:r w:rsidR="00187C10" w:rsidRPr="00187C10">
        <w:rPr>
          <w:b/>
        </w:rPr>
        <w:t xml:space="preserve">ZZZ Retired - </w:t>
      </w:r>
      <w:r w:rsidRPr="00187C10">
        <w:rPr>
          <w:b/>
        </w:rPr>
        <w:t>Calendar</w:t>
      </w:r>
      <w:r w:rsidRPr="00167D12">
        <w:rPr>
          <w:b/>
        </w:rPr>
        <w:t xml:space="preserve"> Year 2017 Personality Types</w:t>
      </w:r>
      <w:r>
        <w:t>” dataset.  Do we have evidence more than half of all Cecil College students are “</w:t>
      </w:r>
      <w:r w:rsidRPr="00167D12">
        <w:rPr>
          <w:b/>
          <w:i/>
        </w:rPr>
        <w:t>S</w:t>
      </w:r>
      <w:r>
        <w:t>” = “</w:t>
      </w:r>
      <w:r w:rsidRPr="00167D12">
        <w:rPr>
          <w:b/>
          <w:i/>
        </w:rPr>
        <w:t>Sensing</w:t>
      </w:r>
      <w:r>
        <w:t xml:space="preserve">”?  </w:t>
      </w:r>
    </w:p>
    <w:p w:rsidR="00646406" w:rsidRDefault="00646406" w:rsidP="00646406">
      <w:pPr>
        <w:ind w:left="720" w:hanging="720"/>
      </w:pPr>
    </w:p>
    <w:p w:rsidR="00646406" w:rsidRDefault="00646406" w:rsidP="00646406">
      <w:pPr>
        <w:ind w:left="720" w:hanging="720"/>
      </w:pPr>
      <w:r w:rsidRPr="00167D12">
        <w:rPr>
          <w:b/>
        </w:rPr>
        <w:t>13a.</w:t>
      </w:r>
      <w:r w:rsidR="009D2805">
        <w:rPr>
          <w:b/>
        </w:rPr>
        <w:t xml:space="preserve"> (2</w:t>
      </w:r>
      <w:proofErr w:type="gramStart"/>
      <w:r w:rsidR="009D2805">
        <w:rPr>
          <w:b/>
        </w:rPr>
        <w:t>)</w:t>
      </w:r>
      <w:r>
        <w:t>Hypotheses</w:t>
      </w:r>
      <w:proofErr w:type="gramEnd"/>
      <w:r>
        <w:t>: _______________________________________________________________________</w:t>
      </w:r>
    </w:p>
    <w:p w:rsidR="00646406" w:rsidRDefault="00646406" w:rsidP="00646406">
      <w:pPr>
        <w:ind w:left="720" w:hanging="720"/>
      </w:pPr>
    </w:p>
    <w:p w:rsidR="00646406" w:rsidRDefault="00646406" w:rsidP="00646406">
      <w:pPr>
        <w:ind w:left="720" w:hanging="720"/>
      </w:pPr>
      <w:r w:rsidRPr="00167D12">
        <w:rPr>
          <w:b/>
        </w:rPr>
        <w:t>13b.</w:t>
      </w:r>
      <w:r w:rsidR="009D2805">
        <w:rPr>
          <w:b/>
        </w:rPr>
        <w:t xml:space="preserve"> (3</w:t>
      </w:r>
      <w:proofErr w:type="gramStart"/>
      <w:r w:rsidR="009D2805">
        <w:rPr>
          <w:b/>
        </w:rPr>
        <w:t>)</w:t>
      </w:r>
      <w:r>
        <w:t>Check</w:t>
      </w:r>
      <w:proofErr w:type="gramEnd"/>
      <w:r>
        <w:t xml:space="preserve"> conditions</w:t>
      </w:r>
      <w:r>
        <w:tab/>
        <w:t>#1 _____________________________________________________________</w:t>
      </w:r>
    </w:p>
    <w:p w:rsidR="00646406" w:rsidRDefault="00646406" w:rsidP="00646406">
      <w:pPr>
        <w:ind w:left="720" w:hanging="720"/>
      </w:pPr>
    </w:p>
    <w:p w:rsidR="00646406" w:rsidRDefault="00646406" w:rsidP="00646406">
      <w:pPr>
        <w:ind w:left="720" w:hanging="720"/>
      </w:pPr>
      <w:r>
        <w:tab/>
      </w:r>
      <w:r>
        <w:tab/>
      </w:r>
      <w:r>
        <w:tab/>
      </w:r>
      <w:r>
        <w:tab/>
        <w:t>#2 _____________________________________________________________</w:t>
      </w:r>
    </w:p>
    <w:p w:rsidR="00646406" w:rsidRDefault="00646406" w:rsidP="00646406">
      <w:pPr>
        <w:ind w:left="720" w:hanging="720"/>
      </w:pPr>
    </w:p>
    <w:p w:rsidR="00646406" w:rsidRDefault="00646406" w:rsidP="00646406">
      <w:pPr>
        <w:ind w:left="720" w:hanging="720"/>
      </w:pPr>
      <w:r>
        <w:tab/>
      </w:r>
      <w:r>
        <w:tab/>
      </w:r>
      <w:r>
        <w:tab/>
      </w:r>
      <w:r>
        <w:tab/>
        <w:t>#3 _____________________________________________________________</w:t>
      </w:r>
    </w:p>
    <w:p w:rsidR="00646406" w:rsidRDefault="00646406" w:rsidP="00646406">
      <w:pPr>
        <w:ind w:left="720" w:hanging="720"/>
      </w:pPr>
    </w:p>
    <w:p w:rsidR="00646406" w:rsidRDefault="00646406" w:rsidP="00646406">
      <w:pPr>
        <w:ind w:left="720" w:hanging="720"/>
      </w:pPr>
      <w:r>
        <w:tab/>
      </w:r>
      <w:r>
        <w:tab/>
      </w:r>
      <w:r>
        <w:tab/>
      </w:r>
      <w:r>
        <w:tab/>
        <w:t xml:space="preserve">#4 </w:t>
      </w:r>
      <w:r w:rsidRPr="00646406">
        <w:rPr>
          <w:u w:val="single"/>
        </w:rPr>
        <w:t xml:space="preserve">Who cares, </w:t>
      </w:r>
      <w:r w:rsidRPr="00646406">
        <w:rPr>
          <w:i/>
          <w:u w:val="single"/>
        </w:rPr>
        <w:t>n</w:t>
      </w:r>
      <w:r w:rsidRPr="00646406">
        <w:rPr>
          <w:u w:val="single"/>
        </w:rPr>
        <w:t xml:space="preserve"> = 405 &lt; 10% of Cecil College population size</w:t>
      </w:r>
    </w:p>
    <w:p w:rsidR="00646406" w:rsidRDefault="00646406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  <w:r w:rsidRPr="00167D12">
        <w:rPr>
          <w:b/>
        </w:rPr>
        <w:t>13c.</w:t>
      </w:r>
      <w:r w:rsidR="009D2805">
        <w:rPr>
          <w:b/>
        </w:rPr>
        <w:t xml:space="preserve"> (2</w:t>
      </w:r>
      <w:proofErr w:type="gramStart"/>
      <w:r w:rsidR="009D2805">
        <w:rPr>
          <w:b/>
        </w:rPr>
        <w:t>)</w:t>
      </w:r>
      <w:r>
        <w:t>Summarized</w:t>
      </w:r>
      <w:proofErr w:type="gramEnd"/>
      <w:r>
        <w:t xml:space="preserve"> Data: __________________________________________________________________</w:t>
      </w:r>
    </w:p>
    <w:p w:rsidR="00167D12" w:rsidRPr="00167D12" w:rsidRDefault="00167D12" w:rsidP="00646406">
      <w:pPr>
        <w:ind w:left="720" w:hanging="720"/>
        <w:rPr>
          <w:b/>
        </w:rPr>
      </w:pPr>
    </w:p>
    <w:p w:rsidR="00167D12" w:rsidRDefault="00167D12" w:rsidP="00646406">
      <w:pPr>
        <w:ind w:left="720" w:hanging="720"/>
      </w:pPr>
      <w:r w:rsidRPr="00167D12">
        <w:rPr>
          <w:b/>
        </w:rPr>
        <w:t>13d.</w:t>
      </w:r>
      <w:r w:rsidR="009D2805">
        <w:rPr>
          <w:b/>
        </w:rPr>
        <w:t xml:space="preserve"> (2</w:t>
      </w:r>
      <w:proofErr w:type="gramStart"/>
      <w:r w:rsidR="009D2805">
        <w:rPr>
          <w:b/>
        </w:rPr>
        <w:t>)</w:t>
      </w:r>
      <w:r>
        <w:t>Test</w:t>
      </w:r>
      <w:proofErr w:type="gramEnd"/>
      <w:r>
        <w:t xml:space="preserve"> Statistic: _____________________________________________________________________</w:t>
      </w:r>
    </w:p>
    <w:p w:rsidR="00167D12" w:rsidRPr="00167D12" w:rsidRDefault="00167D12" w:rsidP="00646406">
      <w:pPr>
        <w:ind w:left="720" w:hanging="720"/>
        <w:rPr>
          <w:b/>
        </w:rPr>
      </w:pPr>
    </w:p>
    <w:p w:rsidR="00167D12" w:rsidRDefault="00167D12" w:rsidP="00646406">
      <w:pPr>
        <w:ind w:left="720" w:hanging="720"/>
      </w:pPr>
      <w:r w:rsidRPr="00167D12">
        <w:rPr>
          <w:b/>
        </w:rPr>
        <w:t>13e.</w:t>
      </w:r>
      <w:r w:rsidR="009D2805">
        <w:rPr>
          <w:b/>
        </w:rPr>
        <w:t xml:space="preserve"> (2</w:t>
      </w:r>
      <w:proofErr w:type="gramStart"/>
      <w:r w:rsidR="009D2805">
        <w:rPr>
          <w:b/>
        </w:rPr>
        <w:t>)</w:t>
      </w:r>
      <w:r>
        <w:t>P</w:t>
      </w:r>
      <w:proofErr w:type="gramEnd"/>
      <w:r>
        <w:t>-value: __________________________________________________________________________</w:t>
      </w: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  <w:r w:rsidRPr="00167D12">
        <w:rPr>
          <w:b/>
        </w:rPr>
        <w:t>13f.</w:t>
      </w:r>
      <w:r w:rsidR="009D2805">
        <w:rPr>
          <w:b/>
        </w:rPr>
        <w:t xml:space="preserve"> (2)</w:t>
      </w:r>
      <w:r>
        <w:tab/>
        <w:t>Decision: _________________________________________________________________________</w:t>
      </w: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  <w:r w:rsidRPr="00167D12">
        <w:rPr>
          <w:b/>
        </w:rPr>
        <w:t>13g.</w:t>
      </w:r>
      <w:r w:rsidR="009D2805">
        <w:rPr>
          <w:b/>
        </w:rPr>
        <w:t xml:space="preserve"> (2</w:t>
      </w:r>
      <w:proofErr w:type="gramStart"/>
      <w:r w:rsidR="009D2805">
        <w:rPr>
          <w:b/>
        </w:rPr>
        <w:t>)</w:t>
      </w:r>
      <w:r>
        <w:t>Conclusion</w:t>
      </w:r>
      <w:proofErr w:type="gramEnd"/>
      <w:r>
        <w:t>: _______________________________________________________________________</w:t>
      </w: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  <w:r>
        <w:tab/>
        <w:t>_________________________________________________________________________________</w:t>
      </w: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  <w:r>
        <w:tab/>
        <w:t>_________________________________________________________________________________</w:t>
      </w: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  <w:r>
        <w:tab/>
        <w:t>_________________________________________________________________________________</w:t>
      </w: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  <w:r w:rsidRPr="00167D12">
        <w:rPr>
          <w:b/>
        </w:rPr>
        <w:t>13h.</w:t>
      </w:r>
      <w:r w:rsidR="009D2805">
        <w:rPr>
          <w:b/>
        </w:rPr>
        <w:t xml:space="preserve"> (2</w:t>
      </w:r>
      <w:proofErr w:type="gramStart"/>
      <w:r w:rsidR="009D2805">
        <w:rPr>
          <w:b/>
        </w:rPr>
        <w:t>)</w:t>
      </w:r>
      <w:r>
        <w:t>Interpret</w:t>
      </w:r>
      <w:proofErr w:type="gramEnd"/>
      <w:r>
        <w:t xml:space="preserve"> the test statistic with a sentence in context: _______________________________________</w:t>
      </w: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  <w:r>
        <w:tab/>
        <w:t>_________________________________________________________________________________</w:t>
      </w: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  <w:r>
        <w:tab/>
        <w:t>_________________________________________________________________________________</w:t>
      </w: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  <w:r>
        <w:tab/>
        <w:t>_________________________________________________________________________________</w:t>
      </w: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  <w:r w:rsidRPr="00167D12">
        <w:rPr>
          <w:b/>
        </w:rPr>
        <w:t>13i.</w:t>
      </w:r>
      <w:r w:rsidR="009D2805">
        <w:rPr>
          <w:b/>
        </w:rPr>
        <w:t xml:space="preserve"> (2)</w:t>
      </w:r>
      <w:r>
        <w:tab/>
        <w:t>Interpret the standard error of 0.0248 = 2.48% with a sentence in context: ______________________</w:t>
      </w: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  <w:r>
        <w:tab/>
        <w:t>_________________________________________________________________________________</w:t>
      </w: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  <w:r>
        <w:tab/>
        <w:t>_________________________________________________________________________________</w:t>
      </w:r>
    </w:p>
    <w:p w:rsidR="00167D12" w:rsidRPr="00167D12" w:rsidRDefault="00167D12" w:rsidP="00646406">
      <w:pPr>
        <w:ind w:left="720" w:hanging="720"/>
        <w:rPr>
          <w:b/>
        </w:rPr>
      </w:pPr>
    </w:p>
    <w:p w:rsidR="00167D12" w:rsidRDefault="00167D12" w:rsidP="00646406">
      <w:pPr>
        <w:ind w:left="720" w:hanging="720"/>
      </w:pPr>
      <w:r w:rsidRPr="00167D12">
        <w:rPr>
          <w:b/>
        </w:rPr>
        <w:t>13j</w:t>
      </w:r>
      <w:r w:rsidRPr="009D2805">
        <w:rPr>
          <w:b/>
        </w:rPr>
        <w:t>.</w:t>
      </w:r>
      <w:r w:rsidR="009D2805" w:rsidRPr="009D2805">
        <w:rPr>
          <w:b/>
        </w:rPr>
        <w:t xml:space="preserve"> (2</w:t>
      </w:r>
      <w:proofErr w:type="gramStart"/>
      <w:r w:rsidR="009D2805" w:rsidRPr="009D2805">
        <w:rPr>
          <w:b/>
        </w:rPr>
        <w:t>)</w:t>
      </w:r>
      <w:r>
        <w:t>If</w:t>
      </w:r>
      <w:proofErr w:type="gramEnd"/>
      <w:r>
        <w:t xml:space="preserve"> you made a mistake, what type?  ________ Explain the reality of the situation if that did happen:</w:t>
      </w: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  <w:r>
        <w:tab/>
        <w:t>_________________________________________________________________________________</w:t>
      </w: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  <w:r>
        <w:tab/>
        <w:t>_________________________________________________________________________________</w:t>
      </w:r>
    </w:p>
    <w:p w:rsidR="00167D12" w:rsidRDefault="00167D12">
      <w:r>
        <w:br w:type="page"/>
      </w:r>
    </w:p>
    <w:p w:rsidR="00167D12" w:rsidRDefault="00167D12" w:rsidP="00646406">
      <w:pPr>
        <w:ind w:left="720" w:hanging="720"/>
      </w:pPr>
      <w:r w:rsidRPr="00167D12">
        <w:rPr>
          <w:b/>
        </w:rPr>
        <w:lastRenderedPageBreak/>
        <w:t>14.</w:t>
      </w:r>
      <w:r w:rsidR="009D2805">
        <w:rPr>
          <w:b/>
        </w:rPr>
        <w:t xml:space="preserve"> (12</w:t>
      </w:r>
      <w:proofErr w:type="gramStart"/>
      <w:r w:rsidR="009D2805">
        <w:rPr>
          <w:b/>
        </w:rPr>
        <w:t>)</w:t>
      </w:r>
      <w:r>
        <w:t>Use</w:t>
      </w:r>
      <w:proofErr w:type="gramEnd"/>
      <w:r>
        <w:t xml:space="preserve"> the “</w:t>
      </w:r>
      <w:r w:rsidR="00187C10" w:rsidRPr="00187C10">
        <w:rPr>
          <w:b/>
        </w:rPr>
        <w:t>ZZZ Retired -</w:t>
      </w:r>
      <w:r w:rsidR="00187C10">
        <w:t xml:space="preserve"> </w:t>
      </w:r>
      <w:r w:rsidRPr="00167D12">
        <w:rPr>
          <w:b/>
        </w:rPr>
        <w:t>Calendar Year 2017 Food Bank</w:t>
      </w:r>
      <w:r>
        <w:t>” dataset.  Run the appropriate test to determine if the mean “</w:t>
      </w:r>
      <w:r w:rsidRPr="00167D12">
        <w:rPr>
          <w:b/>
          <w:i/>
        </w:rPr>
        <w:t>Calories</w:t>
      </w:r>
      <w:r>
        <w:t>” for non-perishable foods exceeds 100 calories per serving.  Points awarded for hypotheses, summarized data, test statistic, P-value, decision, and conclusion.</w:t>
      </w: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  <w:r w:rsidRPr="00167D12">
        <w:rPr>
          <w:b/>
        </w:rPr>
        <w:t>15.</w:t>
      </w:r>
      <w:r w:rsidR="009D2805">
        <w:rPr>
          <w:b/>
        </w:rPr>
        <w:t xml:space="preserve"> (12</w:t>
      </w:r>
      <w:proofErr w:type="gramStart"/>
      <w:r w:rsidR="009D2805">
        <w:rPr>
          <w:b/>
        </w:rPr>
        <w:t>)</w:t>
      </w:r>
      <w:r>
        <w:t>Use</w:t>
      </w:r>
      <w:proofErr w:type="gramEnd"/>
      <w:r>
        <w:t xml:space="preserve"> the “</w:t>
      </w:r>
      <w:r w:rsidR="00187C10" w:rsidRPr="00187C10">
        <w:rPr>
          <w:b/>
        </w:rPr>
        <w:t>ZZZ Retired -</w:t>
      </w:r>
      <w:r w:rsidR="00187C10">
        <w:t xml:space="preserve"> </w:t>
      </w:r>
      <w:r w:rsidRPr="00167D12">
        <w:rPr>
          <w:b/>
        </w:rPr>
        <w:t>Calendar Year 2017 Large Survey”</w:t>
      </w:r>
      <w:r>
        <w:t xml:space="preserve"> dataset.  Test if, on average, “</w:t>
      </w:r>
      <w:r w:rsidRPr="00167D12">
        <w:rPr>
          <w:b/>
          <w:i/>
        </w:rPr>
        <w:t>Males</w:t>
      </w:r>
      <w:r>
        <w:t>” watch more “</w:t>
      </w:r>
      <w:r w:rsidRPr="00167D12">
        <w:rPr>
          <w:b/>
          <w:i/>
        </w:rPr>
        <w:t>TV</w:t>
      </w:r>
      <w:r>
        <w:t>” than “</w:t>
      </w:r>
      <w:r w:rsidRPr="00167D12">
        <w:rPr>
          <w:b/>
          <w:i/>
        </w:rPr>
        <w:t>Females</w:t>
      </w:r>
      <w:r>
        <w:t>” do.  Run the two-sample test.  Points awarded for hypotheses, summarized data, test statistic, P-value, decision, and conclusion.</w:t>
      </w:r>
    </w:p>
    <w:p w:rsidR="00167D12" w:rsidRDefault="00167D12" w:rsidP="00646406">
      <w:pPr>
        <w:ind w:left="720" w:hanging="720"/>
      </w:pPr>
    </w:p>
    <w:p w:rsidR="00167D12" w:rsidRDefault="00167D12">
      <w:r>
        <w:br w:type="page"/>
      </w:r>
    </w:p>
    <w:p w:rsidR="00167D12" w:rsidRDefault="00167D12" w:rsidP="00646406">
      <w:pPr>
        <w:ind w:left="720" w:hanging="720"/>
      </w:pPr>
      <w:r w:rsidRPr="00167D12">
        <w:rPr>
          <w:b/>
        </w:rPr>
        <w:lastRenderedPageBreak/>
        <w:t>16.</w:t>
      </w:r>
      <w:r w:rsidR="009D2805">
        <w:rPr>
          <w:b/>
        </w:rPr>
        <w:t xml:space="preserve"> (12</w:t>
      </w:r>
      <w:proofErr w:type="gramStart"/>
      <w:r w:rsidR="009D2805">
        <w:rPr>
          <w:b/>
        </w:rPr>
        <w:t>)</w:t>
      </w:r>
      <w:r>
        <w:t>Use</w:t>
      </w:r>
      <w:proofErr w:type="gramEnd"/>
      <w:r>
        <w:t xml:space="preserve"> the “</w:t>
      </w:r>
      <w:r w:rsidR="00187C10" w:rsidRPr="00187C10">
        <w:rPr>
          <w:b/>
        </w:rPr>
        <w:t>ZZZ Retired -</w:t>
      </w:r>
      <w:r w:rsidR="00187C10">
        <w:t xml:space="preserve"> </w:t>
      </w:r>
      <w:r w:rsidRPr="00167D12">
        <w:rPr>
          <w:b/>
        </w:rPr>
        <w:t>Calendar Year 2017 Large Survey”</w:t>
      </w:r>
      <w:r>
        <w:t xml:space="preserve"> dataset.  Test if a higher proportion of “</w:t>
      </w:r>
      <w:r w:rsidRPr="00167D12">
        <w:rPr>
          <w:b/>
          <w:i/>
        </w:rPr>
        <w:t>Female</w:t>
      </w:r>
      <w:r>
        <w:t>” students have “</w:t>
      </w:r>
      <w:r w:rsidRPr="00167D12">
        <w:rPr>
          <w:b/>
          <w:i/>
        </w:rPr>
        <w:t>Student Loans</w:t>
      </w:r>
      <w:r>
        <w:t>” when compared to the “</w:t>
      </w:r>
      <w:r w:rsidRPr="00167D12">
        <w:rPr>
          <w:b/>
          <w:i/>
        </w:rPr>
        <w:t>Male</w:t>
      </w:r>
      <w:r>
        <w:t>” students.  Points awarded for hypotheses, summarized data, test statistic, P-value, decision, and conclusion.</w:t>
      </w: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9D2805" w:rsidRDefault="009D2805" w:rsidP="00646406">
      <w:pPr>
        <w:ind w:left="720" w:hanging="720"/>
      </w:pPr>
    </w:p>
    <w:p w:rsidR="009D2805" w:rsidRDefault="009D2805" w:rsidP="00646406">
      <w:pPr>
        <w:ind w:left="720" w:hanging="720"/>
      </w:pPr>
    </w:p>
    <w:p w:rsidR="009D2805" w:rsidRDefault="009D2805" w:rsidP="00646406">
      <w:pPr>
        <w:ind w:left="720" w:hanging="720"/>
      </w:pPr>
    </w:p>
    <w:p w:rsidR="009D2805" w:rsidRDefault="009D2805" w:rsidP="00646406">
      <w:pPr>
        <w:ind w:left="720" w:hanging="720"/>
      </w:pPr>
    </w:p>
    <w:p w:rsidR="009D2805" w:rsidRDefault="009D2805" w:rsidP="00646406">
      <w:pPr>
        <w:ind w:left="720" w:hanging="720"/>
      </w:pPr>
    </w:p>
    <w:p w:rsidR="009D2805" w:rsidRDefault="009D2805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167D12" w:rsidP="00646406">
      <w:pPr>
        <w:ind w:left="720" w:hanging="720"/>
      </w:pPr>
    </w:p>
    <w:p w:rsidR="00167D12" w:rsidRDefault="009D2805" w:rsidP="00646406">
      <w:pPr>
        <w:ind w:left="720" w:hanging="720"/>
      </w:pPr>
      <w:r w:rsidRPr="009D2805">
        <w:rPr>
          <w:b/>
        </w:rPr>
        <w:t>17.</w:t>
      </w:r>
      <w:r>
        <w:rPr>
          <w:b/>
        </w:rPr>
        <w:t xml:space="preserve"> (12</w:t>
      </w:r>
      <w:proofErr w:type="gramStart"/>
      <w:r>
        <w:rPr>
          <w:b/>
        </w:rPr>
        <w:t>)</w:t>
      </w:r>
      <w:r>
        <w:t>Confidence</w:t>
      </w:r>
      <w:proofErr w:type="gramEnd"/>
      <w:r>
        <w:t xml:space="preserve"> interval questions.  Use 95% confidence for all intervals.  </w:t>
      </w:r>
    </w:p>
    <w:p w:rsidR="009D2805" w:rsidRDefault="009D2805" w:rsidP="00646406">
      <w:pPr>
        <w:ind w:left="720" w:hanging="720"/>
      </w:pPr>
    </w:p>
    <w:p w:rsidR="009D2805" w:rsidRDefault="009D2805" w:rsidP="00646406">
      <w:pPr>
        <w:ind w:left="720" w:hanging="720"/>
      </w:pPr>
      <w:r>
        <w:tab/>
        <w:t>Use the “</w:t>
      </w:r>
      <w:r w:rsidR="00187C10" w:rsidRPr="00187C10">
        <w:rPr>
          <w:b/>
        </w:rPr>
        <w:t>ZZZ Retired -</w:t>
      </w:r>
      <w:r w:rsidR="00187C10">
        <w:t xml:space="preserve"> </w:t>
      </w:r>
      <w:r w:rsidRPr="009D2805">
        <w:rPr>
          <w:b/>
        </w:rPr>
        <w:t>Calendar Year 2017 Large Survey</w:t>
      </w:r>
      <w:r>
        <w:t>” dataset.</w:t>
      </w:r>
    </w:p>
    <w:p w:rsidR="009D2805" w:rsidRDefault="009D2805" w:rsidP="00646406">
      <w:pPr>
        <w:ind w:left="720" w:hanging="720"/>
      </w:pPr>
    </w:p>
    <w:p w:rsidR="009D2805" w:rsidRDefault="009D2805" w:rsidP="00646406">
      <w:pPr>
        <w:ind w:left="720" w:hanging="720"/>
      </w:pPr>
      <w:r>
        <w:tab/>
        <w:t>CI for the true proportion of all C</w:t>
      </w:r>
      <w:bookmarkStart w:id="0" w:name="_GoBack"/>
      <w:bookmarkEnd w:id="0"/>
      <w:r>
        <w:t>ecil students who have been in the “</w:t>
      </w:r>
      <w:r w:rsidRPr="009D2805">
        <w:rPr>
          <w:b/>
          <w:i/>
        </w:rPr>
        <w:t>Military</w:t>
      </w:r>
      <w:r>
        <w:t>”:</w:t>
      </w:r>
    </w:p>
    <w:p w:rsidR="009D2805" w:rsidRDefault="009D2805" w:rsidP="00646406">
      <w:pPr>
        <w:ind w:left="720" w:hanging="720"/>
      </w:pPr>
    </w:p>
    <w:p w:rsidR="009D2805" w:rsidRDefault="009D2805" w:rsidP="00646406">
      <w:pPr>
        <w:ind w:left="720" w:hanging="720"/>
      </w:pPr>
      <w:r>
        <w:tab/>
        <w:t>_________________________________________________________________________________</w:t>
      </w:r>
    </w:p>
    <w:p w:rsidR="009D2805" w:rsidRDefault="009D2805" w:rsidP="00646406">
      <w:pPr>
        <w:ind w:left="720" w:hanging="720"/>
      </w:pPr>
    </w:p>
    <w:p w:rsidR="009D2805" w:rsidRDefault="009D2805" w:rsidP="00646406">
      <w:pPr>
        <w:ind w:left="720" w:hanging="720"/>
      </w:pPr>
      <w:r>
        <w:tab/>
        <w:t>CI for the true difference in proportions for “</w:t>
      </w:r>
      <w:r w:rsidRPr="009D2805">
        <w:rPr>
          <w:b/>
          <w:i/>
        </w:rPr>
        <w:t>Males</w:t>
      </w:r>
      <w:r>
        <w:t>” vs. “</w:t>
      </w:r>
      <w:r w:rsidRPr="009D2805">
        <w:rPr>
          <w:b/>
          <w:i/>
        </w:rPr>
        <w:t>Females</w:t>
      </w:r>
      <w:r>
        <w:t>”, “</w:t>
      </w:r>
      <w:r w:rsidRPr="009D2805">
        <w:rPr>
          <w:b/>
          <w:i/>
        </w:rPr>
        <w:t>Favor</w:t>
      </w:r>
      <w:r>
        <w:t>” the “</w:t>
      </w:r>
      <w:r w:rsidRPr="009D2805">
        <w:rPr>
          <w:b/>
          <w:i/>
        </w:rPr>
        <w:t>Death Penalty</w:t>
      </w:r>
      <w:r>
        <w:t>”:</w:t>
      </w:r>
    </w:p>
    <w:p w:rsidR="009D2805" w:rsidRDefault="009D2805" w:rsidP="00646406">
      <w:pPr>
        <w:ind w:left="720" w:hanging="720"/>
      </w:pPr>
    </w:p>
    <w:p w:rsidR="009D2805" w:rsidRDefault="009D2805" w:rsidP="00646406">
      <w:pPr>
        <w:ind w:left="720" w:hanging="720"/>
      </w:pPr>
      <w:r>
        <w:tab/>
        <w:t>_________________________________________________________________________________</w:t>
      </w:r>
    </w:p>
    <w:p w:rsidR="009D2805" w:rsidRDefault="009D2805" w:rsidP="00646406">
      <w:pPr>
        <w:ind w:left="720" w:hanging="720"/>
      </w:pPr>
    </w:p>
    <w:p w:rsidR="009D2805" w:rsidRDefault="009D2805" w:rsidP="00646406">
      <w:pPr>
        <w:ind w:left="720" w:hanging="720"/>
      </w:pPr>
      <w:r>
        <w:tab/>
        <w:t>CI for the true mean “</w:t>
      </w:r>
      <w:r w:rsidRPr="009D2805">
        <w:rPr>
          <w:b/>
          <w:i/>
        </w:rPr>
        <w:t>Credit Card</w:t>
      </w:r>
      <w:r w:rsidR="00A72297">
        <w:rPr>
          <w:b/>
          <w:i/>
        </w:rPr>
        <w:t xml:space="preserve"> Debt</w:t>
      </w:r>
      <w:r>
        <w:t xml:space="preserve">”, all Cecil students: </w:t>
      </w:r>
      <w:r>
        <w:br/>
      </w:r>
    </w:p>
    <w:p w:rsidR="009D2805" w:rsidRDefault="009D2805" w:rsidP="00646406">
      <w:pPr>
        <w:ind w:left="720" w:hanging="720"/>
      </w:pPr>
      <w:r>
        <w:tab/>
        <w:t>_________________________________________________________________________________</w:t>
      </w:r>
    </w:p>
    <w:p w:rsidR="009D2805" w:rsidRDefault="009D2805" w:rsidP="00646406">
      <w:pPr>
        <w:ind w:left="720" w:hanging="720"/>
      </w:pPr>
    </w:p>
    <w:p w:rsidR="009D2805" w:rsidRDefault="009D2805" w:rsidP="00646406">
      <w:pPr>
        <w:ind w:left="720" w:hanging="720"/>
      </w:pPr>
      <w:r>
        <w:tab/>
        <w:t>CI for the true difference in means, “</w:t>
      </w:r>
      <w:r w:rsidRPr="009D2805">
        <w:rPr>
          <w:b/>
          <w:i/>
        </w:rPr>
        <w:t>Males</w:t>
      </w:r>
      <w:r>
        <w:t>” vs. “</w:t>
      </w:r>
      <w:r w:rsidRPr="009D2805">
        <w:rPr>
          <w:b/>
          <w:i/>
        </w:rPr>
        <w:t>Females</w:t>
      </w:r>
      <w:r>
        <w:t>”, for amount of “</w:t>
      </w:r>
      <w:r w:rsidRPr="009D2805">
        <w:rPr>
          <w:b/>
          <w:i/>
        </w:rPr>
        <w:t>Sleep</w:t>
      </w:r>
      <w:r>
        <w:t xml:space="preserve">”: </w:t>
      </w:r>
    </w:p>
    <w:p w:rsidR="009D2805" w:rsidRDefault="009D2805" w:rsidP="00646406">
      <w:pPr>
        <w:ind w:left="720" w:hanging="720"/>
      </w:pPr>
    </w:p>
    <w:p w:rsidR="009D2805" w:rsidRDefault="009D2805" w:rsidP="00646406">
      <w:pPr>
        <w:ind w:left="720" w:hanging="720"/>
      </w:pPr>
      <w:r>
        <w:tab/>
        <w:t>_________________________________________________________________________________</w:t>
      </w:r>
    </w:p>
    <w:p w:rsidR="009D2805" w:rsidRDefault="009D2805" w:rsidP="00646406">
      <w:pPr>
        <w:ind w:left="720" w:hanging="720"/>
      </w:pPr>
    </w:p>
    <w:p w:rsidR="009D2805" w:rsidRPr="00C05BCC" w:rsidRDefault="009D2805" w:rsidP="00646406">
      <w:pPr>
        <w:ind w:left="720" w:hanging="720"/>
      </w:pPr>
    </w:p>
    <w:sectPr w:rsidR="009D2805" w:rsidRPr="00C05BCC" w:rsidSect="00543E2A">
      <w:headerReference w:type="default" r:id="rId17"/>
      <w:pgSz w:w="12240" w:h="15840"/>
      <w:pgMar w:top="720" w:right="900" w:bottom="100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22A" w:rsidRDefault="0054022A" w:rsidP="007504C2">
      <w:r>
        <w:separator/>
      </w:r>
    </w:p>
  </w:endnote>
  <w:endnote w:type="continuationSeparator" w:id="0">
    <w:p w:rsidR="0054022A" w:rsidRDefault="0054022A" w:rsidP="0075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22A" w:rsidRDefault="0054022A" w:rsidP="007504C2">
      <w:r>
        <w:separator/>
      </w:r>
    </w:p>
  </w:footnote>
  <w:footnote w:type="continuationSeparator" w:id="0">
    <w:p w:rsidR="0054022A" w:rsidRDefault="0054022A" w:rsidP="00750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4875963"/>
      <w:docPartObj>
        <w:docPartGallery w:val="Page Numbers (Top of Page)"/>
        <w:docPartUnique/>
      </w:docPartObj>
    </w:sdtPr>
    <w:sdtEndPr/>
    <w:sdtContent>
      <w:p w:rsidR="009D2805" w:rsidRDefault="009D2805" w:rsidP="00AC5F3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7C1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3A36"/>
    <w:multiLevelType w:val="hybridMultilevel"/>
    <w:tmpl w:val="4390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B210D"/>
    <w:multiLevelType w:val="multilevel"/>
    <w:tmpl w:val="4E6A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27863"/>
    <w:multiLevelType w:val="hybridMultilevel"/>
    <w:tmpl w:val="9B6A9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96011"/>
    <w:multiLevelType w:val="hybridMultilevel"/>
    <w:tmpl w:val="4E6E22B0"/>
    <w:lvl w:ilvl="0" w:tplc="2B2C9FF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C5643"/>
    <w:multiLevelType w:val="multilevel"/>
    <w:tmpl w:val="900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D"/>
    <w:rsid w:val="00002228"/>
    <w:rsid w:val="00002EC2"/>
    <w:rsid w:val="00004D9B"/>
    <w:rsid w:val="000076D6"/>
    <w:rsid w:val="00010EE8"/>
    <w:rsid w:val="00011C2B"/>
    <w:rsid w:val="00031ACF"/>
    <w:rsid w:val="00052B6E"/>
    <w:rsid w:val="00057EBE"/>
    <w:rsid w:val="000659FF"/>
    <w:rsid w:val="00072A05"/>
    <w:rsid w:val="000955EF"/>
    <w:rsid w:val="000A776E"/>
    <w:rsid w:val="000D04BC"/>
    <w:rsid w:val="00126D17"/>
    <w:rsid w:val="001555C3"/>
    <w:rsid w:val="0016200F"/>
    <w:rsid w:val="001631C5"/>
    <w:rsid w:val="00167D12"/>
    <w:rsid w:val="00181D28"/>
    <w:rsid w:val="00187360"/>
    <w:rsid w:val="00187C10"/>
    <w:rsid w:val="001A68A3"/>
    <w:rsid w:val="001B578E"/>
    <w:rsid w:val="001C68B9"/>
    <w:rsid w:val="001D2707"/>
    <w:rsid w:val="001D70B7"/>
    <w:rsid w:val="001F0E3E"/>
    <w:rsid w:val="002000CA"/>
    <w:rsid w:val="002122C3"/>
    <w:rsid w:val="00223062"/>
    <w:rsid w:val="00224C76"/>
    <w:rsid w:val="002325D7"/>
    <w:rsid w:val="00234F22"/>
    <w:rsid w:val="00234FAF"/>
    <w:rsid w:val="0023605E"/>
    <w:rsid w:val="00237F6E"/>
    <w:rsid w:val="0024139C"/>
    <w:rsid w:val="00243D09"/>
    <w:rsid w:val="00254F86"/>
    <w:rsid w:val="002560C9"/>
    <w:rsid w:val="00256345"/>
    <w:rsid w:val="002721B7"/>
    <w:rsid w:val="002725CE"/>
    <w:rsid w:val="00275D40"/>
    <w:rsid w:val="00276AD0"/>
    <w:rsid w:val="0027771B"/>
    <w:rsid w:val="00277A55"/>
    <w:rsid w:val="00281B31"/>
    <w:rsid w:val="002825D2"/>
    <w:rsid w:val="00291EF0"/>
    <w:rsid w:val="002938A2"/>
    <w:rsid w:val="00297BB7"/>
    <w:rsid w:val="002A44F5"/>
    <w:rsid w:val="002A5140"/>
    <w:rsid w:val="002B5333"/>
    <w:rsid w:val="002D5FBC"/>
    <w:rsid w:val="002E4D0A"/>
    <w:rsid w:val="002F11FF"/>
    <w:rsid w:val="002F1CEF"/>
    <w:rsid w:val="002F3281"/>
    <w:rsid w:val="002F5C14"/>
    <w:rsid w:val="00322ABC"/>
    <w:rsid w:val="003256D5"/>
    <w:rsid w:val="00325BBC"/>
    <w:rsid w:val="00327B72"/>
    <w:rsid w:val="00336D1E"/>
    <w:rsid w:val="003436F1"/>
    <w:rsid w:val="00345F1E"/>
    <w:rsid w:val="00346295"/>
    <w:rsid w:val="00350720"/>
    <w:rsid w:val="00373AC2"/>
    <w:rsid w:val="00380412"/>
    <w:rsid w:val="00383900"/>
    <w:rsid w:val="0038447B"/>
    <w:rsid w:val="00392D07"/>
    <w:rsid w:val="003A1CE1"/>
    <w:rsid w:val="003B48E5"/>
    <w:rsid w:val="003B5E5E"/>
    <w:rsid w:val="003D7EDB"/>
    <w:rsid w:val="004022AA"/>
    <w:rsid w:val="00402A02"/>
    <w:rsid w:val="00433E04"/>
    <w:rsid w:val="00442582"/>
    <w:rsid w:val="004464B2"/>
    <w:rsid w:val="004464F3"/>
    <w:rsid w:val="0047589E"/>
    <w:rsid w:val="00477D8D"/>
    <w:rsid w:val="0049305F"/>
    <w:rsid w:val="004938FC"/>
    <w:rsid w:val="00494B92"/>
    <w:rsid w:val="004A3EBD"/>
    <w:rsid w:val="004B0DFA"/>
    <w:rsid w:val="004B2E1E"/>
    <w:rsid w:val="004D3D24"/>
    <w:rsid w:val="004E34DD"/>
    <w:rsid w:val="00516A64"/>
    <w:rsid w:val="00530E14"/>
    <w:rsid w:val="0054022A"/>
    <w:rsid w:val="00543E2A"/>
    <w:rsid w:val="00553F7E"/>
    <w:rsid w:val="00555FE4"/>
    <w:rsid w:val="00570703"/>
    <w:rsid w:val="005776E4"/>
    <w:rsid w:val="00587C7B"/>
    <w:rsid w:val="005943A2"/>
    <w:rsid w:val="00594BEF"/>
    <w:rsid w:val="005A1979"/>
    <w:rsid w:val="005A646C"/>
    <w:rsid w:val="005A7662"/>
    <w:rsid w:val="005B19C5"/>
    <w:rsid w:val="005B3F12"/>
    <w:rsid w:val="005D05D7"/>
    <w:rsid w:val="005D2EC5"/>
    <w:rsid w:val="005F1DAA"/>
    <w:rsid w:val="00620DE0"/>
    <w:rsid w:val="00634501"/>
    <w:rsid w:val="00641D4F"/>
    <w:rsid w:val="00646406"/>
    <w:rsid w:val="00650DF5"/>
    <w:rsid w:val="0066018C"/>
    <w:rsid w:val="00664923"/>
    <w:rsid w:val="0067025E"/>
    <w:rsid w:val="00676F07"/>
    <w:rsid w:val="0068228D"/>
    <w:rsid w:val="00683DA9"/>
    <w:rsid w:val="00695AB2"/>
    <w:rsid w:val="006A7432"/>
    <w:rsid w:val="006B1303"/>
    <w:rsid w:val="006B3870"/>
    <w:rsid w:val="006B636C"/>
    <w:rsid w:val="006B6D77"/>
    <w:rsid w:val="006C23F7"/>
    <w:rsid w:val="006C715D"/>
    <w:rsid w:val="006E268B"/>
    <w:rsid w:val="006F2699"/>
    <w:rsid w:val="0070032B"/>
    <w:rsid w:val="00703D07"/>
    <w:rsid w:val="00717240"/>
    <w:rsid w:val="00722FBB"/>
    <w:rsid w:val="007237FE"/>
    <w:rsid w:val="00724998"/>
    <w:rsid w:val="00736346"/>
    <w:rsid w:val="0073670C"/>
    <w:rsid w:val="007461F2"/>
    <w:rsid w:val="007504C2"/>
    <w:rsid w:val="00752D63"/>
    <w:rsid w:val="00772246"/>
    <w:rsid w:val="007762CF"/>
    <w:rsid w:val="007A01D2"/>
    <w:rsid w:val="007A2BA1"/>
    <w:rsid w:val="007C069E"/>
    <w:rsid w:val="007C61F7"/>
    <w:rsid w:val="007D0BB9"/>
    <w:rsid w:val="007D338F"/>
    <w:rsid w:val="007D3C0A"/>
    <w:rsid w:val="007D5370"/>
    <w:rsid w:val="007E7C5A"/>
    <w:rsid w:val="007F1659"/>
    <w:rsid w:val="00816AB0"/>
    <w:rsid w:val="00824FE9"/>
    <w:rsid w:val="00833FB6"/>
    <w:rsid w:val="008341F5"/>
    <w:rsid w:val="00841319"/>
    <w:rsid w:val="00841FD1"/>
    <w:rsid w:val="00846861"/>
    <w:rsid w:val="0085293E"/>
    <w:rsid w:val="0086590D"/>
    <w:rsid w:val="00871F99"/>
    <w:rsid w:val="008769FE"/>
    <w:rsid w:val="00882386"/>
    <w:rsid w:val="00895743"/>
    <w:rsid w:val="008B103F"/>
    <w:rsid w:val="008C49D6"/>
    <w:rsid w:val="008C69A1"/>
    <w:rsid w:val="008C7C45"/>
    <w:rsid w:val="008D2BD2"/>
    <w:rsid w:val="008E645B"/>
    <w:rsid w:val="008F12E8"/>
    <w:rsid w:val="008F6CB9"/>
    <w:rsid w:val="008F7562"/>
    <w:rsid w:val="008F7B6F"/>
    <w:rsid w:val="00905CFA"/>
    <w:rsid w:val="0091100C"/>
    <w:rsid w:val="009260C1"/>
    <w:rsid w:val="009267FC"/>
    <w:rsid w:val="00926F0A"/>
    <w:rsid w:val="00927BA0"/>
    <w:rsid w:val="00930A65"/>
    <w:rsid w:val="00930AC6"/>
    <w:rsid w:val="009333AB"/>
    <w:rsid w:val="00935DA2"/>
    <w:rsid w:val="00950EC3"/>
    <w:rsid w:val="00951211"/>
    <w:rsid w:val="00962E6B"/>
    <w:rsid w:val="0097035C"/>
    <w:rsid w:val="009732E7"/>
    <w:rsid w:val="00992FC9"/>
    <w:rsid w:val="009A105C"/>
    <w:rsid w:val="009B0472"/>
    <w:rsid w:val="009D2805"/>
    <w:rsid w:val="009E1ED6"/>
    <w:rsid w:val="009E5C4C"/>
    <w:rsid w:val="009F4948"/>
    <w:rsid w:val="009F4EA8"/>
    <w:rsid w:val="00A034C4"/>
    <w:rsid w:val="00A03519"/>
    <w:rsid w:val="00A333D8"/>
    <w:rsid w:val="00A523D6"/>
    <w:rsid w:val="00A541F7"/>
    <w:rsid w:val="00A56BB4"/>
    <w:rsid w:val="00A72297"/>
    <w:rsid w:val="00A96F8C"/>
    <w:rsid w:val="00AA6021"/>
    <w:rsid w:val="00AA6D1E"/>
    <w:rsid w:val="00AB4CEC"/>
    <w:rsid w:val="00AC27C6"/>
    <w:rsid w:val="00AC2A76"/>
    <w:rsid w:val="00AC5F32"/>
    <w:rsid w:val="00AC6C2A"/>
    <w:rsid w:val="00AF3B48"/>
    <w:rsid w:val="00AF5023"/>
    <w:rsid w:val="00B4058D"/>
    <w:rsid w:val="00B552E1"/>
    <w:rsid w:val="00B728C3"/>
    <w:rsid w:val="00B82A0D"/>
    <w:rsid w:val="00B94690"/>
    <w:rsid w:val="00BE6CC8"/>
    <w:rsid w:val="00BE7430"/>
    <w:rsid w:val="00BF2D8A"/>
    <w:rsid w:val="00BF3959"/>
    <w:rsid w:val="00C05BCC"/>
    <w:rsid w:val="00C21681"/>
    <w:rsid w:val="00C21AC2"/>
    <w:rsid w:val="00C242DE"/>
    <w:rsid w:val="00C3452E"/>
    <w:rsid w:val="00C511E0"/>
    <w:rsid w:val="00C54FB3"/>
    <w:rsid w:val="00C6389E"/>
    <w:rsid w:val="00C762D9"/>
    <w:rsid w:val="00C903BC"/>
    <w:rsid w:val="00C97266"/>
    <w:rsid w:val="00CA0A56"/>
    <w:rsid w:val="00CC0B67"/>
    <w:rsid w:val="00CC5A7E"/>
    <w:rsid w:val="00CD77C0"/>
    <w:rsid w:val="00CE092D"/>
    <w:rsid w:val="00CE0E79"/>
    <w:rsid w:val="00D009D6"/>
    <w:rsid w:val="00D04A0C"/>
    <w:rsid w:val="00D055FE"/>
    <w:rsid w:val="00D20FB1"/>
    <w:rsid w:val="00D24ECA"/>
    <w:rsid w:val="00D32223"/>
    <w:rsid w:val="00D35446"/>
    <w:rsid w:val="00D43CD0"/>
    <w:rsid w:val="00D52613"/>
    <w:rsid w:val="00D5608C"/>
    <w:rsid w:val="00D56996"/>
    <w:rsid w:val="00D65D9A"/>
    <w:rsid w:val="00D841F2"/>
    <w:rsid w:val="00D96DDD"/>
    <w:rsid w:val="00D97A06"/>
    <w:rsid w:val="00DA3884"/>
    <w:rsid w:val="00DA6C1B"/>
    <w:rsid w:val="00DA6E54"/>
    <w:rsid w:val="00DB1C4C"/>
    <w:rsid w:val="00DB7A36"/>
    <w:rsid w:val="00DC0F97"/>
    <w:rsid w:val="00DC2815"/>
    <w:rsid w:val="00DC2CA8"/>
    <w:rsid w:val="00DC37E2"/>
    <w:rsid w:val="00DC411C"/>
    <w:rsid w:val="00DC67A6"/>
    <w:rsid w:val="00E07129"/>
    <w:rsid w:val="00E07C98"/>
    <w:rsid w:val="00E24190"/>
    <w:rsid w:val="00E51DA7"/>
    <w:rsid w:val="00E60A6D"/>
    <w:rsid w:val="00E774E5"/>
    <w:rsid w:val="00E83ADA"/>
    <w:rsid w:val="00E90352"/>
    <w:rsid w:val="00E96E65"/>
    <w:rsid w:val="00EB0096"/>
    <w:rsid w:val="00EB568A"/>
    <w:rsid w:val="00EC43B4"/>
    <w:rsid w:val="00ED62A9"/>
    <w:rsid w:val="00EE0868"/>
    <w:rsid w:val="00EE26E8"/>
    <w:rsid w:val="00EE362A"/>
    <w:rsid w:val="00EE4FE1"/>
    <w:rsid w:val="00F045AD"/>
    <w:rsid w:val="00F2123C"/>
    <w:rsid w:val="00F27481"/>
    <w:rsid w:val="00F421C5"/>
    <w:rsid w:val="00F44C4F"/>
    <w:rsid w:val="00F51893"/>
    <w:rsid w:val="00F621AE"/>
    <w:rsid w:val="00F76808"/>
    <w:rsid w:val="00F7732E"/>
    <w:rsid w:val="00F80127"/>
    <w:rsid w:val="00F8310A"/>
    <w:rsid w:val="00F910DD"/>
    <w:rsid w:val="00FA601A"/>
    <w:rsid w:val="00FD64B7"/>
    <w:rsid w:val="00FD7CEF"/>
    <w:rsid w:val="00FE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9D673"/>
  <w15:docId w15:val="{1D4CF9A3-9FBF-4403-B955-3CB6B4DB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C2"/>
  </w:style>
  <w:style w:type="paragraph" w:styleId="Footer">
    <w:name w:val="footer"/>
    <w:basedOn w:val="Normal"/>
    <w:link w:val="Foot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4C2"/>
  </w:style>
  <w:style w:type="character" w:styleId="Hyperlink">
    <w:name w:val="Hyperlink"/>
    <w:basedOn w:val="DefaultParagraphFont"/>
    <w:uiPriority w:val="99"/>
    <w:unhideWhenUsed/>
    <w:rsid w:val="00E071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7129"/>
    <w:pPr>
      <w:spacing w:before="120" w:after="120" w:line="384" w:lineRule="atLeast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543E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6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535">
              <w:marLeft w:val="-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066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tcrunch.com" TargetMode="External"/><Relationship Id="rId12" Type="http://schemas.openxmlformats.org/officeDocument/2006/relationships/image" Target="media/image3.w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 Kupresanin</cp:lastModifiedBy>
  <cp:revision>9</cp:revision>
  <cp:lastPrinted>2017-12-08T18:49:00Z</cp:lastPrinted>
  <dcterms:created xsi:type="dcterms:W3CDTF">2017-12-08T16:59:00Z</dcterms:created>
  <dcterms:modified xsi:type="dcterms:W3CDTF">2018-01-02T18:57:00Z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