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6BBC" w14:textId="77777777" w:rsidR="00AA2341" w:rsidRDefault="00AA2341" w:rsidP="00AA2341">
      <w:pPr>
        <w:autoSpaceDE w:val="0"/>
        <w:autoSpaceDN w:val="0"/>
        <w:adjustRightInd w:val="0"/>
        <w:spacing w:after="0" w:line="360" w:lineRule="auto"/>
        <w:jc w:val="both"/>
        <w:rPr>
          <w:rFonts w:ascii="Helvetica" w:hAnsi="Helvetica" w:cs="Helvetica"/>
          <w:kern w:val="0"/>
          <w:lang w:val="en-GB"/>
        </w:rPr>
      </w:pPr>
      <w:r>
        <w:rPr>
          <w:rFonts w:ascii="Helvetica" w:hAnsi="Helvetica" w:cs="Helvetica"/>
          <w:kern w:val="0"/>
          <w:lang w:val="en-GB"/>
        </w:rPr>
        <w:t># pandas-challenge</w:t>
      </w:r>
    </w:p>
    <w:p w14:paraId="76B6C28E" w14:textId="77777777" w:rsidR="00AA2341" w:rsidRDefault="00AA2341" w:rsidP="00AA2341">
      <w:pPr>
        <w:autoSpaceDE w:val="0"/>
        <w:autoSpaceDN w:val="0"/>
        <w:adjustRightInd w:val="0"/>
        <w:spacing w:after="0" w:line="360" w:lineRule="auto"/>
        <w:jc w:val="both"/>
        <w:rPr>
          <w:rFonts w:ascii="Helvetica" w:hAnsi="Helvetica" w:cs="Helvetica"/>
          <w:kern w:val="0"/>
          <w:lang w:val="en-GB"/>
        </w:rPr>
      </w:pPr>
      <w:r>
        <w:rPr>
          <w:rFonts w:ascii="Helvetica" w:hAnsi="Helvetica" w:cs="Helvetica"/>
          <w:kern w:val="0"/>
          <w:lang w:val="en-GB"/>
        </w:rPr>
        <w:t>Assignment 4</w:t>
      </w:r>
    </w:p>
    <w:p w14:paraId="5C52AD12" w14:textId="77777777" w:rsidR="00AA2341" w:rsidRDefault="00AA2341" w:rsidP="00AA2341">
      <w:pPr>
        <w:autoSpaceDE w:val="0"/>
        <w:autoSpaceDN w:val="0"/>
        <w:adjustRightInd w:val="0"/>
        <w:spacing w:after="0" w:line="360" w:lineRule="auto"/>
        <w:jc w:val="both"/>
        <w:rPr>
          <w:rFonts w:ascii="Helvetica" w:hAnsi="Helvetica" w:cs="Helvetica"/>
          <w:kern w:val="0"/>
          <w:lang w:val="en-GB"/>
        </w:rPr>
      </w:pPr>
      <w:r>
        <w:rPr>
          <w:rFonts w:ascii="Helvetica" w:hAnsi="Helvetica" w:cs="Helvetica"/>
          <w:kern w:val="0"/>
          <w:lang w:val="en-GB"/>
        </w:rPr>
        <w:t>Written Report</w:t>
      </w:r>
    </w:p>
    <w:p w14:paraId="6AC667C6" w14:textId="77777777" w:rsidR="00AA2341" w:rsidRDefault="00AA2341" w:rsidP="00AA2341">
      <w:pPr>
        <w:autoSpaceDE w:val="0"/>
        <w:autoSpaceDN w:val="0"/>
        <w:adjustRightInd w:val="0"/>
        <w:spacing w:after="0" w:line="360" w:lineRule="auto"/>
        <w:jc w:val="both"/>
        <w:rPr>
          <w:rFonts w:ascii="Helvetica" w:hAnsi="Helvetica" w:cs="Helvetica"/>
          <w:kern w:val="0"/>
          <w:lang w:val="en-GB"/>
        </w:rPr>
      </w:pPr>
    </w:p>
    <w:p w14:paraId="588807C5" w14:textId="77777777" w:rsidR="00AA2341" w:rsidRDefault="00AA2341" w:rsidP="00AA2341">
      <w:pPr>
        <w:autoSpaceDE w:val="0"/>
        <w:autoSpaceDN w:val="0"/>
        <w:adjustRightInd w:val="0"/>
        <w:spacing w:after="0" w:line="360" w:lineRule="auto"/>
        <w:jc w:val="both"/>
        <w:rPr>
          <w:rFonts w:ascii="Helvetica" w:hAnsi="Helvetica" w:cs="Helvetica"/>
          <w:kern w:val="0"/>
          <w:lang w:val="en-GB"/>
        </w:rPr>
      </w:pPr>
      <w:r>
        <w:rPr>
          <w:rFonts w:ascii="Helvetica" w:hAnsi="Helvetica" w:cs="Helvetica"/>
          <w:kern w:val="0"/>
          <w:lang w:val="en-GB"/>
        </w:rPr>
        <w:t xml:space="preserve">The average pass-rate for Maths and reading in the </w:t>
      </w:r>
      <w:proofErr w:type="spellStart"/>
      <w:r>
        <w:rPr>
          <w:rFonts w:ascii="Helvetica" w:hAnsi="Helvetica" w:cs="Helvetica"/>
          <w:kern w:val="0"/>
          <w:lang w:val="en-GB"/>
        </w:rPr>
        <w:t>PyCity</w:t>
      </w:r>
      <w:proofErr w:type="spellEnd"/>
      <w:r>
        <w:rPr>
          <w:rFonts w:ascii="Helvetica" w:hAnsi="Helvetica" w:cs="Helvetica"/>
          <w:kern w:val="0"/>
          <w:lang w:val="en-GB"/>
        </w:rPr>
        <w:t xml:space="preserve"> District is generally high as it is more than 50%.</w:t>
      </w:r>
    </w:p>
    <w:p w14:paraId="759EFF88" w14:textId="77777777" w:rsidR="00AA2341" w:rsidRDefault="00AA2341" w:rsidP="00AA2341">
      <w:pPr>
        <w:autoSpaceDE w:val="0"/>
        <w:autoSpaceDN w:val="0"/>
        <w:adjustRightInd w:val="0"/>
        <w:spacing w:after="0" w:line="360" w:lineRule="auto"/>
        <w:jc w:val="both"/>
        <w:rPr>
          <w:rFonts w:ascii="Helvetica" w:hAnsi="Helvetica" w:cs="Helvetica"/>
          <w:kern w:val="0"/>
          <w:lang w:val="en-GB"/>
        </w:rPr>
      </w:pPr>
      <w:r>
        <w:rPr>
          <w:rFonts w:ascii="Helvetica" w:hAnsi="Helvetica" w:cs="Helvetica"/>
          <w:kern w:val="0"/>
          <w:lang w:val="en-GB"/>
        </w:rPr>
        <w:t xml:space="preserve">Independent schools performed well compared to government schools, with 3/5 in the top 5 best performing </w:t>
      </w:r>
      <w:proofErr w:type="spellStart"/>
      <w:proofErr w:type="gramStart"/>
      <w:r>
        <w:rPr>
          <w:rFonts w:ascii="Helvetica" w:hAnsi="Helvetica" w:cs="Helvetica"/>
          <w:kern w:val="0"/>
          <w:lang w:val="en-GB"/>
        </w:rPr>
        <w:t>schools.On</w:t>
      </w:r>
      <w:proofErr w:type="spellEnd"/>
      <w:proofErr w:type="gramEnd"/>
      <w:r>
        <w:rPr>
          <w:rFonts w:ascii="Helvetica" w:hAnsi="Helvetica" w:cs="Helvetica"/>
          <w:kern w:val="0"/>
          <w:lang w:val="en-GB"/>
        </w:rPr>
        <w:t xml:space="preserve"> either had 4/5 schools in the bottom 5 are government schools. From the data we can also see that the number of students in government school is way more than the number of students in independent schools. Based on the "</w:t>
      </w:r>
      <w:proofErr w:type="spellStart"/>
      <w:r>
        <w:rPr>
          <w:rFonts w:ascii="Helvetica" w:hAnsi="Helvetica" w:cs="Helvetica"/>
          <w:kern w:val="0"/>
          <w:lang w:val="en-GB"/>
        </w:rPr>
        <w:t>per_School_summary</w:t>
      </w:r>
      <w:proofErr w:type="spellEnd"/>
      <w:r>
        <w:rPr>
          <w:rFonts w:ascii="Helvetica" w:hAnsi="Helvetica" w:cs="Helvetica"/>
          <w:kern w:val="0"/>
          <w:lang w:val="en-GB"/>
        </w:rPr>
        <w:t xml:space="preserve">, the budget per student across all schools is almost uniform. This is seen by the average numbers being around and close to $600 per student in each school. They seem to be a negative correlation between School spending and overall passing. One would assume that the more the spending the better the outcome. </w:t>
      </w:r>
      <w:proofErr w:type="gramStart"/>
      <w:r>
        <w:rPr>
          <w:rFonts w:ascii="Helvetica" w:hAnsi="Helvetica" w:cs="Helvetica"/>
          <w:kern w:val="0"/>
          <w:lang w:val="en-GB"/>
        </w:rPr>
        <w:t>However</w:t>
      </w:r>
      <w:proofErr w:type="gramEnd"/>
      <w:r>
        <w:rPr>
          <w:rFonts w:ascii="Helvetica" w:hAnsi="Helvetica" w:cs="Helvetica"/>
          <w:kern w:val="0"/>
          <w:lang w:val="en-GB"/>
        </w:rPr>
        <w:t xml:space="preserve"> based on the categories spending based on Bins, more that 50% of schools which fall under $630-$645 spending ranges have less than 70% overall passing. The same trend is also seen when analysing the </w:t>
      </w:r>
      <w:proofErr w:type="spellStart"/>
      <w:r>
        <w:rPr>
          <w:rFonts w:ascii="Helvetica" w:hAnsi="Helvetica" w:cs="Helvetica"/>
          <w:kern w:val="0"/>
          <w:lang w:val="en-GB"/>
        </w:rPr>
        <w:t>Spending_summary</w:t>
      </w:r>
      <w:proofErr w:type="spellEnd"/>
      <w:r>
        <w:rPr>
          <w:rFonts w:ascii="Helvetica" w:hAnsi="Helvetica" w:cs="Helvetica"/>
          <w:kern w:val="0"/>
          <w:lang w:val="en-GB"/>
        </w:rPr>
        <w:t xml:space="preserve"> table. Spending ranges per student between $645-$680 had the least overall passing score of 66.76%.</w:t>
      </w:r>
    </w:p>
    <w:p w14:paraId="6B2F69CA" w14:textId="6FBE04FB" w:rsidR="00AA2341" w:rsidRDefault="00AA2341" w:rsidP="00AA2341">
      <w:pPr>
        <w:spacing w:line="360" w:lineRule="auto"/>
        <w:jc w:val="both"/>
      </w:pPr>
      <w:r>
        <w:rPr>
          <w:rFonts w:ascii="Helvetica" w:hAnsi="Helvetica" w:cs="Helvetica"/>
          <w:kern w:val="0"/>
          <w:lang w:val="en-GB"/>
        </w:rPr>
        <w:t>We can also see that small schools general spend less compared to other schools. The spending Ranges per student in small schools is less than $585 per student.  We also note that the overall passing rate of big schools is lower than small and medium schools. Government schools are mostly found in this category.</w:t>
      </w:r>
    </w:p>
    <w:sectPr w:rsidR="00AA2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41"/>
    <w:rsid w:val="00AA23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1F89C9"/>
  <w15:chartTrackingRefBased/>
  <w15:docId w15:val="{E2A41026-81FD-7642-B248-60A5BE63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341"/>
    <w:rPr>
      <w:rFonts w:eastAsiaTheme="majorEastAsia" w:cstheme="majorBidi"/>
      <w:color w:val="272727" w:themeColor="text1" w:themeTint="D8"/>
    </w:rPr>
  </w:style>
  <w:style w:type="paragraph" w:styleId="Title">
    <w:name w:val="Title"/>
    <w:basedOn w:val="Normal"/>
    <w:next w:val="Normal"/>
    <w:link w:val="TitleChar"/>
    <w:uiPriority w:val="10"/>
    <w:qFormat/>
    <w:rsid w:val="00AA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341"/>
    <w:pPr>
      <w:spacing w:before="160"/>
      <w:jc w:val="center"/>
    </w:pPr>
    <w:rPr>
      <w:i/>
      <w:iCs/>
      <w:color w:val="404040" w:themeColor="text1" w:themeTint="BF"/>
    </w:rPr>
  </w:style>
  <w:style w:type="character" w:customStyle="1" w:styleId="QuoteChar">
    <w:name w:val="Quote Char"/>
    <w:basedOn w:val="DefaultParagraphFont"/>
    <w:link w:val="Quote"/>
    <w:uiPriority w:val="29"/>
    <w:rsid w:val="00AA2341"/>
    <w:rPr>
      <w:i/>
      <w:iCs/>
      <w:color w:val="404040" w:themeColor="text1" w:themeTint="BF"/>
    </w:rPr>
  </w:style>
  <w:style w:type="paragraph" w:styleId="ListParagraph">
    <w:name w:val="List Paragraph"/>
    <w:basedOn w:val="Normal"/>
    <w:uiPriority w:val="34"/>
    <w:qFormat/>
    <w:rsid w:val="00AA2341"/>
    <w:pPr>
      <w:ind w:left="720"/>
      <w:contextualSpacing/>
    </w:pPr>
  </w:style>
  <w:style w:type="character" w:styleId="IntenseEmphasis">
    <w:name w:val="Intense Emphasis"/>
    <w:basedOn w:val="DefaultParagraphFont"/>
    <w:uiPriority w:val="21"/>
    <w:qFormat/>
    <w:rsid w:val="00AA2341"/>
    <w:rPr>
      <w:i/>
      <w:iCs/>
      <w:color w:val="0F4761" w:themeColor="accent1" w:themeShade="BF"/>
    </w:rPr>
  </w:style>
  <w:style w:type="paragraph" w:styleId="IntenseQuote">
    <w:name w:val="Intense Quote"/>
    <w:basedOn w:val="Normal"/>
    <w:next w:val="Normal"/>
    <w:link w:val="IntenseQuoteChar"/>
    <w:uiPriority w:val="30"/>
    <w:qFormat/>
    <w:rsid w:val="00AA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341"/>
    <w:rPr>
      <w:i/>
      <w:iCs/>
      <w:color w:val="0F4761" w:themeColor="accent1" w:themeShade="BF"/>
    </w:rPr>
  </w:style>
  <w:style w:type="character" w:styleId="IntenseReference">
    <w:name w:val="Intense Reference"/>
    <w:basedOn w:val="DefaultParagraphFont"/>
    <w:uiPriority w:val="32"/>
    <w:qFormat/>
    <w:rsid w:val="00AA23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Matiki</dc:creator>
  <cp:keywords/>
  <dc:description/>
  <cp:lastModifiedBy>Monica Matiki</cp:lastModifiedBy>
  <cp:revision>1</cp:revision>
  <dcterms:created xsi:type="dcterms:W3CDTF">2024-06-20T08:39:00Z</dcterms:created>
  <dcterms:modified xsi:type="dcterms:W3CDTF">2024-06-20T08:40:00Z</dcterms:modified>
</cp:coreProperties>
</file>