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HTTP协议简介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在Web应用中，服务器把网页传给浏览器，实际上就是把网页的HTML代码发送给浏览器，让浏览器显示出来。而浏览器和服务器之间的传输协议是HTTP，所以：</w:t>
      </w:r>
    </w:p>
    <w:p>
      <w:pPr>
        <w:rPr>
          <w:rFonts w:hint="eastAsia"/>
        </w:rPr>
      </w:pPr>
      <w:r>
        <w:rPr>
          <w:rFonts w:hint="eastAsia"/>
        </w:rPr>
        <w:t>HTML是一种用来定义网页的文本，会HTML，就可以编写网页</w:t>
      </w:r>
    </w:p>
    <w:p>
      <w:pPr>
        <w:rPr>
          <w:rFonts w:hint="eastAsia"/>
        </w:rPr>
      </w:pPr>
      <w:r>
        <w:rPr>
          <w:rFonts w:hint="eastAsia"/>
        </w:rPr>
        <w:t>HTTP是在网络上传输HTML的协议，用于浏览器和服务器的通信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Chrome浏览器提供了一套完整地调试工具，非常适合Web开发。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83230"/>
            <wp:effectExtent l="0" t="0" r="0" b="1270"/>
            <wp:docPr id="1" name="图片 1" descr="Snip2016090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20160908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说明</w:t>
      </w:r>
      <w:r>
        <w:rPr>
          <w:rFonts w:hint="eastAsia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Elements显示网页的结构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Network显示浏览器和服务器的通信</w:t>
      </w: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我们点Network，确保第一个小红灯亮着，Chrome就会记录所有浏览器和服务器之间的通信：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457450"/>
            <wp:effectExtent l="0" t="0" r="10160" b="6350"/>
            <wp:docPr id="7" name="图片 7" descr="2018-11-9 23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1-9 23-16-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http协议的分析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2.1 浏览器请求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2256155"/>
            <wp:effectExtent l="0" t="0" r="635" b="4445"/>
            <wp:docPr id="4" name="图片 4" descr="2018-11-9 21-26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9 21-26-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说明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最主要的头两行分析如下，第一行：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color w:val="auto"/>
          <w:lang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GET / HTTP/1.1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T表示一个读取请求，将从服务器获得网页数据，/表示URL的路径，URL总是以/开头，/就表示首页，最后的HTTP/1.1指示采用的HTTP协议版本是1.1。目前HTTP协议的版本就是1.1，但是大部分服务器也支持1.0版本，主要区别在于1.1版本允许多个HTTP请求复用一个TCP连接，以加快传输速度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从第二行开始，每一行都类似于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eastAsia="zh-CN"/>
        </w:rPr>
        <w:t>xx: abcdefg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b w:val="0"/>
          <w:bCs w:val="0"/>
          <w:color w:val="000000" w:themeColor="text1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eastAsiaTheme="minorEastAsia"/>
          <w:b w:val="0"/>
          <w:bCs w:val="0"/>
          <w:color w:val="000000" w:themeColor="text1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Host: www.baidu.com</w:t>
      </w:r>
    </w:p>
    <w:bookmarkEnd w:id="0"/>
    <w:p>
      <w:pPr>
        <w:rPr>
          <w:rFonts w:hint="eastAsia" w:eastAsiaTheme="minorEastAsia"/>
          <w:b w:val="0"/>
          <w:bCs w:val="0"/>
          <w:color w:val="000000" w:themeColor="text1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表示请求的域名是www.baidu</w:t>
      </w:r>
      <w:r>
        <w:rPr>
          <w:rFonts w:hint="eastAsia"/>
          <w:lang w:val="en-US" w:eastAsia="zh-CN"/>
        </w:rPr>
        <w:t>.com</w:t>
      </w:r>
      <w:r>
        <w:rPr>
          <w:rFonts w:hint="eastAsia"/>
          <w:lang w:eastAsia="zh-CN"/>
        </w:rPr>
        <w:t>。如果一台服务器有多个网站，服务器就需要通过Host来区分浏览器请求的是哪个网站。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2.2 服务器响应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找到Response Headers，点击view source，显示服务器返回的原始响应数据：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4785" cy="2329180"/>
            <wp:effectExtent l="0" t="0" r="5715" b="7620"/>
            <wp:docPr id="2" name="图片 2" descr="2018-11-9 22-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9 22-4-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eastAsia="zh-CN"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HTTP/1.1 200 OK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200表示一个成功的响应，后面的OK是说明。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失败的响应有404 Not Found：网页不存在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500 Internal Server Error：服务器内部出错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...等等...</w:t>
      </w:r>
    </w:p>
    <w:p>
      <w:pPr>
        <w:rPr>
          <w:rFonts w:hint="eastAsia" w:eastAsiaTheme="minorEastAsia"/>
          <w:color w:val="auto"/>
          <w:lang w:eastAsia="zh-C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>
      <w:pPr>
        <w:rPr>
          <w:rFonts w:hint="eastAsia" w:eastAsiaTheme="minorEastAsia"/>
          <w:color w:val="auto"/>
          <w:lang w:eastAsia="zh-CN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Content-Type: text/html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Content-Type指示响应的内容，这里是text/html表示HTML网页。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请注意，浏览器就是依靠Content-Type来判断响应的内容是网页还是图片，是视频还是音乐。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浏览器并不靠URL来判断响应的内容，所以，即使URL是http://www.baidu.com/meimei.jpg，它也不一定就是图片。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HTTP响应的Body就是HTML源码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37200" cy="2580005"/>
            <wp:effectExtent l="0" t="0" r="0" b="10795"/>
            <wp:docPr id="5" name="图片 5" descr="2018-11-9 22-31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1-9 22-31-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浏览器解析过程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当浏览器读取到</w:t>
      </w:r>
      <w:r>
        <w:rPr>
          <w:rFonts w:hint="eastAsia"/>
          <w:lang w:val="en-US" w:eastAsia="zh-CN"/>
        </w:rPr>
        <w:t>百度</w:t>
      </w:r>
      <w:r>
        <w:rPr>
          <w:rFonts w:hint="eastAsia"/>
          <w:lang w:eastAsia="zh-CN"/>
        </w:rPr>
        <w:t>首页的HTML源码后，它会解析HTML，显示页面，然后，根据HTML里面的各种链接，再发送HTTP请求给新浪服务器，拿到相应的图片、视频、Flash、JavaScript脚本、CSS等各种资源，最终显示出一个完整的页面。所以我们在Network下面能看到很多额外的HTTP请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2406015"/>
            <wp:effectExtent l="0" t="0" r="635" b="6985"/>
            <wp:docPr id="6" name="图片 6" descr="2018-11-9 22-47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1-9 22-47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3.1 HTTP请求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3.1.1 步骤1：浏览器首先向服务器发送HTTP请求，请求包括：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方法：GET还是POST，GET仅请求资源，POST会附带用户数据；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路径：/full/url/path；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域名：由Host头指定：Host: www.sina.com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以及其他相关的Header；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如果是POST，那么请求还包括一个Body，包含用户数据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3.1.1 步骤2：服务器向浏览器返回HTTP响应，响应包括：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响应代码：200表示成功，3xx表示重定向，4xx表示客户端发送的请求有错误，5xx表示服务器端处理时发生了错误；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响应类型：由Content-Type指定；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以及其他相关的Header；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通常服务器的HTTP响应会携带内容，也就是有一个Body，包含响应的内容，网页的HTML源码就在Body中。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3.1.1 步骤3：如果浏览器还需要继续向服务器请求其他资源，比如图片，就再次发出HTTP请求，重复步骤1、2。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Web采用的HTTP协议采用了非常简单的请求-响应模式，从而大大简化了开发。当我们编写一个页面时，我们只需要在HTTP请求中把HTML发送出去，不需要考虑如何附带图片、视频等，浏览器如果需要请求图片和视频，它会发送另一个HTTP请求，因此，一个HTTP请求只处理一个资源(此时就可以理解为TCP协议中的短连接，每个链接只获取一个资源，如需要多个就需要建立多个链接)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HTTP协议同时具备极强的扩展性，虽然浏览器请求的是</w:t>
      </w:r>
      <w:r>
        <w:rPr>
          <w:rFonts w:hint="eastAsia" w:eastAsiaTheme="minorEastAsia"/>
          <w:color w:val="aut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https://www.baidu.com/</w:t>
      </w:r>
      <w:r>
        <w:rPr>
          <w:rFonts w:hint="eastAsia"/>
        </w:rPr>
        <w:t>的首页，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百度</w:t>
      </w:r>
      <w:r>
        <w:rPr>
          <w:rFonts w:hint="eastAsia"/>
        </w:rPr>
        <w:t>在HTML中可以链入其他服务器的资源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从而将请求压力分散到各个服务器上，并且，一个站点可以链接到其他站点，无数个站点互相链接起来，就形成了World Wide Web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3.2 HTTP格式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每个HTTP请求和响应都遵循相同的格式，一个HTTP包含Header和Body两部分，其中Body是可选的。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HTTP协议是一种文本协议，所以，它的格式也非常简单。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3.2.1 HTTP GET请求的格式：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GET /path HTTP/1.1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Header1: Value1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eastAsia" w:eastAsiaTheme="minorEastAsia"/>
          <w:color w:val="auto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Header2: Value2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eastAsia" w:eastAsiaTheme="minorEastAsia"/>
          <w:color w:val="auto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Header3: Value3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每个Header一行一个，换行符是\r\n。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3.2.2 HTTP POST请求的格式：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/>
          <w:lang w:eastAsia="zh-CN"/>
        </w:rPr>
        <w:t xml:space="preserve"> </w:t>
      </w: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POST /path HTTP/1.1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Header1: Value1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Header2: Value2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Header3: Value3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>
      <w:pP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body data goes here...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当遇到连续两个\r\n时，Header部分结束，后面的数据全部是Body。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3.2.3 HTTP响应的格式：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200 OK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Header1: Value1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Header2: Value2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Header3: Value3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body data goes here...</w:t>
      </w:r>
    </w:p>
    <w:p>
      <w:pPr>
        <w:rPr>
          <w:rFonts w:hint="eastAsia" w:eastAsiaTheme="minorEastAsia"/>
          <w:color w:val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r>
        <w:t>HTTP响应如果包含body，也是通过\r\n\r\n来分隔的。</w:t>
      </w:r>
    </w:p>
    <w:p/>
    <w:p>
      <w:r>
        <w:rPr>
          <w:rFonts w:hint="default"/>
        </w:rPr>
        <w:t>请再次注意，Body的数据类型由Content-Type头来确定，如果是网页，Body就是文本，如果是图片，Body就是图片的二进制数据。</w:t>
      </w:r>
    </w:p>
    <w:p>
      <w:pPr>
        <w:rPr>
          <w:rFonts w:hint="default"/>
        </w:rPr>
      </w:pPr>
      <w:r>
        <w:rPr>
          <w:rFonts w:hint="default"/>
        </w:rPr>
        <w:t>当存在Content-Encoding时，Body数据是被压缩的，最常见的压缩方式是gzip，所以，看到Content-Encoding: gzip时，需要将Body数据先解压缩，才能得到真正的数据。压缩的目的在于减少Body的大小，加快网络传输。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59EC9"/>
    <w:multiLevelType w:val="singleLevel"/>
    <w:tmpl w:val="5BE59EC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253A"/>
    <w:rsid w:val="04FC45FD"/>
    <w:rsid w:val="07971B05"/>
    <w:rsid w:val="0C47166E"/>
    <w:rsid w:val="0F36566B"/>
    <w:rsid w:val="11A647E3"/>
    <w:rsid w:val="14721C15"/>
    <w:rsid w:val="18122D62"/>
    <w:rsid w:val="19780E61"/>
    <w:rsid w:val="27B62D31"/>
    <w:rsid w:val="2DFF6203"/>
    <w:rsid w:val="31B939AB"/>
    <w:rsid w:val="34AD7110"/>
    <w:rsid w:val="38A83C72"/>
    <w:rsid w:val="431F0226"/>
    <w:rsid w:val="447B1B42"/>
    <w:rsid w:val="4B203E90"/>
    <w:rsid w:val="540318ED"/>
    <w:rsid w:val="552D6ED4"/>
    <w:rsid w:val="588D137E"/>
    <w:rsid w:val="5A897D77"/>
    <w:rsid w:val="6EEF5C7F"/>
    <w:rsid w:val="72F56FCE"/>
    <w:rsid w:val="75A34CB5"/>
    <w:rsid w:val="75EF4043"/>
    <w:rsid w:val="770D3553"/>
    <w:rsid w:val="774A2FD0"/>
    <w:rsid w:val="787F2EE4"/>
    <w:rsid w:val="7A8B422E"/>
    <w:rsid w:val="7CBC7404"/>
    <w:rsid w:val="7FDD30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2018-11-09T15:18:13Z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