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96401">
      <w:pPr>
        <w:rPr>
          <w:rFonts w:hint="eastAsia"/>
        </w:rPr>
      </w:pPr>
      <w:r>
        <w:rPr>
          <w:rFonts w:hint="eastAsia"/>
        </w:rPr>
        <w:t>#2025-10-10</w:t>
      </w:r>
    </w:p>
    <w:p w14:paraId="751F6C63">
      <w:pPr>
        <w:rPr>
          <w:rFonts w:hint="eastAsia"/>
        </w:rPr>
      </w:pPr>
      <w:r>
        <w:rPr>
          <w:rFonts w:hint="eastAsia"/>
        </w:rPr>
        <w:t>开发者:杨光宇</w:t>
      </w:r>
    </w:p>
    <w:p w14:paraId="70A99BF2">
      <w:pPr>
        <w:rPr>
          <w:rFonts w:hint="eastAsia"/>
        </w:rPr>
      </w:pPr>
      <w:r>
        <w:rPr>
          <w:rFonts w:hint="eastAsia"/>
        </w:rPr>
        <w:t>#########################################</w:t>
      </w:r>
    </w:p>
    <w:p w14:paraId="729FDED1">
      <w:pPr>
        <w:rPr>
          <w:rFonts w:hint="eastAsia"/>
        </w:rPr>
      </w:pPr>
      <w:r>
        <w:rPr>
          <w:rFonts w:hint="eastAsia"/>
        </w:rPr>
        <w:t>这是主控代码</w:t>
      </w:r>
    </w:p>
    <w:p w14:paraId="576CAFD0">
      <w:pPr>
        <w:rPr>
          <w:rFonts w:hint="eastAsia"/>
        </w:rPr>
      </w:pPr>
      <w:r>
        <w:rPr>
          <w:rFonts w:hint="eastAsia"/>
        </w:rPr>
        <w:t>引脚定义:</w:t>
      </w:r>
    </w:p>
    <w:p w14:paraId="235F89C4">
      <w:pPr>
        <w:rPr>
          <w:rFonts w:hint="eastAsia"/>
        </w:rPr>
      </w:pPr>
      <w:r>
        <w:rPr>
          <w:rFonts w:hint="eastAsia"/>
        </w:rPr>
        <w:t xml:space="preserve">CAN1: </w:t>
      </w:r>
      <w:r>
        <w:rPr>
          <w:rFonts w:hint="eastAsia"/>
        </w:rPr>
        <w:tab/>
      </w:r>
      <w:r>
        <w:rPr>
          <w:rFonts w:hint="eastAsia"/>
        </w:rPr>
        <w:t>CAN1_RX-PA11</w:t>
      </w:r>
      <w:r>
        <w:rPr>
          <w:rFonts w:hint="eastAsia"/>
        </w:rPr>
        <w:tab/>
      </w:r>
      <w:r>
        <w:rPr>
          <w:rFonts w:hint="eastAsia"/>
        </w:rPr>
        <w:t>CAN1_TX-PA12</w:t>
      </w:r>
    </w:p>
    <w:p w14:paraId="6E26FC51">
      <w:pPr>
        <w:rPr>
          <w:rFonts w:hint="eastAsia"/>
        </w:rPr>
      </w:pPr>
      <w:r>
        <w:rPr>
          <w:rFonts w:hint="eastAsia"/>
        </w:rPr>
        <w:t xml:space="preserve">CAN2: </w:t>
      </w:r>
      <w:r>
        <w:rPr>
          <w:rFonts w:hint="eastAsia"/>
        </w:rPr>
        <w:tab/>
      </w:r>
      <w:r>
        <w:rPr>
          <w:rFonts w:hint="eastAsia"/>
        </w:rPr>
        <w:t xml:space="preserve">CAN2_RX-PB5    </w:t>
      </w:r>
      <w:r>
        <w:rPr>
          <w:rFonts w:hint="eastAsia"/>
        </w:rPr>
        <w:tab/>
      </w:r>
      <w:r>
        <w:rPr>
          <w:rFonts w:hint="eastAsia"/>
        </w:rPr>
        <w:t>CAN2_TX-PB6</w:t>
      </w:r>
    </w:p>
    <w:p w14:paraId="3204E2E8">
      <w:pPr>
        <w:rPr>
          <w:rFonts w:hint="eastAsia"/>
        </w:rPr>
      </w:pPr>
      <w:r>
        <w:rPr>
          <w:rFonts w:hint="eastAsia"/>
        </w:rPr>
        <w:t>I2C1:</w:t>
      </w:r>
      <w:r>
        <w:rPr>
          <w:rFonts w:hint="eastAsia"/>
        </w:rPr>
        <w:tab/>
      </w:r>
      <w:r>
        <w:rPr>
          <w:rFonts w:hint="eastAsia"/>
        </w:rPr>
        <w:t>I2C1_CL-PB8</w:t>
      </w:r>
      <w:r>
        <w:rPr>
          <w:rFonts w:hint="eastAsia"/>
        </w:rPr>
        <w:tab/>
      </w:r>
      <w:r>
        <w:rPr>
          <w:rFonts w:hint="eastAsia"/>
        </w:rPr>
        <w:t>I2C1_DA-PB9</w:t>
      </w:r>
    </w:p>
    <w:p w14:paraId="367DFD83">
      <w:pPr>
        <w:rPr>
          <w:rFonts w:hint="eastAsia"/>
        </w:rPr>
      </w:pPr>
      <w:r>
        <w:rPr>
          <w:rFonts w:hint="eastAsia"/>
        </w:rPr>
        <w:t xml:space="preserve">I2C2: </w:t>
      </w:r>
      <w:r>
        <w:rPr>
          <w:rFonts w:hint="eastAsia"/>
        </w:rPr>
        <w:tab/>
      </w:r>
      <w:r>
        <w:rPr>
          <w:rFonts w:hint="eastAsia"/>
        </w:rPr>
        <w:t>I2C2_CL-PB10</w:t>
      </w:r>
      <w:r>
        <w:rPr>
          <w:rFonts w:hint="eastAsia"/>
        </w:rPr>
        <w:tab/>
      </w:r>
      <w:r>
        <w:rPr>
          <w:rFonts w:hint="eastAsia"/>
        </w:rPr>
        <w:t>I2C2_DA-PB11</w:t>
      </w:r>
    </w:p>
    <w:p w14:paraId="5EF19283">
      <w:pPr>
        <w:rPr>
          <w:rFonts w:hint="eastAsia"/>
        </w:rPr>
      </w:pPr>
      <w:r>
        <w:rPr>
          <w:rFonts w:hint="eastAsia"/>
        </w:rPr>
        <w:t>SPI1:</w:t>
      </w:r>
      <w:r>
        <w:rPr>
          <w:rFonts w:hint="eastAsia"/>
        </w:rPr>
        <w:tab/>
      </w:r>
      <w:r>
        <w:rPr>
          <w:rFonts w:hint="eastAsia"/>
        </w:rPr>
        <w:t>SPI1_CS-PA4</w:t>
      </w:r>
      <w:r>
        <w:rPr>
          <w:rFonts w:hint="eastAsia"/>
        </w:rPr>
        <w:tab/>
      </w:r>
      <w:r>
        <w:rPr>
          <w:rFonts w:hint="eastAsia"/>
        </w:rPr>
        <w:t>SPI1_SCK-PA5</w:t>
      </w:r>
      <w:r>
        <w:rPr>
          <w:rFonts w:hint="eastAsia"/>
        </w:rPr>
        <w:tab/>
      </w:r>
      <w:r>
        <w:rPr>
          <w:rFonts w:hint="eastAsia"/>
        </w:rPr>
        <w:t>SPI1_MI-PA6</w:t>
      </w:r>
      <w:r>
        <w:rPr>
          <w:rFonts w:hint="eastAsia"/>
        </w:rPr>
        <w:tab/>
      </w:r>
      <w:r>
        <w:rPr>
          <w:rFonts w:hint="eastAsia"/>
        </w:rPr>
        <w:t>SPI1_MO-PA7</w:t>
      </w:r>
    </w:p>
    <w:p w14:paraId="6ED2954E">
      <w:pPr>
        <w:rPr>
          <w:rFonts w:hint="eastAsia"/>
        </w:rPr>
      </w:pPr>
      <w:r>
        <w:rPr>
          <w:rFonts w:hint="eastAsia"/>
        </w:rPr>
        <w:t>SPI2:</w:t>
      </w:r>
      <w:r>
        <w:rPr>
          <w:rFonts w:hint="eastAsia"/>
        </w:rPr>
        <w:tab/>
      </w:r>
      <w:r>
        <w:rPr>
          <w:rFonts w:hint="eastAsia"/>
        </w:rPr>
        <w:t>SPI2_CS-PB12</w:t>
      </w:r>
      <w:r>
        <w:rPr>
          <w:rFonts w:hint="eastAsia"/>
        </w:rPr>
        <w:tab/>
      </w:r>
      <w:r>
        <w:rPr>
          <w:rFonts w:hint="eastAsia"/>
        </w:rPr>
        <w:t>SPI2_SCK-PB13</w:t>
      </w:r>
      <w:r>
        <w:rPr>
          <w:rFonts w:hint="eastAsia"/>
        </w:rPr>
        <w:tab/>
      </w:r>
      <w:r>
        <w:rPr>
          <w:rFonts w:hint="eastAsia"/>
        </w:rPr>
        <w:t>SPI2_MI-PB14</w:t>
      </w:r>
      <w:r>
        <w:rPr>
          <w:rFonts w:hint="eastAsia"/>
        </w:rPr>
        <w:tab/>
      </w:r>
      <w:r>
        <w:rPr>
          <w:rFonts w:hint="eastAsia"/>
        </w:rPr>
        <w:t>SPI2_MO-PB15</w:t>
      </w:r>
    </w:p>
    <w:p w14:paraId="7084B6A1">
      <w:pPr>
        <w:rPr>
          <w:rFonts w:hint="eastAsia"/>
        </w:rPr>
      </w:pPr>
      <w:r>
        <w:rPr>
          <w:rFonts w:hint="eastAsia"/>
        </w:rPr>
        <w:t>USART1(接485和TTL):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USART1_TX-PA9</w:t>
      </w:r>
      <w:r>
        <w:rPr>
          <w:rFonts w:hint="eastAsia"/>
        </w:rPr>
        <w:tab/>
      </w:r>
      <w:r>
        <w:rPr>
          <w:rFonts w:hint="eastAsia"/>
        </w:rPr>
        <w:t>USART1_RX-PA10</w:t>
      </w:r>
    </w:p>
    <w:p w14:paraId="15348A35">
      <w:pPr>
        <w:rPr>
          <w:rFonts w:hint="eastAsia"/>
        </w:rPr>
      </w:pPr>
      <w:r>
        <w:rPr>
          <w:rFonts w:hint="eastAsia"/>
        </w:rPr>
        <w:t>USART2(接485和TTL):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USART2_TX-PA2</w:t>
      </w:r>
      <w:r>
        <w:rPr>
          <w:rFonts w:hint="eastAsia"/>
        </w:rPr>
        <w:tab/>
      </w:r>
      <w:r>
        <w:rPr>
          <w:rFonts w:hint="eastAsia"/>
        </w:rPr>
        <w:t>USART2_RX-PA3</w:t>
      </w:r>
    </w:p>
    <w:p w14:paraId="094909F1">
      <w:pPr>
        <w:rPr>
          <w:rFonts w:hint="eastAsia"/>
        </w:rPr>
      </w:pPr>
      <w:r>
        <w:rPr>
          <w:rFonts w:hint="eastAsia"/>
        </w:rPr>
        <w:t>ADC:</w:t>
      </w:r>
      <w:r>
        <w:rPr>
          <w:rFonts w:hint="eastAsia"/>
        </w:rPr>
        <w:tab/>
      </w:r>
      <w:r>
        <w:rPr>
          <w:rFonts w:hint="eastAsia"/>
        </w:rPr>
        <w:t>AD1_-PA0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AD2_-PA1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AD3_-PB0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AD4_-PB1</w:t>
      </w:r>
    </w:p>
    <w:p w14:paraId="5F2B5727">
      <w:pPr>
        <w:rPr>
          <w:rFonts w:hint="eastAsia"/>
        </w:rPr>
      </w:pPr>
      <w:r>
        <w:rPr>
          <w:rFonts w:hint="eastAsia"/>
        </w:rPr>
        <w:t>BOOT:</w:t>
      </w:r>
      <w:r>
        <w:rPr>
          <w:rFonts w:hint="eastAsia"/>
        </w:rPr>
        <w:tab/>
      </w:r>
      <w:r>
        <w:rPr>
          <w:rFonts w:hint="eastAsia"/>
        </w:rPr>
        <w:t>PB2</w:t>
      </w:r>
    </w:p>
    <w:p w14:paraId="37F5B22A">
      <w:pPr>
        <w:rPr>
          <w:rFonts w:hint="eastAsia"/>
        </w:rPr>
      </w:pPr>
      <w:r>
        <w:rPr>
          <w:rFonts w:hint="eastAsia"/>
        </w:rPr>
        <w:t>PWM:</w:t>
      </w:r>
      <w:r>
        <w:rPr>
          <w:rFonts w:hint="eastAsia"/>
        </w:rPr>
        <w:tab/>
      </w:r>
      <w:r>
        <w:rPr>
          <w:rFonts w:hint="eastAsia"/>
        </w:rPr>
        <w:t>TMR1_CH1-PA8</w:t>
      </w:r>
      <w:r>
        <w:rPr>
          <w:rFonts w:hint="eastAsia"/>
        </w:rPr>
        <w:tab/>
      </w:r>
      <w:r>
        <w:rPr>
          <w:rFonts w:hint="eastAsia"/>
        </w:rPr>
        <w:t>TMR4_CH1-PB7</w:t>
      </w:r>
      <w:r>
        <w:rPr>
          <w:rFonts w:hint="eastAsia"/>
        </w:rPr>
        <w:tab/>
      </w:r>
      <w:r>
        <w:rPr>
          <w:rFonts w:hint="eastAsia"/>
        </w:rPr>
        <w:t>TMR2_CH2-PB3**</w:t>
      </w:r>
      <w:r>
        <w:rPr>
          <w:rFonts w:hint="eastAsia"/>
        </w:rPr>
        <w:tab/>
      </w:r>
      <w:r>
        <w:rPr>
          <w:rFonts w:hint="eastAsia"/>
        </w:rPr>
        <w:t>TMR3_CH1-PB4**</w:t>
      </w:r>
    </w:p>
    <w:p w14:paraId="6549799F">
      <w:pPr>
        <w:rPr>
          <w:rFonts w:hint="eastAsia"/>
        </w:rPr>
      </w:pPr>
      <w:r>
        <w:rPr>
          <w:rFonts w:hint="eastAsia"/>
        </w:rPr>
        <w:t>其他IO:</w:t>
      </w:r>
      <w:r>
        <w:rPr>
          <w:rFonts w:hint="eastAsia"/>
        </w:rPr>
        <w:tab/>
      </w:r>
      <w:r>
        <w:rPr>
          <w:rFonts w:hint="eastAsia"/>
        </w:rPr>
        <w:t>IO1-PA15</w:t>
      </w:r>
      <w:r>
        <w:rPr>
          <w:rFonts w:hint="eastAsia"/>
        </w:rPr>
        <w:tab/>
      </w:r>
      <w:r>
        <w:rPr>
          <w:rFonts w:hint="eastAsia"/>
        </w:rPr>
        <w:t>IO2-PH2</w:t>
      </w:r>
      <w:r>
        <w:rPr>
          <w:rFonts w:hint="eastAsia"/>
        </w:rPr>
        <w:tab/>
      </w:r>
      <w:r>
        <w:rPr>
          <w:rFonts w:hint="eastAsia"/>
        </w:rPr>
        <w:t>IO3-PH3</w:t>
      </w:r>
      <w:r>
        <w:rPr>
          <w:rFonts w:hint="eastAsia"/>
        </w:rPr>
        <w:tab/>
      </w:r>
      <w:r>
        <w:rPr>
          <w:rFonts w:hint="eastAsia"/>
        </w:rPr>
        <w:t>IO4-PB2</w:t>
      </w:r>
      <w:r>
        <w:rPr>
          <w:rFonts w:hint="eastAsia"/>
        </w:rPr>
        <w:tab/>
      </w:r>
      <w:r>
        <w:rPr>
          <w:rFonts w:hint="eastAsia"/>
        </w:rPr>
        <w:t>IO5-PC15</w:t>
      </w:r>
      <w:r>
        <w:rPr>
          <w:rFonts w:hint="eastAsia"/>
        </w:rPr>
        <w:tab/>
      </w:r>
      <w:r>
        <w:rPr>
          <w:rFonts w:hint="eastAsia"/>
        </w:rPr>
        <w:t>IO6-PC14</w:t>
      </w:r>
      <w:r>
        <w:rPr>
          <w:rFonts w:hint="eastAsia"/>
        </w:rPr>
        <w:tab/>
      </w:r>
      <w:r>
        <w:rPr>
          <w:rFonts w:hint="eastAsia"/>
        </w:rPr>
        <w:t>IO7-PC13</w:t>
      </w:r>
    </w:p>
    <w:p w14:paraId="177A8C11">
      <w:pPr>
        <w:rPr>
          <w:rFonts w:hint="eastAsia"/>
        </w:rPr>
      </w:pPr>
      <w:r>
        <w:rPr>
          <w:rFonts w:hint="eastAsia"/>
        </w:rPr>
        <w:t>其他IO复用按键:</w:t>
      </w:r>
      <w:r>
        <w:rPr>
          <w:rFonts w:hint="eastAsia"/>
        </w:rPr>
        <w:tab/>
      </w:r>
      <w:r>
        <w:rPr>
          <w:rFonts w:hint="eastAsia"/>
        </w:rPr>
        <w:t>PA15</w:t>
      </w:r>
      <w:r>
        <w:rPr>
          <w:rFonts w:hint="eastAsia"/>
        </w:rPr>
        <w:tab/>
      </w:r>
      <w:r>
        <w:rPr>
          <w:rFonts w:hint="eastAsia"/>
        </w:rPr>
        <w:t>PC15</w:t>
      </w:r>
      <w:r>
        <w:rPr>
          <w:rFonts w:hint="eastAsia"/>
        </w:rPr>
        <w:tab/>
      </w:r>
      <w:r>
        <w:rPr>
          <w:rFonts w:hint="eastAsia"/>
        </w:rPr>
        <w:t>PC14</w:t>
      </w:r>
      <w:r>
        <w:rPr>
          <w:rFonts w:hint="eastAsia"/>
        </w:rPr>
        <w:tab/>
      </w:r>
      <w:r>
        <w:rPr>
          <w:rFonts w:hint="eastAsia"/>
        </w:rPr>
        <w:t>PC13</w:t>
      </w:r>
      <w:r>
        <w:rPr>
          <w:rFonts w:hint="eastAsia"/>
        </w:rPr>
        <w:tab/>
      </w:r>
      <w:r>
        <w:rPr>
          <w:rFonts w:hint="eastAsia"/>
        </w:rPr>
        <w:t>PH3</w:t>
      </w:r>
      <w:r>
        <w:rPr>
          <w:rFonts w:hint="eastAsia"/>
        </w:rPr>
        <w:tab/>
      </w:r>
      <w:r>
        <w:rPr>
          <w:rFonts w:hint="eastAsia"/>
        </w:rPr>
        <w:t>PH2</w:t>
      </w:r>
    </w:p>
    <w:p w14:paraId="67E82D8F">
      <w:pPr>
        <w:rPr>
          <w:rFonts w:hint="eastAsia"/>
        </w:rPr>
      </w:pPr>
    </w:p>
    <w:p w14:paraId="1151F118">
      <w:pPr>
        <w:rPr>
          <w:rFonts w:hint="eastAsia"/>
        </w:rPr>
      </w:pPr>
      <w:r>
        <w:rPr>
          <w:rFonts w:hint="eastAsia"/>
        </w:rPr>
        <w:t>#2025-10-20</w:t>
      </w:r>
    </w:p>
    <w:p w14:paraId="06001053">
      <w:pPr>
        <w:rPr>
          <w:rFonts w:hint="eastAsia"/>
        </w:rPr>
      </w:pPr>
      <w:r>
        <w:rPr>
          <w:rFonts w:hint="eastAsia"/>
        </w:rPr>
        <w:t>开发者:杨光宇</w:t>
      </w:r>
    </w:p>
    <w:p w14:paraId="76ED9D9B">
      <w:pPr>
        <w:rPr>
          <w:rFonts w:hint="eastAsia"/>
        </w:rPr>
      </w:pPr>
      <w:r>
        <w:rPr>
          <w:rFonts w:hint="eastAsia"/>
        </w:rPr>
        <w:t>#########################################</w:t>
      </w:r>
    </w:p>
    <w:p w14:paraId="3BD9DA9F">
      <w:pPr>
        <w:rPr>
          <w:rFonts w:hint="eastAsia"/>
        </w:rPr>
      </w:pPr>
      <w:r>
        <w:rPr>
          <w:rFonts w:hint="eastAsia"/>
        </w:rPr>
        <w:t>1.已经做好CAN1和CAN2通信 可以控制我的驱核FOC</w:t>
      </w:r>
    </w:p>
    <w:p w14:paraId="4CA8E06C">
      <w:pPr>
        <w:rPr>
          <w:rFonts w:hint="eastAsia"/>
        </w:rPr>
      </w:pPr>
      <w:r>
        <w:rPr>
          <w:rFonts w:hint="eastAsia"/>
        </w:rPr>
        <w:t>// CAN1_MOTO_SEND_REMOTE(1); // 对ID为1的设备发送远程帧</w:t>
      </w:r>
    </w:p>
    <w:p w14:paraId="7540EC14">
      <w:pPr>
        <w:rPr>
          <w:rFonts w:hint="eastAsia"/>
        </w:rPr>
      </w:pPr>
      <w:r>
        <w:rPr>
          <w:rFonts w:hint="eastAsia"/>
        </w:rPr>
        <w:t>// delay_us(200);</w:t>
      </w:r>
    </w:p>
    <w:p w14:paraId="6560DE28">
      <w:pPr>
        <w:rPr>
          <w:rFonts w:hint="eastAsia"/>
        </w:rPr>
      </w:pPr>
      <w:r>
        <w:rPr>
          <w:rFonts w:hint="eastAsia"/>
        </w:rPr>
        <w:t>// CAN1SET_MOTO_Q(1, c);</w:t>
      </w:r>
    </w:p>
    <w:p w14:paraId="5D81615E">
      <w:pPr>
        <w:rPr>
          <w:rFonts w:hint="eastAsia"/>
        </w:rPr>
      </w:pPr>
      <w:r>
        <w:rPr>
          <w:rFonts w:hint="eastAsia"/>
        </w:rPr>
        <w:t>// delay_ms(1);</w:t>
      </w:r>
    </w:p>
    <w:p w14:paraId="1D5E2123">
      <w:pPr>
        <w:rPr>
          <w:rFonts w:hint="eastAsia"/>
        </w:rPr>
      </w:pPr>
      <w:r>
        <w:rPr>
          <w:rFonts w:hint="eastAsia"/>
        </w:rPr>
        <w:t>// CAN2_MOTO_SEND_REMOTE(1); // 对ID为1的设备发送远程帧</w:t>
      </w:r>
    </w:p>
    <w:p w14:paraId="00DF16F7">
      <w:pPr>
        <w:rPr>
          <w:rFonts w:hint="eastAsia"/>
        </w:rPr>
      </w:pPr>
      <w:r>
        <w:rPr>
          <w:rFonts w:hint="eastAsia"/>
        </w:rPr>
        <w:t>// delay_us(200);</w:t>
      </w:r>
    </w:p>
    <w:p w14:paraId="290ED76A">
      <w:pPr>
        <w:rPr>
          <w:rFonts w:hint="eastAsia"/>
        </w:rPr>
      </w:pPr>
      <w:r>
        <w:rPr>
          <w:rFonts w:hint="eastAsia"/>
        </w:rPr>
        <w:t>// CAN2SET_MOTO_Q(1, c);</w:t>
      </w:r>
    </w:p>
    <w:p w14:paraId="1222FCF9">
      <w:pPr>
        <w:rPr>
          <w:rFonts w:hint="eastAsia"/>
        </w:rPr>
      </w:pPr>
      <w:r>
        <w:rPr>
          <w:rFonts w:hint="eastAsia"/>
        </w:rPr>
        <w:t>// delay_ms(1);</w:t>
      </w:r>
    </w:p>
    <w:p w14:paraId="780264F8">
      <w:pPr>
        <w:rPr>
          <w:rFonts w:hint="eastAsia"/>
        </w:rPr>
      </w:pPr>
    </w:p>
    <w:p w14:paraId="0F3E4DA1">
      <w:pPr>
        <w:rPr>
          <w:rFonts w:hint="eastAsia"/>
        </w:rPr>
      </w:pPr>
    </w:p>
    <w:p w14:paraId="53BB5554">
      <w:pPr>
        <w:rPr>
          <w:rFonts w:hint="eastAsia"/>
        </w:rPr>
      </w:pPr>
      <w:r>
        <w:rPr>
          <w:rFonts w:hint="eastAsia"/>
        </w:rPr>
        <w:t>#2025-10-21</w:t>
      </w:r>
    </w:p>
    <w:p w14:paraId="33366721">
      <w:pPr>
        <w:rPr>
          <w:rFonts w:hint="eastAsia"/>
        </w:rPr>
      </w:pPr>
      <w:r>
        <w:rPr>
          <w:rFonts w:hint="eastAsia"/>
        </w:rPr>
        <w:t>开发者:杨光宇</w:t>
      </w:r>
    </w:p>
    <w:p w14:paraId="4C901169">
      <w:pPr>
        <w:rPr>
          <w:rFonts w:hint="eastAsia"/>
        </w:rPr>
      </w:pPr>
      <w:r>
        <w:rPr>
          <w:rFonts w:hint="eastAsia"/>
        </w:rPr>
        <w:t>#########################################</w:t>
      </w:r>
    </w:p>
    <w:p w14:paraId="264F92CC">
      <w:pPr>
        <w:rPr>
          <w:rFonts w:hint="eastAsia"/>
        </w:rPr>
      </w:pPr>
      <w:r>
        <w:rPr>
          <w:rFonts w:hint="eastAsia"/>
        </w:rPr>
        <w:t>1.1-更新内容</w:t>
      </w:r>
    </w:p>
    <w:p w14:paraId="35F5C4A2">
      <w:pPr>
        <w:rPr>
          <w:rFonts w:hint="eastAsia"/>
        </w:rPr>
      </w:pPr>
      <w:r>
        <w:rPr>
          <w:rFonts w:hint="eastAsia"/>
        </w:rPr>
        <w:t>IIC_做好I2C1的OLED显示,I2C2还没开发</w:t>
      </w:r>
    </w:p>
    <w:p w14:paraId="1865435D">
      <w:pPr>
        <w:rPr>
          <w:rFonts w:hint="eastAsia"/>
        </w:rPr>
      </w:pPr>
      <w:r>
        <w:rPr>
          <w:rFonts w:hint="eastAsia"/>
        </w:rPr>
        <w:t>I2C1和2都准备好了,注意电路板上的维特智能陀螺仪需要反过来,否者会正负接反</w:t>
      </w:r>
    </w:p>
    <w:p w14:paraId="5D7EACF3">
      <w:pPr>
        <w:rPr>
          <w:rFonts w:hint="eastAsia"/>
        </w:rPr>
      </w:pPr>
    </w:p>
    <w:p w14:paraId="4EB7F0F4">
      <w:pPr>
        <w:rPr>
          <w:rFonts w:hint="eastAsia"/>
        </w:rPr>
      </w:pPr>
    </w:p>
    <w:p w14:paraId="27C7A96B">
      <w:pPr>
        <w:rPr>
          <w:rFonts w:hint="eastAsia"/>
        </w:rPr>
      </w:pPr>
      <w:r>
        <w:rPr>
          <w:rFonts w:hint="eastAsia"/>
        </w:rPr>
        <w:t>#2025-10-22</w:t>
      </w:r>
    </w:p>
    <w:p w14:paraId="331B40F9">
      <w:pPr>
        <w:rPr>
          <w:rFonts w:hint="eastAsia"/>
        </w:rPr>
      </w:pPr>
      <w:r>
        <w:rPr>
          <w:rFonts w:hint="eastAsia"/>
        </w:rPr>
        <w:t>开发者:杨光宇</w:t>
      </w:r>
    </w:p>
    <w:p w14:paraId="433E912C">
      <w:pPr>
        <w:rPr>
          <w:rFonts w:hint="eastAsia"/>
        </w:rPr>
      </w:pPr>
      <w:r>
        <w:rPr>
          <w:rFonts w:hint="eastAsia"/>
        </w:rPr>
        <w:t>#########################################</w:t>
      </w:r>
    </w:p>
    <w:p w14:paraId="72234539">
      <w:pPr>
        <w:rPr>
          <w:rFonts w:hint="eastAsia"/>
        </w:rPr>
      </w:pPr>
      <w:r>
        <w:rPr>
          <w:rFonts w:hint="eastAsia"/>
        </w:rPr>
        <w:t>1.uart2  PA2 PA3       UART3 PB10 PB11</w:t>
      </w:r>
    </w:p>
    <w:p w14:paraId="065427FD">
      <w:pPr>
        <w:rPr>
          <w:rFonts w:hint="eastAsia"/>
        </w:rPr>
      </w:pPr>
      <w:r>
        <w:rPr>
          <w:rFonts w:hint="eastAsia"/>
        </w:rPr>
        <w:t>2.写好与维特智能的串口通信 i2c通信无法读取维特智能数据</w:t>
      </w:r>
    </w:p>
    <w:p w14:paraId="2A70ECE9">
      <w:pPr>
        <w:rPr>
          <w:rFonts w:hint="eastAsia"/>
        </w:rPr>
      </w:pPr>
      <w:r>
        <w:rPr>
          <w:rFonts w:hint="eastAsia"/>
        </w:rPr>
        <w:t>3.uart3和I2C2冲突 不可同时使用</w:t>
      </w:r>
    </w:p>
    <w:p w14:paraId="5B8233BB">
      <w:pPr>
        <w:rPr>
          <w:rFonts w:hint="eastAsia"/>
        </w:rPr>
      </w:pPr>
      <w:r>
        <w:rPr>
          <w:rFonts w:hint="eastAsia"/>
        </w:rPr>
        <w:t>4.写好了UART3和维特智能通信,直接读取角度</w:t>
      </w:r>
    </w:p>
    <w:p w14:paraId="799A21DC">
      <w:pPr>
        <w:rPr>
          <w:rFonts w:hint="eastAsia"/>
        </w:rPr>
      </w:pPr>
    </w:p>
    <w:p w14:paraId="0A42ECB4">
      <w:pPr>
        <w:rPr>
          <w:rFonts w:hint="eastAsia"/>
        </w:rPr>
      </w:pPr>
    </w:p>
    <w:p w14:paraId="730DC01E">
      <w:pPr>
        <w:rPr>
          <w:rFonts w:hint="eastAsia"/>
        </w:rPr>
      </w:pPr>
    </w:p>
    <w:p w14:paraId="094126D4">
      <w:pPr>
        <w:rPr>
          <w:rFonts w:hint="eastAsia"/>
        </w:rPr>
      </w:pPr>
      <w:r>
        <w:rPr>
          <w:rFonts w:hint="eastAsia"/>
        </w:rPr>
        <w:t>#2025-10-29</w:t>
      </w:r>
    </w:p>
    <w:p w14:paraId="125E4092">
      <w:pPr>
        <w:rPr>
          <w:rFonts w:hint="eastAsia"/>
        </w:rPr>
      </w:pPr>
      <w:r>
        <w:rPr>
          <w:rFonts w:hint="eastAsia"/>
        </w:rPr>
        <w:t>开发者:杨光宇</w:t>
      </w:r>
    </w:p>
    <w:p w14:paraId="15431CED">
      <w:pPr>
        <w:rPr>
          <w:rFonts w:hint="eastAsia"/>
        </w:rPr>
      </w:pPr>
      <w:r>
        <w:rPr>
          <w:rFonts w:hint="eastAsia"/>
        </w:rPr>
        <w:t>#########################################</w:t>
      </w:r>
    </w:p>
    <w:p w14:paraId="25D56B51">
      <w:pPr>
        <w:rPr>
          <w:rFonts w:hint="eastAsia"/>
        </w:rPr>
      </w:pPr>
      <w:r>
        <w:rPr>
          <w:rFonts w:hint="eastAsia"/>
        </w:rPr>
        <w:t>电机控制代码</w:t>
      </w:r>
    </w:p>
    <w:p w14:paraId="1E05A893">
      <w:pPr>
        <w:rPr>
          <w:rFonts w:hint="eastAsia"/>
        </w:rPr>
      </w:pPr>
      <w:r>
        <w:rPr>
          <w:rFonts w:hint="eastAsia"/>
        </w:rPr>
        <w:t>做好了位置环串速度环可速度控制/位置控制</w:t>
      </w:r>
    </w:p>
    <w:p w14:paraId="27A4529B">
      <w:pPr>
        <w:rPr>
          <w:rFonts w:hint="eastAsia"/>
        </w:rPr>
      </w:pPr>
      <w:r>
        <w:rPr>
          <w:rFonts w:hint="eastAsia"/>
        </w:rPr>
        <w:t>下一步,开始画图,测试力矩</w:t>
      </w:r>
    </w:p>
    <w:p w14:paraId="2DF86D82">
      <w:pPr>
        <w:rPr>
          <w:rFonts w:hint="eastAsia"/>
        </w:rPr>
      </w:pPr>
    </w:p>
    <w:p w14:paraId="3C5235A2">
      <w:pPr>
        <w:rPr>
          <w:rFonts w:hint="eastAsia"/>
        </w:rPr>
      </w:pPr>
    </w:p>
    <w:p w14:paraId="0CD85F88">
      <w:pPr>
        <w:rPr>
          <w:rFonts w:hint="eastAsia"/>
        </w:rPr>
      </w:pPr>
      <w:r>
        <w:rPr>
          <w:rFonts w:hint="eastAsia"/>
        </w:rPr>
        <w:t>#2025-11-13</w:t>
      </w:r>
    </w:p>
    <w:p w14:paraId="3CC3F0AF">
      <w:pPr>
        <w:rPr>
          <w:rFonts w:hint="eastAsia"/>
        </w:rPr>
      </w:pPr>
      <w:r>
        <w:rPr>
          <w:rFonts w:hint="eastAsia"/>
        </w:rPr>
        <w:t>开发者:杨光宇</w:t>
      </w:r>
    </w:p>
    <w:p w14:paraId="0A7A9BC5">
      <w:pPr>
        <w:rPr>
          <w:rFonts w:hint="eastAsia"/>
        </w:rPr>
      </w:pPr>
      <w:r>
        <w:rPr>
          <w:rFonts w:hint="eastAsia"/>
        </w:rPr>
        <w:t>#########################################</w:t>
      </w:r>
    </w:p>
    <w:p w14:paraId="7B4DA46D">
      <w:pPr>
        <w:rPr>
          <w:rFonts w:hint="eastAsia"/>
        </w:rPr>
      </w:pPr>
      <w:r>
        <w:rPr>
          <w:rFonts w:hint="eastAsia"/>
        </w:rPr>
        <w:t>良好的电机速度控制效果</w:t>
      </w:r>
    </w:p>
    <w:p w14:paraId="2CB121E1">
      <w:pPr>
        <w:rPr>
          <w:rFonts w:hint="eastAsia"/>
        </w:rPr>
      </w:pPr>
      <w:r>
        <w:rPr>
          <w:rFonts w:hint="eastAsia"/>
        </w:rPr>
        <w:t>时间: 200us通信一次 读取一次速度+输出一次目标电流,需要400us PID控制周期为400us</w:t>
      </w:r>
    </w:p>
    <w:p w14:paraId="79498ADC">
      <w:pPr>
        <w:rPr>
          <w:rFonts w:hint="eastAsia"/>
        </w:rPr>
      </w:pPr>
      <w:r>
        <w:rPr>
          <w:rFonts w:hint="eastAsia"/>
        </w:rPr>
        <w:t>频率为2.5khz</w:t>
      </w:r>
    </w:p>
    <w:p w14:paraId="545BC5AB">
      <w:pPr>
        <w:rPr>
          <w:rFonts w:hint="eastAsia"/>
        </w:rPr>
      </w:pPr>
      <w:r>
        <w:rPr>
          <w:rFonts w:hint="eastAsia"/>
        </w:rPr>
        <w:t>位置环:PID周期为4ms 频率为 250hz</w:t>
      </w:r>
    </w:p>
    <w:p w14:paraId="3E93CEEE">
      <w:pPr>
        <w:rPr>
          <w:rFonts w:hint="eastAsia"/>
        </w:rPr>
      </w:pPr>
      <w:r>
        <w:rPr>
          <w:rFonts w:hint="eastAsia"/>
        </w:rPr>
        <w:t>但是这只是单电机控制,该项目需要一根CAN控制3个电机,关节对实时性要求很高</w:t>
      </w:r>
    </w:p>
    <w:p w14:paraId="64CFC29C">
      <w:pPr>
        <w:rPr>
          <w:rFonts w:hint="eastAsia"/>
        </w:rPr>
      </w:pPr>
      <w:r>
        <w:rPr>
          <w:rFonts w:hint="eastAsia"/>
        </w:rPr>
        <w:t xml:space="preserve">CAN传输8字节需要的时间大约120us 一来一回获取到速度位置需要240us </w:t>
      </w:r>
    </w:p>
    <w:p w14:paraId="43662506">
      <w:pPr>
        <w:rPr>
          <w:rFonts w:hint="eastAsia"/>
        </w:rPr>
      </w:pPr>
      <w:r>
        <w:rPr>
          <w:rFonts w:hint="eastAsia"/>
        </w:rPr>
        <w:t>通信时发送遥控帧,接收8字节电机速度位置,再发送一个6字节控制电机电流,一共通信3个报文</w:t>
      </w:r>
    </w:p>
    <w:p w14:paraId="194B1D29">
      <w:pPr>
        <w:rPr>
          <w:rFonts w:hint="eastAsia"/>
        </w:rPr>
      </w:pPr>
      <w:r>
        <w:rPr>
          <w:rFonts w:hint="eastAsia"/>
        </w:rPr>
        <w:t>发送遥控帧到数据接收到,需要150us  发送8字节数据帧需要100us</w:t>
      </w:r>
    </w:p>
    <w:p w14:paraId="69742D62">
      <w:pPr>
        <w:rPr>
          <w:rFonts w:hint="eastAsia"/>
        </w:rPr>
      </w:pPr>
    </w:p>
    <w:p w14:paraId="37BDD977">
      <w:pPr>
        <w:rPr>
          <w:rFonts w:hint="eastAsia"/>
        </w:rPr>
      </w:pPr>
      <w:r>
        <w:rPr>
          <w:rFonts w:hint="eastAsia"/>
        </w:rPr>
        <w:t>更新后:</w:t>
      </w:r>
    </w:p>
    <w:p w14:paraId="35F4AD3F">
      <w:pPr>
        <w:rPr>
          <w:rFonts w:hint="eastAsia"/>
        </w:rPr>
      </w:pPr>
      <w:r>
        <w:rPr>
          <w:rFonts w:hint="eastAsia"/>
        </w:rPr>
        <w:t>发6字节控制输出,驱动器会自动回复8字节速度和位置 通信一次所需300us时间,那么3个电机 900us通信一次</w:t>
      </w:r>
    </w:p>
    <w:p w14:paraId="7724BF16">
      <w:pPr>
        <w:rPr>
          <w:rFonts w:hint="eastAsia"/>
        </w:rPr>
      </w:pPr>
      <w:r>
        <w:rPr>
          <w:rFonts w:hint="eastAsia"/>
        </w:rPr>
        <w:t>完成了速度位置双闭环,可以开始并联腿控制</w:t>
      </w:r>
    </w:p>
    <w:p w14:paraId="0CBF0E6F">
      <w:pPr>
        <w:rPr>
          <w:rFonts w:hint="eastAsia"/>
        </w:rPr>
      </w:pPr>
    </w:p>
    <w:p w14:paraId="41F83A71">
      <w:pPr>
        <w:rPr>
          <w:rFonts w:hint="eastAsia"/>
        </w:rPr>
      </w:pPr>
    </w:p>
    <w:p w14:paraId="6293DD8A">
      <w:pPr>
        <w:rPr>
          <w:rFonts w:hint="eastAsia"/>
        </w:rPr>
      </w:pPr>
    </w:p>
    <w:p w14:paraId="174E4217">
      <w:pPr>
        <w:rPr>
          <w:rFonts w:hint="eastAsia"/>
        </w:rPr>
      </w:pPr>
    </w:p>
    <w:p w14:paraId="79C7217E">
      <w:pPr>
        <w:rPr>
          <w:rFonts w:hint="eastAsia"/>
        </w:rPr>
      </w:pPr>
    </w:p>
    <w:p w14:paraId="30531D1D">
      <w:pPr>
        <w:rPr>
          <w:rFonts w:hint="eastAsia"/>
        </w:rPr>
      </w:pPr>
    </w:p>
    <w:p w14:paraId="771828EC">
      <w:pPr>
        <w:rPr>
          <w:rFonts w:hint="eastAsia"/>
        </w:rPr>
      </w:pPr>
    </w:p>
    <w:p w14:paraId="6B614C24">
      <w:pPr>
        <w:rPr>
          <w:rFonts w:hint="eastAsia"/>
        </w:rPr>
      </w:pPr>
    </w:p>
    <w:p w14:paraId="003DC34F">
      <w:pPr>
        <w:rPr>
          <w:rFonts w:hint="eastAsia"/>
        </w:rPr>
      </w:pPr>
    </w:p>
    <w:p w14:paraId="2A8CFD7F">
      <w:pPr>
        <w:rPr>
          <w:rFonts w:hint="eastAsia"/>
        </w:rPr>
      </w:pPr>
    </w:p>
    <w:p w14:paraId="1FFCA540"/>
    <w:p w14:paraId="6B9DBC62"/>
    <w:p w14:paraId="00E2D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2026-5-3:</w:t>
      </w:r>
    </w:p>
    <w:p w14:paraId="034CE50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以小车的左视图为坐标参考:</w:t>
      </w:r>
    </w:p>
    <w:p w14:paraId="5F54C10F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2423160" cy="3072765"/>
            <wp:effectExtent l="0" t="0" r="1524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4EF56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左轮为正右轮为负</w:t>
      </w:r>
    </w:p>
    <w:p w14:paraId="3C8EA7E7">
      <w:r>
        <w:drawing>
          <wp:inline distT="0" distB="0" distL="114300" distR="114300">
            <wp:extent cx="5114925" cy="5619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3F5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LB正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关节速度必须正</w:t>
      </w:r>
    </w:p>
    <w:p w14:paraId="361E5C8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40360"/>
            <wp:effectExtent l="0" t="0" r="635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21F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RA负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RB负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关节速度必须正</w:t>
      </w:r>
    </w:p>
    <w:p w14:paraId="58A3CD9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10515"/>
            <wp:effectExtent l="0" t="0" r="825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F78C1">
      <w:pPr>
        <w:rPr>
          <w:rFonts w:hint="eastAsia"/>
        </w:rPr>
      </w:pPr>
      <w:r>
        <w:drawing>
          <wp:inline distT="0" distB="0" distL="114300" distR="114300">
            <wp:extent cx="5268595" cy="3185795"/>
            <wp:effectExtent l="0" t="0" r="8255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6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2026-5-4:</w:t>
      </w:r>
    </w:p>
    <w:p w14:paraId="52494A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电子开关接口:</w:t>
      </w:r>
    </w:p>
    <w:p w14:paraId="05BAA42B">
      <w:pPr>
        <w:rPr>
          <w:rFonts w:hint="eastAsia"/>
        </w:rPr>
      </w:pPr>
      <w:r>
        <w:drawing>
          <wp:inline distT="0" distB="0" distL="114300" distR="114300">
            <wp:extent cx="5272405" cy="3280410"/>
            <wp:effectExtent l="0" t="0" r="4445" b="1524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2F5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通信:使用串口指令通信 波特率115200</w:t>
      </w:r>
    </w:p>
    <w:p w14:paraId="6E4147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1.设置欠压阈值 : u21 设置21V为欠压阈值,当电压小于21V时自动断电(瞬间/由电压滤波器给出测量值)</w:t>
      </w:r>
    </w:p>
    <w:p w14:paraId="6F1492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2.设置过流阈值 : i30 设置30A为过流阈值,当电流大于30A时自动断电(瞬间/由电流滤波器给出测量值)</w:t>
      </w:r>
    </w:p>
    <w:p w14:paraId="1F775B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3.设置过温阈值 : t60 设置60℃为过温阈值,当温度超过60℃时自动断电</w:t>
      </w:r>
    </w:p>
    <w:p w14:paraId="090F72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4.开关设置: 发送OFF为断电  发送ON为供电</w:t>
      </w:r>
    </w:p>
    <w:p w14:paraId="7245B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5.长按设置可以关闭开启屏幕,点按设置更改显示界面,长按确定开始供电</w:t>
      </w:r>
    </w:p>
    <w:p w14:paraId="09F9E4A9"/>
    <w:p w14:paraId="7A13FA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2026-5-5:</w:t>
      </w:r>
    </w:p>
    <w:p w14:paraId="7398EF8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//髋宽度单位mm</w:t>
      </w:r>
    </w:p>
    <w:p w14:paraId="7514701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//五连杆上臂长度单位mm</w:t>
      </w:r>
    </w:p>
    <w:p w14:paraId="051DF7E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150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//五连杆下臂长度单位mm</w:t>
      </w:r>
    </w:p>
    <w:p w14:paraId="5FE086D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1.车重3.3KG</w:t>
      </w:r>
    </w:p>
    <w:p w14:paraId="2169126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重力:32.34N</w:t>
      </w:r>
    </w:p>
    <w:p w14:paraId="26FB32B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重心高度和逆运算有关,初始高度为80mm</w:t>
      </w:r>
    </w:p>
    <w:p w14:paraId="4071CD63">
      <w:pPr>
        <w:ind w:firstLine="420" w:firstLineChars="0"/>
        <w:rPr>
          <w:rFonts w:hint="default"/>
          <w:lang w:val="en-US" w:eastAsia="zh-CN"/>
        </w:rPr>
      </w:pPr>
    </w:p>
    <w:p w14:paraId="59F14DD7">
      <w:pPr>
        <w:ind w:firstLine="420" w:firstLineChars="0"/>
        <w:rPr>
          <w:rFonts w:hint="default"/>
          <w:lang w:val="en-US" w:eastAsia="zh-CN"/>
        </w:rPr>
      </w:pPr>
    </w:p>
    <w:p w14:paraId="77020C5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调试失败 系统震荡, 调速度环p参数时系统震荡</w:t>
      </w:r>
    </w:p>
    <w:p w14:paraId="0D97EB3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可能原因是速度测量值不稳定.或重心偏高</w:t>
      </w:r>
    </w:p>
    <w:p w14:paraId="2229371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可能原因是姿态测量值不稳定,但是直立环没有震荡</w:t>
      </w:r>
    </w:p>
    <w:p w14:paraId="7857881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直立环效果一般,需要速度环来补偿,但是失败</w:t>
      </w:r>
    </w:p>
    <w:p w14:paraId="1DC6D04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尝试更高级的控制算法.</w:t>
      </w:r>
    </w:p>
    <w:p w14:paraId="7BA0C2B8">
      <w:pPr>
        <w:rPr>
          <w:rFonts w:hint="eastAsia"/>
          <w:lang w:val="en-US" w:eastAsia="zh-CN"/>
        </w:rPr>
      </w:pPr>
    </w:p>
    <w:p w14:paraId="261EE8CF">
      <w:pPr>
        <w:rPr>
          <w:rFonts w:hint="eastAsia"/>
          <w:lang w:val="en-US" w:eastAsia="zh-CN"/>
        </w:rPr>
      </w:pPr>
    </w:p>
    <w:p w14:paraId="6FB2E4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2026-5-11:</w:t>
      </w:r>
    </w:p>
    <w:p w14:paraId="339068E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直立环微分直接使用陀螺仪数据.</w:t>
      </w:r>
    </w:p>
    <w:p w14:paraId="39FF474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将陀螺仪数据读取放在了300us中断中,陀螺仪读取需要6us时间</w:t>
      </w:r>
    </w:p>
    <w:p w14:paraId="37E9B10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直立环已经比较稳定</w:t>
      </w:r>
    </w:p>
    <w:p w14:paraId="3CB8959D">
      <w:pPr>
        <w:ind w:firstLine="420" w:firstLineChars="0"/>
        <w:rPr>
          <w:rFonts w:hint="eastAsia"/>
          <w:lang w:val="en-US" w:eastAsia="zh-CN"/>
        </w:rPr>
      </w:pPr>
    </w:p>
    <w:p w14:paraId="1FCFB6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2026-5-27</w:t>
      </w:r>
    </w:p>
    <w:p w14:paraId="374E1A3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做好了直立环速度环</w:t>
      </w:r>
    </w:p>
    <w:p w14:paraId="01945BF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遥控器控制</w:t>
      </w:r>
    </w:p>
    <w:p w14:paraId="68BCF6DE">
      <w:pPr>
        <w:ind w:firstLine="420" w:firstLineChars="0"/>
        <w:rPr>
          <w:rFonts w:hint="default"/>
          <w:lang w:val="en-US" w:eastAsia="zh-CN"/>
        </w:rPr>
      </w:pPr>
    </w:p>
    <w:p w14:paraId="0C573A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2026-6-7</w:t>
      </w:r>
    </w:p>
    <w:p w14:paraId="34F021F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使用LQR算法</w:t>
      </w:r>
    </w:p>
    <w:p w14:paraId="46DE2C04">
      <w:pPr>
        <w:tabs>
          <w:tab w:val="left" w:pos="1923"/>
        </w:tabs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参数K1234:对应角度,角速度,位置,轮速度</w:t>
      </w:r>
    </w:p>
    <w:p w14:paraId="63856303">
      <w:pPr>
        <w:ind w:firstLine="420" w:firstLineChars="0"/>
      </w:pPr>
      <w:r>
        <w:drawing>
          <wp:inline distT="0" distB="0" distL="114300" distR="114300">
            <wp:extent cx="5272405" cy="2950210"/>
            <wp:effectExtent l="0" t="0" r="4445" b="254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562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2026-7-6 </w:t>
      </w:r>
    </w:p>
    <w:p w14:paraId="3EA3EA3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更新了FOC之后,上电突然暴起</w:t>
      </w:r>
    </w:p>
    <w:p w14:paraId="0B9DEE54">
      <w:pPr>
        <w:ind w:firstLine="420" w:firstLineChars="0"/>
        <w:rPr>
          <w:rFonts w:hint="eastAsia"/>
          <w:lang w:val="en-US" w:eastAsia="zh-CN"/>
        </w:rPr>
      </w:pPr>
    </w:p>
    <w:p w14:paraId="13BBB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2026-7-8</w:t>
      </w:r>
    </w:p>
    <w:p w14:paraId="407901F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FOC使用速度环模式,发现非常稳定.</w:t>
      </w:r>
    </w:p>
    <w:p w14:paraId="025BA6F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把模型改为以速度作为速度的动力学模型</w:t>
      </w:r>
      <w:bookmarkStart w:id="0" w:name="_GoBack"/>
      <w:bookmarkEnd w:id="0"/>
    </w:p>
    <w:p w14:paraId="2641A3E4">
      <w:pPr>
        <w:ind w:firstLine="420" w:firstLineChars="0"/>
        <w:rPr>
          <w:rFonts w:hint="eastAsia"/>
          <w:lang w:val="en-US" w:eastAsia="zh-CN"/>
        </w:rPr>
      </w:pPr>
    </w:p>
    <w:p w14:paraId="2F2DF240"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6E0AF3"/>
    <w:rsid w:val="1DCB6477"/>
    <w:rsid w:val="2B575167"/>
    <w:rsid w:val="2C685944"/>
    <w:rsid w:val="2FB24D01"/>
    <w:rsid w:val="47CB734E"/>
    <w:rsid w:val="5B5E351E"/>
    <w:rsid w:val="64A676BC"/>
    <w:rsid w:val="6CDC4BDB"/>
    <w:rsid w:val="6E83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1115</Words>
  <Characters>2227</Characters>
  <Lines>0</Lines>
  <Paragraphs>0</Paragraphs>
  <TotalTime>7601</TotalTime>
  <ScaleCrop>false</ScaleCrop>
  <LinksUpToDate>false</LinksUpToDate>
  <CharactersWithSpaces>2347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2026-05-03T06:59:00Z</dcterms:created>
  <dc:creator>Administrator</dc:creator>
  <cp:lastModifiedBy>杨光宇</cp:lastModifiedBy>
  <dcterms:modified xsi:type="dcterms:W3CDTF">2026-07-07T16:30:10Z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eyJoZGlkIjoiNjI5ZDMyN2FjNTJkOWQ4YWM2ZTA3NzRmZWY1MDA0YmQiLCJ1c2VySWQiOiI3NjM5OTk1MDkifQ==</vt:lpwstr>
  </property>
  <property fmtid="{D5CDD505-2E9C-101B-9397-08002B2CF9AE}" pid="4" name="ICV">
    <vt:lpwstr>01211961B95A487B9A1EFE6449F7C2A8_12</vt:lpwstr>
  </property>
</Properties>
</file>