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5005" w14:textId="77777777" w:rsidR="006F2BB0" w:rsidRDefault="006F2BB0">
      <w:pPr>
        <w:pStyle w:val="Title"/>
        <w:keepNext w:val="0"/>
        <w:keepLines w:val="0"/>
        <w:spacing w:before="480"/>
      </w:pPr>
      <w:bookmarkStart w:id="0" w:name="_pe49wmyd5s0d" w:colFirst="0" w:colLast="0"/>
      <w:bookmarkEnd w:id="0"/>
    </w:p>
    <w:p w14:paraId="2B96B2F3" w14:textId="77777777" w:rsidR="006F2BB0" w:rsidRDefault="006F2BB0">
      <w:pPr>
        <w:pStyle w:val="Title"/>
        <w:keepNext w:val="0"/>
        <w:keepLines w:val="0"/>
        <w:spacing w:before="480"/>
      </w:pPr>
      <w:bookmarkStart w:id="1" w:name="_ydvx014mfzjz" w:colFirst="0" w:colLast="0"/>
      <w:bookmarkEnd w:id="1"/>
    </w:p>
    <w:p w14:paraId="4F5BD3AB" w14:textId="77777777" w:rsidR="006F2BB0" w:rsidRDefault="006F2BB0">
      <w:pPr>
        <w:pStyle w:val="Title"/>
        <w:keepNext w:val="0"/>
        <w:keepLines w:val="0"/>
        <w:spacing w:before="480"/>
      </w:pPr>
      <w:bookmarkStart w:id="2" w:name="_g2v9ds6fx753" w:colFirst="0" w:colLast="0"/>
      <w:bookmarkEnd w:id="2"/>
    </w:p>
    <w:p w14:paraId="10D4143A" w14:textId="77777777" w:rsidR="006F2BB0" w:rsidRDefault="006F2BB0">
      <w:pPr>
        <w:pStyle w:val="Title"/>
        <w:keepNext w:val="0"/>
        <w:keepLines w:val="0"/>
        <w:spacing w:before="480"/>
      </w:pPr>
      <w:bookmarkStart w:id="3" w:name="_gx6bp8njngzv" w:colFirst="0" w:colLast="0"/>
      <w:bookmarkEnd w:id="3"/>
    </w:p>
    <w:p w14:paraId="3318A507" w14:textId="5A86E675" w:rsidR="006F2BB0" w:rsidRDefault="00000000">
      <w:pPr>
        <w:pStyle w:val="Title"/>
        <w:keepNext w:val="0"/>
        <w:keepLines w:val="0"/>
        <w:spacing w:before="480"/>
      </w:pPr>
      <w:bookmarkStart w:id="4" w:name="_226sn82wsdc" w:colFirst="0" w:colLast="0"/>
      <w:bookmarkEnd w:id="4"/>
      <w:r>
        <w:t xml:space="preserve">Lab </w:t>
      </w:r>
      <w:r w:rsidR="0076470F">
        <w:t>1</w:t>
      </w:r>
      <w:r>
        <w:t>8 : Iceberg Lifecycle Management &amp; Cost Monitoring</w:t>
      </w:r>
    </w:p>
    <w:p w14:paraId="537FBA9C" w14:textId="77777777" w:rsidR="006F2BB0" w:rsidRDefault="00000000">
      <w:pPr>
        <w:pStyle w:val="Heading2"/>
        <w:keepNext w:val="0"/>
        <w:keepLines w:val="0"/>
        <w:spacing w:after="80"/>
        <w:rPr>
          <w:b/>
          <w:bCs/>
          <w:sz w:val="34"/>
          <w:szCs w:val="34"/>
        </w:rPr>
      </w:pPr>
      <w:bookmarkStart w:id="5" w:name="_y4wf98ev8bsr" w:colFirst="0" w:colLast="0"/>
      <w:bookmarkEnd w:id="5"/>
      <w:r>
        <w:br w:type="page"/>
      </w:r>
    </w:p>
    <w:p w14:paraId="6626CDEF" w14:textId="77777777" w:rsidR="006F2BB0" w:rsidRDefault="00000000">
      <w:pPr>
        <w:pStyle w:val="Heading2"/>
        <w:keepNext w:val="0"/>
        <w:keepLines w:val="0"/>
        <w:spacing w:after="80" w:line="360" w:lineRule="auto"/>
        <w:rPr>
          <w:color w:val="1155CC"/>
          <w:u w:val="single"/>
        </w:rPr>
      </w:pPr>
      <w:bookmarkStart w:id="6" w:name="_13qzwmaaroxr" w:colFirst="0" w:colLast="0"/>
      <w:bookmarkEnd w:id="6"/>
      <w:r>
        <w:rPr>
          <w:b/>
          <w:bCs/>
          <w:sz w:val="34"/>
          <w:szCs w:val="34"/>
        </w:rPr>
        <w:lastRenderedPageBreak/>
        <w:t>Table of Contents</w:t>
      </w:r>
    </w:p>
    <w:sdt>
      <w:sdtPr>
        <w:id w:val="-1322433794"/>
        <w:docPartObj>
          <w:docPartGallery w:val="Table of Contents"/>
          <w:docPartUnique/>
        </w:docPartObj>
      </w:sdtPr>
      <w:sdtContent>
        <w:p w14:paraId="79B72CCD" w14:textId="77777777" w:rsidR="006F2BB0"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13qzwmaaroxr">
            <w:r w:rsidR="006F2BB0">
              <w:rPr>
                <w:b/>
                <w:bCs/>
                <w:color w:val="000000"/>
              </w:rPr>
              <w:t>Table of Contents</w:t>
            </w:r>
            <w:r w:rsidR="006F2BB0">
              <w:rPr>
                <w:b/>
                <w:bCs/>
                <w:color w:val="000000"/>
              </w:rPr>
              <w:tab/>
            </w:r>
          </w:hyperlink>
          <w:r>
            <w:fldChar w:fldCharType="begin"/>
          </w:r>
          <w:r>
            <w:instrText xml:space="preserve"> PAGEREF _13qzwmaaroxr \h </w:instrText>
          </w:r>
          <w:r>
            <w:fldChar w:fldCharType="separate"/>
          </w:r>
          <w:r>
            <w:rPr>
              <w:b/>
              <w:bCs/>
            </w:rPr>
            <w:t>2</w:t>
          </w:r>
          <w:r>
            <w:fldChar w:fldCharType="end"/>
          </w:r>
        </w:p>
        <w:p w14:paraId="033EB2A8" w14:textId="77777777" w:rsidR="006F2BB0" w:rsidRDefault="006F2BB0">
          <w:pPr>
            <w:widowControl w:val="0"/>
            <w:tabs>
              <w:tab w:val="right" w:pos="9360"/>
            </w:tabs>
            <w:spacing w:before="60" w:line="360" w:lineRule="auto"/>
            <w:rPr>
              <w:b/>
              <w:bCs/>
              <w:color w:val="000000"/>
            </w:rPr>
          </w:pPr>
          <w:hyperlink w:anchor="_w7p8ydwk0ugr">
            <w:r>
              <w:rPr>
                <w:b/>
                <w:bCs/>
                <w:color w:val="000000"/>
              </w:rPr>
              <w:t>Introduction</w:t>
            </w:r>
            <w:r>
              <w:rPr>
                <w:b/>
                <w:bCs/>
                <w:color w:val="000000"/>
              </w:rPr>
              <w:tab/>
            </w:r>
          </w:hyperlink>
          <w:r w:rsidR="00000000">
            <w:fldChar w:fldCharType="begin"/>
          </w:r>
          <w:r w:rsidR="00000000">
            <w:instrText xml:space="preserve"> PAGEREF _w7p8ydwk0ugr \h </w:instrText>
          </w:r>
          <w:r w:rsidR="00000000">
            <w:fldChar w:fldCharType="separate"/>
          </w:r>
          <w:r w:rsidR="00000000">
            <w:rPr>
              <w:b/>
              <w:bCs/>
            </w:rPr>
            <w:t>3</w:t>
          </w:r>
          <w:r w:rsidR="00000000">
            <w:fldChar w:fldCharType="end"/>
          </w:r>
        </w:p>
        <w:p w14:paraId="17588604" w14:textId="77777777" w:rsidR="006F2BB0" w:rsidRDefault="006F2BB0">
          <w:pPr>
            <w:widowControl w:val="0"/>
            <w:tabs>
              <w:tab w:val="right" w:pos="9360"/>
            </w:tabs>
            <w:spacing w:before="60" w:line="360" w:lineRule="auto"/>
            <w:rPr>
              <w:b/>
              <w:bCs/>
              <w:color w:val="000000"/>
            </w:rPr>
          </w:pPr>
          <w:hyperlink w:anchor="_rsqb5cgtn157">
            <w:r>
              <w:rPr>
                <w:b/>
                <w:bCs/>
                <w:color w:val="000000"/>
              </w:rPr>
              <w:t>Learning Objectives</w:t>
            </w:r>
            <w:r>
              <w:rPr>
                <w:b/>
                <w:bCs/>
                <w:color w:val="000000"/>
              </w:rPr>
              <w:tab/>
            </w:r>
          </w:hyperlink>
          <w:r w:rsidR="00000000">
            <w:fldChar w:fldCharType="begin"/>
          </w:r>
          <w:r w:rsidR="00000000">
            <w:instrText xml:space="preserve"> PAGEREF _rsqb5cgtn157 \h </w:instrText>
          </w:r>
          <w:r w:rsidR="00000000">
            <w:fldChar w:fldCharType="separate"/>
          </w:r>
          <w:r w:rsidR="00000000">
            <w:rPr>
              <w:b/>
              <w:bCs/>
            </w:rPr>
            <w:t>3</w:t>
          </w:r>
          <w:r w:rsidR="00000000">
            <w:fldChar w:fldCharType="end"/>
          </w:r>
        </w:p>
        <w:p w14:paraId="3A19F6A9" w14:textId="77777777" w:rsidR="006F2BB0" w:rsidRDefault="006F2BB0">
          <w:pPr>
            <w:widowControl w:val="0"/>
            <w:tabs>
              <w:tab w:val="right" w:pos="9360"/>
            </w:tabs>
            <w:spacing w:before="60" w:line="360" w:lineRule="auto"/>
            <w:rPr>
              <w:b/>
              <w:bCs/>
              <w:color w:val="000000"/>
            </w:rPr>
          </w:pPr>
          <w:hyperlink w:anchor="_7sjisnhtsg74">
            <w:r>
              <w:rPr>
                <w:b/>
                <w:bCs/>
                <w:color w:val="000000"/>
              </w:rPr>
              <w:t>Prerequisites</w:t>
            </w:r>
            <w:r>
              <w:rPr>
                <w:b/>
                <w:bCs/>
                <w:color w:val="000000"/>
              </w:rPr>
              <w:tab/>
            </w:r>
          </w:hyperlink>
          <w:r w:rsidR="00000000">
            <w:fldChar w:fldCharType="begin"/>
          </w:r>
          <w:r w:rsidR="00000000">
            <w:instrText xml:space="preserve"> PAGEREF _7sjisnhtsg74 \h </w:instrText>
          </w:r>
          <w:r w:rsidR="00000000">
            <w:fldChar w:fldCharType="separate"/>
          </w:r>
          <w:r w:rsidR="00000000">
            <w:rPr>
              <w:b/>
              <w:bCs/>
            </w:rPr>
            <w:t>3</w:t>
          </w:r>
          <w:r w:rsidR="00000000">
            <w:fldChar w:fldCharType="end"/>
          </w:r>
        </w:p>
        <w:p w14:paraId="11188C83" w14:textId="77777777" w:rsidR="006F2BB0" w:rsidRDefault="006F2BB0">
          <w:pPr>
            <w:widowControl w:val="0"/>
            <w:tabs>
              <w:tab w:val="right" w:pos="9360"/>
            </w:tabs>
            <w:spacing w:before="60" w:line="360" w:lineRule="auto"/>
            <w:rPr>
              <w:b/>
              <w:bCs/>
              <w:color w:val="000000"/>
            </w:rPr>
          </w:pPr>
          <w:hyperlink w:anchor="_ejqkgykrop2k">
            <w:r>
              <w:rPr>
                <w:b/>
                <w:bCs/>
                <w:color w:val="000000"/>
              </w:rPr>
              <w:t>Part 1 — Inspecting Hidden Metadata for Costs</w:t>
            </w:r>
            <w:r>
              <w:rPr>
                <w:b/>
                <w:bCs/>
                <w:color w:val="000000"/>
              </w:rPr>
              <w:tab/>
            </w:r>
          </w:hyperlink>
          <w:r w:rsidR="00000000">
            <w:fldChar w:fldCharType="begin"/>
          </w:r>
          <w:r w:rsidR="00000000">
            <w:instrText xml:space="preserve"> PAGEREF _ejqkgykrop2k \h </w:instrText>
          </w:r>
          <w:r w:rsidR="00000000">
            <w:fldChar w:fldCharType="separate"/>
          </w:r>
          <w:r w:rsidR="00000000">
            <w:rPr>
              <w:b/>
              <w:bCs/>
            </w:rPr>
            <w:t>4</w:t>
          </w:r>
          <w:r w:rsidR="00000000">
            <w:fldChar w:fldCharType="end"/>
          </w:r>
        </w:p>
        <w:p w14:paraId="75D32C44" w14:textId="77777777" w:rsidR="006F2BB0" w:rsidRDefault="006F2BB0">
          <w:pPr>
            <w:widowControl w:val="0"/>
            <w:tabs>
              <w:tab w:val="right" w:pos="9360"/>
            </w:tabs>
            <w:spacing w:before="60" w:line="360" w:lineRule="auto"/>
            <w:rPr>
              <w:b/>
              <w:bCs/>
              <w:color w:val="000000"/>
            </w:rPr>
          </w:pPr>
          <w:hyperlink w:anchor="_w0j5e7nvuo8k">
            <w:r>
              <w:rPr>
                <w:b/>
                <w:bCs/>
                <w:color w:val="000000"/>
              </w:rPr>
              <w:t>Part 2 — The "Orphan Files" Threat</w:t>
            </w:r>
            <w:r>
              <w:rPr>
                <w:b/>
                <w:bCs/>
                <w:color w:val="000000"/>
              </w:rPr>
              <w:tab/>
            </w:r>
          </w:hyperlink>
          <w:r w:rsidR="00000000">
            <w:fldChar w:fldCharType="begin"/>
          </w:r>
          <w:r w:rsidR="00000000">
            <w:instrText xml:space="preserve"> PAGEREF _w0j5e7nvuo8k \h </w:instrText>
          </w:r>
          <w:r w:rsidR="00000000">
            <w:fldChar w:fldCharType="separate"/>
          </w:r>
          <w:r w:rsidR="00000000">
            <w:rPr>
              <w:b/>
              <w:bCs/>
            </w:rPr>
            <w:t>6</w:t>
          </w:r>
          <w:r w:rsidR="00000000">
            <w:fldChar w:fldCharType="end"/>
          </w:r>
        </w:p>
        <w:p w14:paraId="41563320" w14:textId="77777777" w:rsidR="006F2BB0" w:rsidRDefault="006F2BB0">
          <w:pPr>
            <w:widowControl w:val="0"/>
            <w:tabs>
              <w:tab w:val="right" w:pos="9360"/>
            </w:tabs>
            <w:spacing w:before="60" w:line="360" w:lineRule="auto"/>
            <w:rPr>
              <w:b/>
              <w:bCs/>
              <w:color w:val="000000"/>
            </w:rPr>
          </w:pPr>
          <w:hyperlink w:anchor="_mbw1dabzwp63">
            <w:r>
              <w:rPr>
                <w:b/>
                <w:bCs/>
                <w:color w:val="000000"/>
              </w:rPr>
              <w:t>Part 3 — Removing Orphaned Files</w:t>
            </w:r>
            <w:r>
              <w:rPr>
                <w:b/>
                <w:bCs/>
                <w:color w:val="000000"/>
              </w:rPr>
              <w:tab/>
            </w:r>
          </w:hyperlink>
          <w:r w:rsidR="00000000">
            <w:fldChar w:fldCharType="begin"/>
          </w:r>
          <w:r w:rsidR="00000000">
            <w:instrText xml:space="preserve"> PAGEREF _mbw1dabzwp63 \h </w:instrText>
          </w:r>
          <w:r w:rsidR="00000000">
            <w:fldChar w:fldCharType="separate"/>
          </w:r>
          <w:r w:rsidR="00000000">
            <w:rPr>
              <w:b/>
              <w:bCs/>
            </w:rPr>
            <w:t>6</w:t>
          </w:r>
          <w:r w:rsidR="00000000">
            <w:fldChar w:fldCharType="end"/>
          </w:r>
        </w:p>
        <w:p w14:paraId="22F4275F" w14:textId="77777777" w:rsidR="006F2BB0" w:rsidRDefault="006F2BB0">
          <w:pPr>
            <w:widowControl w:val="0"/>
            <w:tabs>
              <w:tab w:val="right" w:pos="9360"/>
            </w:tabs>
            <w:spacing w:before="60" w:line="360" w:lineRule="auto"/>
            <w:rPr>
              <w:b/>
              <w:bCs/>
              <w:color w:val="000000"/>
            </w:rPr>
          </w:pPr>
          <w:hyperlink w:anchor="_581vimdx3chj">
            <w:r>
              <w:rPr>
                <w:b/>
                <w:bCs/>
                <w:color w:val="000000"/>
              </w:rPr>
              <w:t>Knowledge Check</w:t>
            </w:r>
            <w:r>
              <w:rPr>
                <w:b/>
                <w:bCs/>
                <w:color w:val="000000"/>
              </w:rPr>
              <w:tab/>
            </w:r>
          </w:hyperlink>
          <w:r w:rsidR="00000000">
            <w:fldChar w:fldCharType="begin"/>
          </w:r>
          <w:r w:rsidR="00000000">
            <w:instrText xml:space="preserve"> PAGEREF _581vimdx3chj \h </w:instrText>
          </w:r>
          <w:r w:rsidR="00000000">
            <w:fldChar w:fldCharType="separate"/>
          </w:r>
          <w:r w:rsidR="00000000">
            <w:rPr>
              <w:b/>
              <w:bCs/>
            </w:rPr>
            <w:t>9</w:t>
          </w:r>
          <w:r w:rsidR="00000000">
            <w:fldChar w:fldCharType="end"/>
          </w:r>
        </w:p>
        <w:p w14:paraId="0B972BB3" w14:textId="77777777" w:rsidR="006F2BB0" w:rsidRDefault="006F2BB0">
          <w:pPr>
            <w:widowControl w:val="0"/>
            <w:tabs>
              <w:tab w:val="right" w:pos="9360"/>
            </w:tabs>
            <w:spacing w:before="60" w:line="360" w:lineRule="auto"/>
            <w:rPr>
              <w:b/>
              <w:bCs/>
              <w:color w:val="000000"/>
            </w:rPr>
          </w:pPr>
          <w:hyperlink w:anchor="_pwki03uydxyb">
            <w:r>
              <w:rPr>
                <w:b/>
                <w:bCs/>
                <w:color w:val="000000"/>
              </w:rPr>
              <w:t>Troubleshooting</w:t>
            </w:r>
            <w:r>
              <w:rPr>
                <w:b/>
                <w:bCs/>
                <w:color w:val="000000"/>
              </w:rPr>
              <w:tab/>
            </w:r>
          </w:hyperlink>
          <w:r w:rsidR="00000000">
            <w:fldChar w:fldCharType="begin"/>
          </w:r>
          <w:r w:rsidR="00000000">
            <w:instrText xml:space="preserve"> PAGEREF _pwki03uydxyb \h </w:instrText>
          </w:r>
          <w:r w:rsidR="00000000">
            <w:fldChar w:fldCharType="separate"/>
          </w:r>
          <w:r w:rsidR="00000000">
            <w:rPr>
              <w:b/>
              <w:bCs/>
            </w:rPr>
            <w:t>9</w:t>
          </w:r>
          <w:r w:rsidR="00000000">
            <w:fldChar w:fldCharType="end"/>
          </w:r>
        </w:p>
        <w:p w14:paraId="417430BE" w14:textId="77777777" w:rsidR="006F2BB0" w:rsidRDefault="006F2BB0">
          <w:pPr>
            <w:widowControl w:val="0"/>
            <w:tabs>
              <w:tab w:val="right" w:pos="9360"/>
            </w:tabs>
            <w:spacing w:before="60" w:line="360" w:lineRule="auto"/>
            <w:ind w:left="720"/>
            <w:rPr>
              <w:color w:val="000000"/>
            </w:rPr>
          </w:pPr>
          <w:hyperlink w:anchor="_coluf75j5b2a">
            <w:r>
              <w:rPr>
                <w:color w:val="000000"/>
              </w:rPr>
              <w:t>Symptom: remove_orphan_files didn't find my dummy file.</w:t>
            </w:r>
            <w:r>
              <w:rPr>
                <w:color w:val="000000"/>
              </w:rPr>
              <w:tab/>
            </w:r>
          </w:hyperlink>
          <w:r w:rsidR="00000000">
            <w:fldChar w:fldCharType="begin"/>
          </w:r>
          <w:r w:rsidR="00000000">
            <w:instrText xml:space="preserve"> PAGEREF _coluf75j5b2a \h </w:instrText>
          </w:r>
          <w:r w:rsidR="00000000">
            <w:fldChar w:fldCharType="separate"/>
          </w:r>
          <w:r w:rsidR="00000000">
            <w:t>9</w:t>
          </w:r>
          <w:r w:rsidR="00000000">
            <w:fldChar w:fldCharType="end"/>
          </w:r>
        </w:p>
        <w:p w14:paraId="217EC423" w14:textId="77777777" w:rsidR="006F2BB0" w:rsidRDefault="006F2BB0">
          <w:pPr>
            <w:widowControl w:val="0"/>
            <w:tabs>
              <w:tab w:val="right" w:pos="9360"/>
            </w:tabs>
            <w:spacing w:before="60" w:line="360" w:lineRule="auto"/>
            <w:rPr>
              <w:b/>
              <w:bCs/>
              <w:color w:val="000000"/>
            </w:rPr>
          </w:pPr>
          <w:hyperlink w:anchor="_oox02onxahho">
            <w:r>
              <w:rPr>
                <w:b/>
                <w:bCs/>
                <w:color w:val="000000"/>
              </w:rPr>
              <w:t>Conclusion</w:t>
            </w:r>
            <w:r>
              <w:rPr>
                <w:b/>
                <w:bCs/>
                <w:color w:val="000000"/>
              </w:rPr>
              <w:tab/>
            </w:r>
          </w:hyperlink>
          <w:r w:rsidR="00000000">
            <w:fldChar w:fldCharType="begin"/>
          </w:r>
          <w:r w:rsidR="00000000">
            <w:instrText xml:space="preserve"> PAGEREF _oox02onxahho \h </w:instrText>
          </w:r>
          <w:r w:rsidR="00000000">
            <w:fldChar w:fldCharType="separate"/>
          </w:r>
          <w:r w:rsidR="00000000">
            <w:rPr>
              <w:b/>
              <w:bCs/>
            </w:rPr>
            <w:t>9</w:t>
          </w:r>
          <w:r w:rsidR="00000000">
            <w:fldChar w:fldCharType="end"/>
          </w:r>
          <w:r w:rsidR="00000000">
            <w:fldChar w:fldCharType="end"/>
          </w:r>
        </w:p>
      </w:sdtContent>
    </w:sdt>
    <w:p w14:paraId="173747C3" w14:textId="77777777" w:rsidR="006F2BB0" w:rsidRDefault="00000000">
      <w:pPr>
        <w:pStyle w:val="Heading2"/>
        <w:keepNext w:val="0"/>
        <w:keepLines w:val="0"/>
        <w:spacing w:after="80" w:line="360" w:lineRule="auto"/>
        <w:rPr>
          <w:b/>
          <w:bCs/>
          <w:sz w:val="34"/>
          <w:szCs w:val="34"/>
        </w:rPr>
      </w:pPr>
      <w:bookmarkStart w:id="7" w:name="_5yto1fsstwye" w:colFirst="0" w:colLast="0"/>
      <w:bookmarkEnd w:id="7"/>
      <w:r>
        <w:br w:type="page"/>
      </w:r>
    </w:p>
    <w:p w14:paraId="3EC8BD89" w14:textId="77777777" w:rsidR="006F2BB0" w:rsidRDefault="00000000">
      <w:pPr>
        <w:pStyle w:val="Heading2"/>
        <w:keepNext w:val="0"/>
        <w:keepLines w:val="0"/>
        <w:spacing w:after="80"/>
        <w:rPr>
          <w:b/>
          <w:bCs/>
          <w:sz w:val="34"/>
          <w:szCs w:val="34"/>
        </w:rPr>
      </w:pPr>
      <w:bookmarkStart w:id="8" w:name="_w7p8ydwk0ugr" w:colFirst="0" w:colLast="0"/>
      <w:bookmarkEnd w:id="8"/>
      <w:r>
        <w:rPr>
          <w:b/>
          <w:bCs/>
          <w:sz w:val="34"/>
          <w:szCs w:val="34"/>
        </w:rPr>
        <w:lastRenderedPageBreak/>
        <w:t>Introduction</w:t>
      </w:r>
    </w:p>
    <w:p w14:paraId="361C055D" w14:textId="77777777" w:rsidR="006F2BB0" w:rsidRDefault="00000000">
      <w:pPr>
        <w:spacing w:before="240" w:after="240"/>
      </w:pPr>
      <w:r>
        <w:t>Streaming massive amounts of data into an S3 or GCS bucket is incredibly cheap—until you stop managing it.</w:t>
      </w:r>
    </w:p>
    <w:p w14:paraId="6C069D65" w14:textId="77777777" w:rsidR="006F2BB0" w:rsidRDefault="00000000">
      <w:pPr>
        <w:spacing w:before="240" w:after="240"/>
      </w:pPr>
      <w:r>
        <w:t xml:space="preserve">If a Spark Streaming job crashes halfway through writing a micro-batch, it leaves behind "orphan files". These files are physically sitting in your storage bucket, costing you money every month, but Iceberg's metadata doesn't know they exist, so standard </w:t>
      </w:r>
      <w:r>
        <w:rPr>
          <w:rFonts w:ascii="Roboto Mono" w:eastAsia="Roboto Mono" w:hAnsi="Roboto Mono" w:cs="Roboto Mono"/>
          <w:color w:val="188038"/>
        </w:rPr>
        <w:t>expire_snapshots</w:t>
      </w:r>
      <w:r>
        <w:t xml:space="preserve"> maintenance jobs will never clean them up!</w:t>
      </w:r>
    </w:p>
    <w:p w14:paraId="54D11903" w14:textId="77777777" w:rsidR="006F2BB0" w:rsidRDefault="00000000">
      <w:pPr>
        <w:spacing w:before="240" w:after="240"/>
      </w:pPr>
      <w:r>
        <w:t>In this lab, you will learn how Platform Engineers monitor Iceberg costs by querying Iceberg's hidden metadata tables. You will also execute advanced lifecycle management procedures to hunt down and delete unreferenced orphan files.</w:t>
      </w:r>
    </w:p>
    <w:p w14:paraId="74B96287" w14:textId="77777777" w:rsidR="006F2BB0" w:rsidRDefault="00000000">
      <w:pPr>
        <w:pStyle w:val="Heading2"/>
        <w:keepNext w:val="0"/>
        <w:keepLines w:val="0"/>
        <w:spacing w:after="80"/>
        <w:rPr>
          <w:b/>
          <w:bCs/>
          <w:sz w:val="34"/>
          <w:szCs w:val="34"/>
        </w:rPr>
      </w:pPr>
      <w:bookmarkStart w:id="9" w:name="_rsqb5cgtn157" w:colFirst="0" w:colLast="0"/>
      <w:bookmarkEnd w:id="9"/>
      <w:r>
        <w:rPr>
          <w:b/>
          <w:bCs/>
          <w:sz w:val="34"/>
          <w:szCs w:val="34"/>
        </w:rPr>
        <w:t>Learning Objectives</w:t>
      </w:r>
    </w:p>
    <w:p w14:paraId="0705B81A" w14:textId="77777777" w:rsidR="006F2BB0" w:rsidRDefault="00000000">
      <w:pPr>
        <w:spacing w:before="240" w:after="240"/>
      </w:pPr>
      <w:r>
        <w:t>Upon completing this lab, you will be able to:</w:t>
      </w:r>
    </w:p>
    <w:p w14:paraId="01747605" w14:textId="77777777" w:rsidR="006F2BB0" w:rsidRDefault="00000000">
      <w:pPr>
        <w:numPr>
          <w:ilvl w:val="0"/>
          <w:numId w:val="2"/>
        </w:numPr>
        <w:spacing w:before="240"/>
      </w:pPr>
      <w:r>
        <w:t xml:space="preserve">Query Iceberg's hidden </w:t>
      </w:r>
      <w:r>
        <w:rPr>
          <w:rFonts w:ascii="Roboto Mono" w:eastAsia="Roboto Mono" w:hAnsi="Roboto Mono" w:cs="Roboto Mono"/>
          <w:color w:val="188038"/>
        </w:rPr>
        <w:t>.files</w:t>
      </w:r>
      <w:r>
        <w:t xml:space="preserve"> and </w:t>
      </w:r>
      <w:r>
        <w:rPr>
          <w:rFonts w:ascii="Roboto Mono" w:eastAsia="Roboto Mono" w:hAnsi="Roboto Mono" w:cs="Roboto Mono"/>
          <w:color w:val="188038"/>
        </w:rPr>
        <w:t>.snapshots</w:t>
      </w:r>
      <w:r>
        <w:t xml:space="preserve"> metadata tables.</w:t>
      </w:r>
    </w:p>
    <w:p w14:paraId="6BE0569C" w14:textId="77777777" w:rsidR="006F2BB0" w:rsidRDefault="00000000">
      <w:pPr>
        <w:numPr>
          <w:ilvl w:val="0"/>
          <w:numId w:val="2"/>
        </w:numPr>
      </w:pPr>
      <w:r>
        <w:t>Calculate table storage footprints programmatically.</w:t>
      </w:r>
    </w:p>
    <w:p w14:paraId="186792BD" w14:textId="77777777" w:rsidR="006F2BB0" w:rsidRDefault="00000000">
      <w:pPr>
        <w:numPr>
          <w:ilvl w:val="0"/>
          <w:numId w:val="2"/>
        </w:numPr>
      </w:pPr>
      <w:r>
        <w:t>Understand how failed streaming writes generate orphan files.</w:t>
      </w:r>
    </w:p>
    <w:p w14:paraId="5875299C" w14:textId="77777777" w:rsidR="006F2BB0" w:rsidRDefault="00000000">
      <w:pPr>
        <w:numPr>
          <w:ilvl w:val="0"/>
          <w:numId w:val="2"/>
        </w:numPr>
        <w:spacing w:after="240"/>
      </w:pPr>
      <w:r>
        <w:t xml:space="preserve">Execute the </w:t>
      </w:r>
      <w:r>
        <w:rPr>
          <w:rFonts w:ascii="Roboto Mono" w:eastAsia="Roboto Mono" w:hAnsi="Roboto Mono" w:cs="Roboto Mono"/>
          <w:color w:val="188038"/>
        </w:rPr>
        <w:t>remove_orphan_files</w:t>
      </w:r>
      <w:r>
        <w:t xml:space="preserve"> stored procedure.</w:t>
      </w:r>
    </w:p>
    <w:p w14:paraId="21CA346B" w14:textId="77777777" w:rsidR="006F2BB0" w:rsidRDefault="00000000">
      <w:pPr>
        <w:pStyle w:val="Heading2"/>
        <w:keepNext w:val="0"/>
        <w:keepLines w:val="0"/>
        <w:spacing w:after="80"/>
        <w:rPr>
          <w:b/>
          <w:bCs/>
          <w:sz w:val="34"/>
          <w:szCs w:val="34"/>
        </w:rPr>
      </w:pPr>
      <w:bookmarkStart w:id="10" w:name="_7sjisnhtsg74" w:colFirst="0" w:colLast="0"/>
      <w:bookmarkEnd w:id="10"/>
      <w:r>
        <w:rPr>
          <w:b/>
          <w:bCs/>
          <w:sz w:val="34"/>
          <w:szCs w:val="34"/>
        </w:rPr>
        <w:t>Prerequisites</w:t>
      </w:r>
    </w:p>
    <w:p w14:paraId="6549B22E" w14:textId="77777777" w:rsidR="006F2BB0" w:rsidRDefault="00000000">
      <w:pPr>
        <w:numPr>
          <w:ilvl w:val="0"/>
          <w:numId w:val="1"/>
        </w:numPr>
        <w:spacing w:before="240" w:after="240"/>
      </w:pPr>
      <w:r>
        <w:t xml:space="preserve">Completion of </w:t>
      </w:r>
      <w:r>
        <w:rPr>
          <w:b/>
          <w:bCs/>
        </w:rPr>
        <w:t>Module 10 labs</w:t>
      </w:r>
      <w:r>
        <w:t xml:space="preserve">(You must have the PySpark/Iceberg environment and </w:t>
      </w:r>
      <w:r>
        <w:rPr>
          <w:rFonts w:ascii="Roboto Mono" w:eastAsia="Roboto Mono" w:hAnsi="Roboto Mono" w:cs="Roboto Mono"/>
          <w:color w:val="188038"/>
        </w:rPr>
        <w:t>warehouse/</w:t>
      </w:r>
      <w:r>
        <w:t xml:space="preserve"> directory set up).</w:t>
      </w:r>
    </w:p>
    <w:p w14:paraId="57456939" w14:textId="77777777" w:rsidR="006F2BB0" w:rsidRDefault="00000000">
      <w:pPr>
        <w:pStyle w:val="Heading2"/>
        <w:keepNext w:val="0"/>
        <w:keepLines w:val="0"/>
        <w:spacing w:after="80"/>
        <w:rPr>
          <w:b/>
          <w:bCs/>
          <w:sz w:val="34"/>
          <w:szCs w:val="34"/>
        </w:rPr>
      </w:pPr>
      <w:bookmarkStart w:id="11" w:name="_qa1leklwypbn" w:colFirst="0" w:colLast="0"/>
      <w:bookmarkEnd w:id="11"/>
      <w:r>
        <w:br w:type="page"/>
      </w:r>
    </w:p>
    <w:p w14:paraId="1CE299BC" w14:textId="77777777" w:rsidR="006F2BB0" w:rsidRDefault="00000000">
      <w:pPr>
        <w:pStyle w:val="Heading2"/>
        <w:keepNext w:val="0"/>
        <w:keepLines w:val="0"/>
        <w:spacing w:after="80"/>
        <w:rPr>
          <w:b/>
          <w:bCs/>
          <w:sz w:val="34"/>
          <w:szCs w:val="34"/>
        </w:rPr>
      </w:pPr>
      <w:bookmarkStart w:id="12" w:name="_ejqkgykrop2k" w:colFirst="0" w:colLast="0"/>
      <w:bookmarkEnd w:id="12"/>
      <w:r>
        <w:rPr>
          <w:b/>
          <w:bCs/>
          <w:sz w:val="34"/>
          <w:szCs w:val="34"/>
        </w:rPr>
        <w:lastRenderedPageBreak/>
        <w:t>Part 1 — Inspecting Hidden Metadata for Costs</w:t>
      </w:r>
    </w:p>
    <w:p w14:paraId="3C307599" w14:textId="77777777" w:rsidR="006F2BB0" w:rsidRDefault="00000000">
      <w:pPr>
        <w:spacing w:before="240" w:after="240"/>
      </w:pPr>
      <w:r>
        <w:t>Iceberg provides powerful "hidden" tables that allow you to query the internal state of your Lakehouse using standard SQL. This is how organizations build Dashboards to track cloud storage costs.</w:t>
      </w:r>
    </w:p>
    <w:p w14:paraId="2A1C402E" w14:textId="77777777" w:rsidR="006F2BB0" w:rsidRDefault="00000000">
      <w:pPr>
        <w:spacing w:before="240" w:after="240"/>
      </w:pPr>
      <w:r>
        <w:t>Create a monitoring script:</w:t>
      </w:r>
    </w:p>
    <w:tbl>
      <w:tblPr>
        <w:tblStyle w:val="a"/>
        <w:tblW w:w="0" w:type="auto"/>
        <w:tblInd w:w="0" w:type="dxa"/>
        <w:tblLayout w:type="fixed"/>
        <w:tblLook w:val="0600" w:firstRow="0" w:lastRow="0" w:firstColumn="0" w:lastColumn="0" w:noHBand="1" w:noVBand="1"/>
      </w:tblPr>
      <w:tblGrid>
        <w:gridCol w:w="9360"/>
      </w:tblGrid>
      <w:tr w:rsidR="006F2BB0" w14:paraId="09D3A5B4" w14:textId="77777777">
        <w:tc>
          <w:tcPr>
            <w:tcW w:w="9360" w:type="dxa"/>
            <w:shd w:val="clear" w:color="auto" w:fill="EFECF4"/>
            <w:tcMar>
              <w:top w:w="100" w:type="dxa"/>
              <w:left w:w="100" w:type="dxa"/>
              <w:bottom w:w="100" w:type="dxa"/>
              <w:right w:w="100" w:type="dxa"/>
            </w:tcMar>
          </w:tcPr>
          <w:p w14:paraId="423C984B" w14:textId="77777777" w:rsidR="00353A42" w:rsidRDefault="00000000">
            <w:pPr>
              <w:widowControl w:val="0"/>
              <w:pBdr>
                <w:top w:val="nil"/>
                <w:left w:val="nil"/>
                <w:bottom w:val="nil"/>
                <w:right w:val="nil"/>
                <w:between w:val="nil"/>
              </w:pBdr>
              <w:rPr>
                <w:rFonts w:ascii="Consolas" w:eastAsia="Consolas" w:hAnsi="Consolas" w:cs="Consolas"/>
                <w:color w:val="585260"/>
                <w:shd w:val="clear" w:color="auto" w:fill="EFECF4"/>
              </w:rPr>
            </w:pPr>
            <w:r>
              <w:rPr>
                <w:rFonts w:ascii="Consolas" w:eastAsia="Consolas" w:hAnsi="Consolas" w:cs="Consolas"/>
                <w:color w:val="955AE7"/>
                <w:shd w:val="clear" w:color="auto" w:fill="EFECF4"/>
              </w:rPr>
              <w:t>cd</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/iceberg-labs</w:t>
            </w:r>
            <w:r>
              <w:rPr>
                <w:rFonts w:ascii="Consolas" w:eastAsia="Consolas" w:hAnsi="Consolas" w:cs="Consolas"/>
                <w:color w:val="585260"/>
                <w:shd w:val="clear" w:color="auto" w:fill="EFECF4"/>
              </w:rPr>
              <w:br/>
            </w:r>
          </w:p>
          <w:p w14:paraId="18D6F723" w14:textId="25E44BCC" w:rsidR="006F2BB0" w:rsidRDefault="00000000">
            <w:pPr>
              <w:widowControl w:val="0"/>
              <w:pBdr>
                <w:top w:val="nil"/>
                <w:left w:val="nil"/>
                <w:bottom w:val="nil"/>
                <w:right w:val="nil"/>
                <w:between w:val="nil"/>
              </w:pBdr>
            </w:pPr>
            <w:r>
              <w:rPr>
                <w:rFonts w:ascii="Consolas" w:eastAsia="Consolas" w:hAnsi="Consolas" w:cs="Consolas"/>
                <w:color w:val="585260"/>
                <w:shd w:val="clear" w:color="auto" w:fill="EFECF4"/>
              </w:rPr>
              <w:t>monitor_costs.py</w:t>
            </w:r>
          </w:p>
        </w:tc>
      </w:tr>
    </w:tbl>
    <w:p w14:paraId="17888F68" w14:textId="77777777" w:rsidR="006F2BB0" w:rsidRDefault="006F2BB0"/>
    <w:p w14:paraId="6CF25847" w14:textId="77777777" w:rsidR="006F2BB0" w:rsidRDefault="00000000">
      <w:pPr>
        <w:spacing w:before="240" w:after="240"/>
      </w:pPr>
      <w:r>
        <w:t>Paste the following code:</w:t>
      </w:r>
    </w:p>
    <w:tbl>
      <w:tblPr>
        <w:tblStyle w:val="a0"/>
        <w:tblW w:w="0" w:type="auto"/>
        <w:tblInd w:w="0" w:type="dxa"/>
        <w:tblLayout w:type="fixed"/>
        <w:tblLook w:val="0600" w:firstRow="0" w:lastRow="0" w:firstColumn="0" w:lastColumn="0" w:noHBand="1" w:noVBand="1"/>
      </w:tblPr>
      <w:tblGrid>
        <w:gridCol w:w="9360"/>
      </w:tblGrid>
      <w:tr w:rsidR="006F2BB0" w14:paraId="109F49CE" w14:textId="77777777">
        <w:tc>
          <w:tcPr>
            <w:tcW w:w="9360" w:type="dxa"/>
            <w:shd w:val="clear" w:color="auto" w:fill="EFECF4"/>
            <w:tcMar>
              <w:top w:w="100" w:type="dxa"/>
              <w:left w:w="100" w:type="dxa"/>
              <w:bottom w:w="100" w:type="dxa"/>
              <w:right w:w="100" w:type="dxa"/>
            </w:tcMar>
          </w:tcPr>
          <w:p w14:paraId="28319148" w14:textId="77777777" w:rsidR="006F2BB0" w:rsidRDefault="00000000">
            <w:pPr>
              <w:widowControl w:val="0"/>
              <w:pBdr>
                <w:top w:val="nil"/>
                <w:left w:val="nil"/>
                <w:bottom w:val="nil"/>
                <w:right w:val="nil"/>
                <w:between w:val="nil"/>
              </w:pBdr>
            </w:pPr>
            <w:r>
              <w:rPr>
                <w:rFonts w:ascii="Consolas" w:eastAsia="Consolas" w:hAnsi="Consolas" w:cs="Consolas"/>
                <w:color w:val="955AE7"/>
                <w:shd w:val="clear" w:color="auto" w:fill="EFECF4"/>
              </w:rPr>
              <w:t>from</w:t>
            </w:r>
            <w:r>
              <w:rPr>
                <w:rFonts w:ascii="Consolas" w:eastAsia="Consolas" w:hAnsi="Consolas" w:cs="Consolas"/>
                <w:color w:val="585260"/>
                <w:shd w:val="clear" w:color="auto" w:fill="EFECF4"/>
              </w:rPr>
              <w:t xml:space="preserve"> pyspark.sql </w:t>
            </w:r>
            <w:r>
              <w:rPr>
                <w:rFonts w:ascii="Consolas" w:eastAsia="Consolas" w:hAnsi="Consolas" w:cs="Consolas"/>
                <w:color w:val="955AE7"/>
                <w:shd w:val="clear" w:color="auto" w:fill="EFECF4"/>
              </w:rPr>
              <w:t>import</w:t>
            </w:r>
            <w:r>
              <w:rPr>
                <w:rFonts w:ascii="Consolas" w:eastAsia="Consolas" w:hAnsi="Consolas" w:cs="Consolas"/>
                <w:color w:val="585260"/>
                <w:shd w:val="clear" w:color="auto" w:fill="EFECF4"/>
              </w:rPr>
              <w:t xml:space="preserve"> SparkSession</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import</w:t>
            </w:r>
            <w:r>
              <w:rPr>
                <w:rFonts w:ascii="Consolas" w:eastAsia="Consolas" w:hAnsi="Consolas" w:cs="Consolas"/>
                <w:color w:val="585260"/>
                <w:shd w:val="clear" w:color="auto" w:fill="EFECF4"/>
              </w:rPr>
              <w:t xml:space="preserve"> os</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spark = SparkSession.builder \</w:t>
            </w:r>
            <w:r>
              <w:rPr>
                <w:rFonts w:ascii="Consolas" w:eastAsia="Consolas" w:hAnsi="Consolas" w:cs="Consolas"/>
                <w:color w:val="585260"/>
                <w:shd w:val="clear" w:color="auto" w:fill="EFECF4"/>
              </w:rPr>
              <w:br/>
              <w:t xml:space="preserve">    .appName(</w:t>
            </w:r>
            <w:r>
              <w:rPr>
                <w:rFonts w:ascii="Consolas" w:eastAsia="Consolas" w:hAnsi="Consolas" w:cs="Consolas"/>
                <w:color w:val="2A9292"/>
                <w:shd w:val="clear" w:color="auto" w:fill="EFECF4"/>
              </w:rPr>
              <w:t>"IcebergCostMonitor"</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"spark.jars.packages"</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"org.apache.iceberg:iceberg-spark-runtime-3.5_2.12:1.5.0"</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"spark.sql.extensions"</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"org.apache.iceberg.spark.extensions.IcebergSparkSessionExtensions"</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"spark.sql.catalog.local"</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"org.apache.iceberg.spark.SparkCatalog"</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"spark.sql.catalog.local.type"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"hadoop"</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"spark.sql.catalog.local.warehouse"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f"{os.getcwd()}/warehouse"</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.getOrCreate()</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print(</w:t>
            </w:r>
            <w:r>
              <w:rPr>
                <w:rFonts w:ascii="Consolas" w:eastAsia="Consolas" w:hAnsi="Consolas" w:cs="Consolas"/>
                <w:color w:val="2A9292"/>
                <w:shd w:val="clear" w:color="auto" w:fill="EFECF4"/>
              </w:rPr>
              <w:t>"1. Querying active snapshots:"</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spark.sql(</w:t>
            </w:r>
            <w:r>
              <w:rPr>
                <w:rFonts w:ascii="Consolas" w:eastAsia="Consolas" w:hAnsi="Consolas" w:cs="Consolas"/>
                <w:color w:val="2A9292"/>
                <w:shd w:val="clear" w:color="auto" w:fill="EFECF4"/>
              </w:rPr>
              <w:t>"""</w:t>
            </w:r>
            <w:r>
              <w:rPr>
                <w:rFonts w:ascii="Consolas" w:eastAsia="Consolas" w:hAnsi="Consolas" w:cs="Consolas"/>
                <w:color w:val="2A9292"/>
                <w:shd w:val="clear" w:color="auto" w:fill="EFECF4"/>
              </w:rPr>
              <w:br/>
              <w:t xml:space="preserve">    SELECT committed_at, snapshot_id, operation, summary['added-files-size'] as added_bytes</w:t>
            </w:r>
            <w:r>
              <w:rPr>
                <w:rFonts w:ascii="Consolas" w:eastAsia="Consolas" w:hAnsi="Consolas" w:cs="Consolas"/>
                <w:color w:val="2A9292"/>
                <w:shd w:val="clear" w:color="auto" w:fill="EFECF4"/>
              </w:rPr>
              <w:br/>
              <w:t xml:space="preserve">    FROM local.db.lakehouse_events.snapshots</w:t>
            </w:r>
            <w:r>
              <w:rPr>
                <w:rFonts w:ascii="Consolas" w:eastAsia="Consolas" w:hAnsi="Consolas" w:cs="Consolas"/>
                <w:color w:val="2A9292"/>
                <w:shd w:val="clear" w:color="auto" w:fill="EFECF4"/>
              </w:rPr>
              <w:br/>
              <w:t xml:space="preserve">    ORDER BY committed_at DESC LIMIT 5</w:t>
            </w:r>
            <w:r>
              <w:rPr>
                <w:rFonts w:ascii="Consolas" w:eastAsia="Consolas" w:hAnsi="Consolas" w:cs="Consolas"/>
                <w:color w:val="2A9292"/>
                <w:shd w:val="clear" w:color="auto" w:fill="EFECF4"/>
              </w:rPr>
              <w:br/>
              <w:t>"""</w:t>
            </w:r>
            <w:r>
              <w:rPr>
                <w:rFonts w:ascii="Consolas" w:eastAsia="Consolas" w:hAnsi="Consolas" w:cs="Consolas"/>
                <w:color w:val="585260"/>
                <w:shd w:val="clear" w:color="auto" w:fill="EFECF4"/>
              </w:rPr>
              <w:t>).show(truncate=</w:t>
            </w:r>
            <w:r>
              <w:rPr>
                <w:rFonts w:ascii="Consolas" w:eastAsia="Consolas" w:hAnsi="Consolas" w:cs="Consolas"/>
                <w:color w:val="955AE7"/>
                <w:shd w:val="clear" w:color="auto" w:fill="EFECF4"/>
              </w:rPr>
              <w:t>False</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print(</w:t>
            </w:r>
            <w:r>
              <w:rPr>
                <w:rFonts w:ascii="Consolas" w:eastAsia="Consolas" w:hAnsi="Consolas" w:cs="Consolas"/>
                <w:color w:val="2A9292"/>
                <w:shd w:val="clear" w:color="auto" w:fill="EFECF4"/>
              </w:rPr>
              <w:t>"2. Calculating Total Active Storage Footprint (Bytes):"</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The .files table lists every single physical Parquet file actively managed by the current snapshot</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lastRenderedPageBreak/>
              <w:t>spark.sql(</w:t>
            </w:r>
            <w:r>
              <w:rPr>
                <w:rFonts w:ascii="Consolas" w:eastAsia="Consolas" w:hAnsi="Consolas" w:cs="Consolas"/>
                <w:color w:val="2A9292"/>
                <w:shd w:val="clear" w:color="auto" w:fill="EFECF4"/>
              </w:rPr>
              <w:t>"""</w:t>
            </w:r>
            <w:r>
              <w:rPr>
                <w:rFonts w:ascii="Consolas" w:eastAsia="Consolas" w:hAnsi="Consolas" w:cs="Consolas"/>
                <w:color w:val="2A9292"/>
                <w:shd w:val="clear" w:color="auto" w:fill="EFECF4"/>
              </w:rPr>
              <w:br/>
              <w:t xml:space="preserve">    SELECT SUM(file_size_in_bytes) as total_active_bytes, COUNT(file_path) as total_files</w:t>
            </w:r>
            <w:r>
              <w:rPr>
                <w:rFonts w:ascii="Consolas" w:eastAsia="Consolas" w:hAnsi="Consolas" w:cs="Consolas"/>
                <w:color w:val="2A9292"/>
                <w:shd w:val="clear" w:color="auto" w:fill="EFECF4"/>
              </w:rPr>
              <w:br/>
              <w:t xml:space="preserve">    FROM local.db.lakehouse_events.files</w:t>
            </w:r>
            <w:r>
              <w:rPr>
                <w:rFonts w:ascii="Consolas" w:eastAsia="Consolas" w:hAnsi="Consolas" w:cs="Consolas"/>
                <w:color w:val="2A9292"/>
                <w:shd w:val="clear" w:color="auto" w:fill="EFECF4"/>
              </w:rPr>
              <w:br/>
              <w:t>"""</w:t>
            </w:r>
            <w:r>
              <w:rPr>
                <w:rFonts w:ascii="Consolas" w:eastAsia="Consolas" w:hAnsi="Consolas" w:cs="Consolas"/>
                <w:color w:val="585260"/>
                <w:shd w:val="clear" w:color="auto" w:fill="EFECF4"/>
              </w:rPr>
              <w:t>).show()</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spark.stop()</w:t>
            </w:r>
          </w:p>
        </w:tc>
      </w:tr>
    </w:tbl>
    <w:p w14:paraId="49DF24B9" w14:textId="77777777" w:rsidR="006F2BB0" w:rsidRDefault="006F2BB0"/>
    <w:p w14:paraId="1090B297" w14:textId="77777777" w:rsidR="006F2BB0" w:rsidRDefault="00000000">
      <w:pPr>
        <w:spacing w:before="240" w:after="240"/>
      </w:pPr>
      <w:r>
        <w:t>Run the script:</w:t>
      </w:r>
    </w:p>
    <w:tbl>
      <w:tblPr>
        <w:tblStyle w:val="a1"/>
        <w:tblW w:w="0" w:type="auto"/>
        <w:tblInd w:w="0" w:type="dxa"/>
        <w:tblLayout w:type="fixed"/>
        <w:tblLook w:val="0600" w:firstRow="0" w:lastRow="0" w:firstColumn="0" w:lastColumn="0" w:noHBand="1" w:noVBand="1"/>
      </w:tblPr>
      <w:tblGrid>
        <w:gridCol w:w="9360"/>
      </w:tblGrid>
      <w:tr w:rsidR="006F2BB0" w14:paraId="570B4475" w14:textId="77777777">
        <w:tc>
          <w:tcPr>
            <w:tcW w:w="9360" w:type="dxa"/>
            <w:shd w:val="clear" w:color="auto" w:fill="EFECF4"/>
            <w:tcMar>
              <w:top w:w="100" w:type="dxa"/>
              <w:left w:w="100" w:type="dxa"/>
              <w:bottom w:w="100" w:type="dxa"/>
              <w:right w:w="100" w:type="dxa"/>
            </w:tcMar>
          </w:tcPr>
          <w:p w14:paraId="1A1FF51E" w14:textId="77777777" w:rsidR="006F2BB0" w:rsidRDefault="00000000">
            <w:pPr>
              <w:widowControl w:val="0"/>
              <w:pBdr>
                <w:top w:val="nil"/>
                <w:left w:val="nil"/>
                <w:bottom w:val="nil"/>
                <w:right w:val="nil"/>
                <w:between w:val="nil"/>
              </w:pBdr>
            </w:pPr>
            <w:r>
              <w:rPr>
                <w:rFonts w:ascii="Consolas" w:eastAsia="Consolas" w:hAnsi="Consolas" w:cs="Consolas"/>
                <w:color w:val="955AE7"/>
                <w:shd w:val="clear" w:color="auto" w:fill="EFECF4"/>
              </w:rPr>
              <w:t>python3</w:t>
            </w:r>
            <w:r>
              <w:rPr>
                <w:rFonts w:ascii="Consolas" w:eastAsia="Consolas" w:hAnsi="Consolas" w:cs="Consolas"/>
                <w:color w:val="585260"/>
                <w:shd w:val="clear" w:color="auto" w:fill="EFECF4"/>
              </w:rPr>
              <w:t xml:space="preserve"> monitor_costs.</w:t>
            </w:r>
            <w:r>
              <w:rPr>
                <w:rFonts w:ascii="Consolas" w:eastAsia="Consolas" w:hAnsi="Consolas" w:cs="Consolas"/>
                <w:color w:val="955AE7"/>
                <w:shd w:val="clear" w:color="auto" w:fill="EFECF4"/>
              </w:rPr>
              <w:t>py</w:t>
            </w:r>
          </w:p>
        </w:tc>
      </w:tr>
    </w:tbl>
    <w:p w14:paraId="664E1E0F" w14:textId="77777777" w:rsidR="006F2BB0" w:rsidRDefault="006F2BB0"/>
    <w:p w14:paraId="5DE41252" w14:textId="77777777" w:rsidR="006F2BB0" w:rsidRDefault="00000000">
      <w:r>
        <w:rPr>
          <w:noProof/>
        </w:rPr>
        <w:drawing>
          <wp:inline distT="114300" distB="114300" distL="114300" distR="114300" wp14:anchorId="14890B78" wp14:editId="6889B915">
            <wp:extent cx="5943600" cy="356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568700"/>
                    </a:xfrm>
                    <a:prstGeom prst="rect">
                      <a:avLst/>
                    </a:prstGeom>
                    <a:ln/>
                  </pic:spPr>
                </pic:pic>
              </a:graphicData>
            </a:graphic>
          </wp:inline>
        </w:drawing>
      </w:r>
    </w:p>
    <w:p w14:paraId="119FAAB6" w14:textId="77777777" w:rsidR="006F2BB0" w:rsidRDefault="00000000">
      <w:pPr>
        <w:spacing w:before="240" w:after="240"/>
      </w:pPr>
      <w:r>
        <w:rPr>
          <w:b/>
          <w:bCs/>
        </w:rPr>
        <w:t>What you will see:</w:t>
      </w:r>
      <w:r>
        <w:t xml:space="preserve"> You can track exactly how many bytes were added by recent micro-batches, and get a precise count of the total physical bytes the current table occupies. Platform teams run queries like this against </w:t>
      </w:r>
      <w:r>
        <w:rPr>
          <w:rFonts w:ascii="Roboto Mono" w:eastAsia="Roboto Mono" w:hAnsi="Roboto Mono" w:cs="Roboto Mono"/>
          <w:color w:val="188038"/>
        </w:rPr>
        <w:t>information_schema</w:t>
      </w:r>
      <w:r>
        <w:t xml:space="preserve"> equivalents to trigger alerts if a table grows unexpectedly fast.</w:t>
      </w:r>
    </w:p>
    <w:p w14:paraId="3564B034" w14:textId="77777777" w:rsidR="006F2BB0" w:rsidRDefault="00000000">
      <w:pPr>
        <w:pStyle w:val="Heading2"/>
        <w:keepNext w:val="0"/>
        <w:keepLines w:val="0"/>
        <w:spacing w:after="80"/>
        <w:rPr>
          <w:b/>
          <w:bCs/>
          <w:sz w:val="34"/>
          <w:szCs w:val="34"/>
        </w:rPr>
      </w:pPr>
      <w:bookmarkStart w:id="13" w:name="_nv9thbjn9z35" w:colFirst="0" w:colLast="0"/>
      <w:bookmarkEnd w:id="13"/>
      <w:r>
        <w:br w:type="page"/>
      </w:r>
    </w:p>
    <w:p w14:paraId="72C89B8C" w14:textId="77777777" w:rsidR="006F2BB0" w:rsidRDefault="00000000">
      <w:pPr>
        <w:pStyle w:val="Heading2"/>
        <w:keepNext w:val="0"/>
        <w:keepLines w:val="0"/>
        <w:spacing w:after="80"/>
        <w:rPr>
          <w:b/>
          <w:bCs/>
          <w:sz w:val="34"/>
          <w:szCs w:val="34"/>
        </w:rPr>
      </w:pPr>
      <w:bookmarkStart w:id="14" w:name="_w0j5e7nvuo8k" w:colFirst="0" w:colLast="0"/>
      <w:bookmarkEnd w:id="14"/>
      <w:r>
        <w:rPr>
          <w:b/>
          <w:bCs/>
          <w:sz w:val="34"/>
          <w:szCs w:val="34"/>
        </w:rPr>
        <w:lastRenderedPageBreak/>
        <w:t>Part 2 — The "Orphan Files" Threat</w:t>
      </w:r>
    </w:p>
    <w:p w14:paraId="15042FD7" w14:textId="77777777" w:rsidR="006F2BB0" w:rsidRDefault="00000000">
      <w:pPr>
        <w:spacing w:before="240" w:after="240"/>
      </w:pPr>
      <w:r>
        <w:t>When PySpark writes a streaming micro-batch to Iceberg, it follows two steps:</w:t>
      </w:r>
    </w:p>
    <w:p w14:paraId="5CAC06D2" w14:textId="77777777" w:rsidR="006F2BB0" w:rsidRDefault="00000000">
      <w:pPr>
        <w:numPr>
          <w:ilvl w:val="0"/>
          <w:numId w:val="4"/>
        </w:numPr>
        <w:spacing w:before="240"/>
      </w:pPr>
      <w:r>
        <w:t xml:space="preserve">It physically writes the </w:t>
      </w:r>
      <w:r>
        <w:rPr>
          <w:rFonts w:ascii="Roboto Mono" w:eastAsia="Roboto Mono" w:hAnsi="Roboto Mono" w:cs="Roboto Mono"/>
          <w:color w:val="188038"/>
        </w:rPr>
        <w:t>.parquet</w:t>
      </w:r>
      <w:r>
        <w:t xml:space="preserve"> files to the disk/S3.</w:t>
      </w:r>
    </w:p>
    <w:p w14:paraId="4E8E9D93" w14:textId="77777777" w:rsidR="006F2BB0" w:rsidRDefault="00000000">
      <w:pPr>
        <w:numPr>
          <w:ilvl w:val="0"/>
          <w:numId w:val="4"/>
        </w:numPr>
        <w:spacing w:after="240"/>
      </w:pPr>
      <w:r>
        <w:t xml:space="preserve">It attempts to commit the transaction to </w:t>
      </w:r>
      <w:r>
        <w:rPr>
          <w:rFonts w:ascii="Roboto Mono" w:eastAsia="Roboto Mono" w:hAnsi="Roboto Mono" w:cs="Roboto Mono"/>
          <w:color w:val="188038"/>
        </w:rPr>
        <w:t>metadata.json</w:t>
      </w:r>
      <w:r>
        <w:t>.</w:t>
      </w:r>
    </w:p>
    <w:p w14:paraId="503FF0D6" w14:textId="77777777" w:rsidR="006F2BB0" w:rsidRDefault="00000000">
      <w:pPr>
        <w:spacing w:before="240" w:after="240"/>
      </w:pPr>
      <w:r>
        <w:t xml:space="preserve">If the Spark node crashes, loses network, or hits an OOM (Out Of Memory) error </w:t>
      </w:r>
      <w:r>
        <w:rPr>
          <w:i/>
          <w:iCs/>
        </w:rPr>
        <w:t>after</w:t>
      </w:r>
      <w:r>
        <w:t xml:space="preserve"> step 1 but </w:t>
      </w:r>
      <w:r>
        <w:rPr>
          <w:i/>
          <w:iCs/>
        </w:rPr>
        <w:t>before</w:t>
      </w:r>
      <w:r>
        <w:t xml:space="preserve"> step 2, the </w:t>
      </w:r>
      <w:r>
        <w:rPr>
          <w:rFonts w:ascii="Roboto Mono" w:eastAsia="Roboto Mono" w:hAnsi="Roboto Mono" w:cs="Roboto Mono"/>
          <w:color w:val="188038"/>
        </w:rPr>
        <w:t>.parquet</w:t>
      </w:r>
      <w:r>
        <w:t xml:space="preserve"> files are successfully written, but Iceberg has no idea they exist!</w:t>
      </w:r>
    </w:p>
    <w:p w14:paraId="400712D1" w14:textId="77777777" w:rsidR="006F2BB0" w:rsidRDefault="00000000">
      <w:pPr>
        <w:spacing w:before="240" w:after="240"/>
      </w:pPr>
      <w:r>
        <w:t>Let's simulate this manually by writing a junk file into our Iceberg data directory.</w:t>
      </w:r>
    </w:p>
    <w:p w14:paraId="6A69A3EE" w14:textId="77777777" w:rsidR="006F2BB0" w:rsidRDefault="00000000">
      <w:r>
        <w:t>Create a fake "crashed" parquet file in the Iceberg data directory</w:t>
      </w:r>
    </w:p>
    <w:p w14:paraId="71C2D0A7" w14:textId="77777777" w:rsidR="006F2BB0" w:rsidRDefault="006F2BB0"/>
    <w:tbl>
      <w:tblPr>
        <w:tblStyle w:val="a2"/>
        <w:tblW w:w="0" w:type="auto"/>
        <w:tblInd w:w="0" w:type="dxa"/>
        <w:tblLayout w:type="fixed"/>
        <w:tblLook w:val="0600" w:firstRow="0" w:lastRow="0" w:firstColumn="0" w:lastColumn="0" w:noHBand="1" w:noVBand="1"/>
      </w:tblPr>
      <w:tblGrid>
        <w:gridCol w:w="9360"/>
      </w:tblGrid>
      <w:tr w:rsidR="006F2BB0" w14:paraId="6FD8583E" w14:textId="77777777">
        <w:tc>
          <w:tcPr>
            <w:tcW w:w="9360" w:type="dxa"/>
            <w:shd w:val="clear" w:color="auto" w:fill="EFECF4"/>
            <w:tcMar>
              <w:top w:w="100" w:type="dxa"/>
              <w:left w:w="100" w:type="dxa"/>
              <w:bottom w:w="100" w:type="dxa"/>
              <w:right w:w="100" w:type="dxa"/>
            </w:tcMar>
          </w:tcPr>
          <w:p w14:paraId="59CB85C9" w14:textId="77777777" w:rsidR="006F2BB0" w:rsidRDefault="00000000">
            <w:pPr>
              <w:widowControl w:val="0"/>
              <w:pBdr>
                <w:top w:val="nil"/>
                <w:left w:val="nil"/>
                <w:bottom w:val="nil"/>
                <w:right w:val="nil"/>
                <w:between w:val="nil"/>
              </w:pBdr>
            </w:pPr>
            <w:r>
              <w:rPr>
                <w:rFonts w:ascii="Consolas" w:eastAsia="Consolas" w:hAnsi="Consolas" w:cs="Consolas"/>
                <w:color w:val="585260"/>
                <w:shd w:val="clear" w:color="auto" w:fill="EFECF4"/>
              </w:rPr>
              <w:t>touch warehouse</w:t>
            </w:r>
            <w:r>
              <w:rPr>
                <w:rFonts w:ascii="Consolas" w:eastAsia="Consolas" w:hAnsi="Consolas" w:cs="Consolas"/>
                <w:color w:val="BE4678"/>
                <w:shd w:val="clear" w:color="auto" w:fill="EFECF4"/>
              </w:rPr>
              <w:t>/db/</w:t>
            </w:r>
            <w:r>
              <w:rPr>
                <w:rFonts w:ascii="Consolas" w:eastAsia="Consolas" w:hAnsi="Consolas" w:cs="Consolas"/>
                <w:color w:val="585260"/>
                <w:shd w:val="clear" w:color="auto" w:fill="EFECF4"/>
              </w:rPr>
              <w:t>lakehouse_events</w:t>
            </w:r>
            <w:r>
              <w:rPr>
                <w:rFonts w:ascii="Consolas" w:eastAsia="Consolas" w:hAnsi="Consolas" w:cs="Consolas"/>
                <w:color w:val="BE4678"/>
                <w:shd w:val="clear" w:color="auto" w:fill="EFECF4"/>
              </w:rPr>
              <w:t>/data/</w:t>
            </w:r>
            <w:r>
              <w:rPr>
                <w:rFonts w:ascii="Consolas" w:eastAsia="Consolas" w:hAnsi="Consolas" w:cs="Consolas"/>
                <w:color w:val="585260"/>
                <w:shd w:val="clear" w:color="auto" w:fill="EFECF4"/>
              </w:rPr>
              <w:t>crashed_batch_001.parquet</w:t>
            </w:r>
          </w:p>
        </w:tc>
      </w:tr>
    </w:tbl>
    <w:p w14:paraId="59BE35C3" w14:textId="77777777" w:rsidR="006F2BB0" w:rsidRDefault="006F2BB0"/>
    <w:p w14:paraId="712161C3" w14:textId="77777777" w:rsidR="006F2BB0" w:rsidRDefault="00000000">
      <w:pPr>
        <w:spacing w:before="240" w:after="240"/>
      </w:pPr>
      <w:r>
        <w:t xml:space="preserve">If you query </w:t>
      </w:r>
      <w:r>
        <w:rPr>
          <w:rFonts w:ascii="Roboto Mono" w:eastAsia="Roboto Mono" w:hAnsi="Roboto Mono" w:cs="Roboto Mono"/>
          <w:color w:val="188038"/>
        </w:rPr>
        <w:t>SELECT SUM(file_size_in_bytes) FROM local.db.lakehouse_events.files</w:t>
      </w:r>
      <w:r>
        <w:t xml:space="preserve"> again, it will </w:t>
      </w:r>
      <w:r>
        <w:rPr>
          <w:b/>
          <w:bCs/>
        </w:rPr>
        <w:t>not</w:t>
      </w:r>
      <w:r>
        <w:t xml:space="preserve"> count this file, because the file isn't in the metadata! However, your AWS S3 bill absolutely will charge you for it.</w:t>
      </w:r>
    </w:p>
    <w:p w14:paraId="28B07392" w14:textId="77777777" w:rsidR="006F2BB0" w:rsidRDefault="00000000">
      <w:pPr>
        <w:pStyle w:val="Heading2"/>
        <w:keepNext w:val="0"/>
        <w:keepLines w:val="0"/>
        <w:spacing w:after="80"/>
        <w:rPr>
          <w:b/>
          <w:bCs/>
          <w:sz w:val="34"/>
          <w:szCs w:val="34"/>
        </w:rPr>
      </w:pPr>
      <w:bookmarkStart w:id="15" w:name="_mbw1dabzwp63" w:colFirst="0" w:colLast="0"/>
      <w:bookmarkEnd w:id="15"/>
      <w:r>
        <w:rPr>
          <w:b/>
          <w:bCs/>
          <w:sz w:val="34"/>
          <w:szCs w:val="34"/>
        </w:rPr>
        <w:t>Part 3 — Removing Orphaned Files</w:t>
      </w:r>
    </w:p>
    <w:p w14:paraId="144E7A17" w14:textId="77777777" w:rsidR="006F2BB0" w:rsidRDefault="00000000">
      <w:pPr>
        <w:spacing w:before="240" w:after="240"/>
      </w:pPr>
      <w:r>
        <w:t>To fix this, Iceberg provides a built-in procedure that scans the entire physical directory, compares the files against the metadata manifests, and systematically deletes any files that are not supposed to be there.</w:t>
      </w:r>
    </w:p>
    <w:p w14:paraId="21AE73DD" w14:textId="77777777" w:rsidR="006F2BB0" w:rsidRDefault="00000000">
      <w:pPr>
        <w:spacing w:before="240" w:after="240"/>
      </w:pPr>
      <w:r>
        <w:t>Create the cleanup script:</w:t>
      </w:r>
    </w:p>
    <w:tbl>
      <w:tblPr>
        <w:tblStyle w:val="a3"/>
        <w:tblW w:w="0" w:type="auto"/>
        <w:tblInd w:w="0" w:type="dxa"/>
        <w:tblLayout w:type="fixed"/>
        <w:tblLook w:val="0600" w:firstRow="0" w:lastRow="0" w:firstColumn="0" w:lastColumn="0" w:noHBand="1" w:noVBand="1"/>
      </w:tblPr>
      <w:tblGrid>
        <w:gridCol w:w="9360"/>
      </w:tblGrid>
      <w:tr w:rsidR="006F2BB0" w14:paraId="529FF7E8" w14:textId="77777777">
        <w:tc>
          <w:tcPr>
            <w:tcW w:w="9360" w:type="dxa"/>
            <w:shd w:val="clear" w:color="auto" w:fill="EFECF4"/>
            <w:tcMar>
              <w:top w:w="100" w:type="dxa"/>
              <w:left w:w="100" w:type="dxa"/>
              <w:bottom w:w="100" w:type="dxa"/>
              <w:right w:w="100" w:type="dxa"/>
            </w:tcMar>
          </w:tcPr>
          <w:p w14:paraId="3C9F9EE8" w14:textId="468486C8" w:rsidR="006F2BB0" w:rsidRDefault="00000000">
            <w:pPr>
              <w:widowControl w:val="0"/>
              <w:pBdr>
                <w:top w:val="nil"/>
                <w:left w:val="nil"/>
                <w:bottom w:val="nil"/>
                <w:right w:val="nil"/>
                <w:between w:val="nil"/>
              </w:pBdr>
            </w:pPr>
            <w:r>
              <w:rPr>
                <w:rFonts w:ascii="Consolas" w:eastAsia="Consolas" w:hAnsi="Consolas" w:cs="Consolas"/>
                <w:color w:val="955AE7"/>
                <w:shd w:val="clear" w:color="auto" w:fill="EFECF4"/>
              </w:rPr>
              <w:t>remove_orphans</w:t>
            </w:r>
            <w:r>
              <w:rPr>
                <w:rFonts w:ascii="Consolas" w:eastAsia="Consolas" w:hAnsi="Consolas" w:cs="Consolas"/>
                <w:color w:val="BE4678"/>
                <w:shd w:val="clear" w:color="auto" w:fill="EFECF4"/>
              </w:rPr>
              <w:t>.py</w:t>
            </w:r>
          </w:p>
        </w:tc>
      </w:tr>
    </w:tbl>
    <w:p w14:paraId="5DF66003" w14:textId="77777777" w:rsidR="006F2BB0" w:rsidRDefault="006F2BB0"/>
    <w:p w14:paraId="4FCE4009" w14:textId="77777777" w:rsidR="006F2BB0" w:rsidRDefault="00000000">
      <w:pPr>
        <w:spacing w:before="240" w:after="240"/>
      </w:pPr>
      <w:r>
        <w:t>Paste the following code:</w:t>
      </w:r>
    </w:p>
    <w:tbl>
      <w:tblPr>
        <w:tblStyle w:val="a4"/>
        <w:tblW w:w="0" w:type="auto"/>
        <w:tblInd w:w="0" w:type="dxa"/>
        <w:tblLayout w:type="fixed"/>
        <w:tblLook w:val="0600" w:firstRow="0" w:lastRow="0" w:firstColumn="0" w:lastColumn="0" w:noHBand="1" w:noVBand="1"/>
      </w:tblPr>
      <w:tblGrid>
        <w:gridCol w:w="9360"/>
      </w:tblGrid>
      <w:tr w:rsidR="006F2BB0" w14:paraId="399703DC" w14:textId="77777777">
        <w:tc>
          <w:tcPr>
            <w:tcW w:w="9360" w:type="dxa"/>
            <w:shd w:val="clear" w:color="auto" w:fill="EFECF4"/>
            <w:tcMar>
              <w:top w:w="100" w:type="dxa"/>
              <w:left w:w="100" w:type="dxa"/>
              <w:bottom w:w="100" w:type="dxa"/>
              <w:right w:w="100" w:type="dxa"/>
            </w:tcMar>
          </w:tcPr>
          <w:p w14:paraId="367B7728" w14:textId="77777777" w:rsidR="006F2BB0" w:rsidRDefault="00000000">
            <w:pPr>
              <w:widowControl w:val="0"/>
              <w:pBdr>
                <w:top w:val="nil"/>
                <w:left w:val="nil"/>
                <w:bottom w:val="nil"/>
                <w:right w:val="nil"/>
                <w:between w:val="nil"/>
              </w:pBdr>
              <w:rPr>
                <w:rFonts w:ascii="Consolas" w:eastAsia="Consolas" w:hAnsi="Consolas" w:cs="Consolas"/>
                <w:color w:val="955AE7"/>
                <w:shd w:val="clear" w:color="auto" w:fill="EFECF4"/>
              </w:rPr>
            </w:pPr>
            <w:r>
              <w:rPr>
                <w:rFonts w:ascii="Consolas" w:eastAsia="Consolas" w:hAnsi="Consolas" w:cs="Consolas"/>
                <w:color w:val="955AE7"/>
                <w:shd w:val="clear" w:color="auto" w:fill="EFECF4"/>
              </w:rPr>
              <w:t>from</w:t>
            </w:r>
            <w:r>
              <w:rPr>
                <w:rFonts w:ascii="Consolas" w:eastAsia="Consolas" w:hAnsi="Consolas" w:cs="Consolas"/>
                <w:color w:val="585260"/>
                <w:shd w:val="clear" w:color="auto" w:fill="EFECF4"/>
              </w:rPr>
              <w:t xml:space="preserve"> pyspark.sql </w:t>
            </w:r>
            <w:r>
              <w:rPr>
                <w:rFonts w:ascii="Consolas" w:eastAsia="Consolas" w:hAnsi="Consolas" w:cs="Consolas"/>
                <w:color w:val="955AE7"/>
                <w:shd w:val="clear" w:color="auto" w:fill="EFECF4"/>
              </w:rPr>
              <w:t>import</w:t>
            </w:r>
            <w:r>
              <w:rPr>
                <w:rFonts w:ascii="Consolas" w:eastAsia="Consolas" w:hAnsi="Consolas" w:cs="Consolas"/>
                <w:color w:val="585260"/>
                <w:shd w:val="clear" w:color="auto" w:fill="EFECF4"/>
              </w:rPr>
              <w:t xml:space="preserve"> SparkSession</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import</w:t>
            </w:r>
            <w:r>
              <w:rPr>
                <w:rFonts w:ascii="Consolas" w:eastAsia="Consolas" w:hAnsi="Consolas" w:cs="Consolas"/>
                <w:color w:val="585260"/>
                <w:shd w:val="clear" w:color="auto" w:fill="EFECF4"/>
              </w:rPr>
              <w:t xml:space="preserve"> os</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import</w:t>
            </w:r>
            <w:r>
              <w:rPr>
                <w:rFonts w:ascii="Consolas" w:eastAsia="Consolas" w:hAnsi="Consolas" w:cs="Consolas"/>
                <w:color w:val="585260"/>
                <w:shd w:val="clear" w:color="auto" w:fill="EFECF4"/>
              </w:rPr>
              <w:t xml:space="preserve"> time</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spark = SparkSession.builder \</w:t>
            </w:r>
            <w:r>
              <w:rPr>
                <w:rFonts w:ascii="Consolas" w:eastAsia="Consolas" w:hAnsi="Consolas" w:cs="Consolas"/>
                <w:color w:val="585260"/>
                <w:shd w:val="clear" w:color="auto" w:fill="EFECF4"/>
              </w:rPr>
              <w:br/>
              <w:t xml:space="preserve">    .appName(</w:t>
            </w:r>
            <w:r>
              <w:rPr>
                <w:rFonts w:ascii="Consolas" w:eastAsia="Consolas" w:hAnsi="Consolas" w:cs="Consolas"/>
                <w:color w:val="2A9292"/>
                <w:shd w:val="clear" w:color="auto" w:fill="EFECF4"/>
              </w:rPr>
              <w:t>"IcebergOrphanCleanup"</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"spark.jars.packages"</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"org.apache.iceberg:iceberg-spark-runtime-3.5_2.12:1.5.0"</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lastRenderedPageBreak/>
              <w:t xml:space="preserve">    .config(</w:t>
            </w:r>
            <w:r>
              <w:rPr>
                <w:rFonts w:ascii="Consolas" w:eastAsia="Consolas" w:hAnsi="Consolas" w:cs="Consolas"/>
                <w:color w:val="2A9292"/>
                <w:shd w:val="clear" w:color="auto" w:fill="EFECF4"/>
              </w:rPr>
              <w:t>"spark.sql.extensions"</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"org.apache.iceberg.spark.extensions.IcebergSparkSessionExtensions"</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"spark.sql.catalog.local"</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"org.apache.iceberg.spark.SparkCatalog"</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"spark.sql.catalog.local.type"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"hadoop"</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.config(</w:t>
            </w:r>
            <w:r>
              <w:rPr>
                <w:rFonts w:ascii="Consolas" w:eastAsia="Consolas" w:hAnsi="Consolas" w:cs="Consolas"/>
                <w:color w:val="2A9292"/>
                <w:shd w:val="clear" w:color="auto" w:fill="EFECF4"/>
              </w:rPr>
              <w:t>"spark.sql.catalog.local.warehouse"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f"{os.getcwd()}/warehouse"</w:t>
            </w:r>
            <w:r>
              <w:rPr>
                <w:rFonts w:ascii="Consolas" w:eastAsia="Consolas" w:hAnsi="Consolas" w:cs="Consolas"/>
                <w:color w:val="585260"/>
                <w:shd w:val="clear" w:color="auto" w:fill="EFECF4"/>
              </w:rPr>
              <w:t>) \</w:t>
            </w:r>
            <w:r>
              <w:rPr>
                <w:rFonts w:ascii="Consolas" w:eastAsia="Consolas" w:hAnsi="Consolas" w:cs="Consolas"/>
                <w:color w:val="585260"/>
                <w:shd w:val="clear" w:color="auto" w:fill="EFECF4"/>
              </w:rPr>
              <w:br/>
              <w:t xml:space="preserve">    .getOrCreate()</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print(</w:t>
            </w:r>
            <w:r>
              <w:rPr>
                <w:rFonts w:ascii="Consolas" w:eastAsia="Consolas" w:hAnsi="Consolas" w:cs="Consolas"/>
                <w:color w:val="2A9292"/>
                <w:shd w:val="clear" w:color="auto" w:fill="EFECF4"/>
              </w:rPr>
              <w:t>"1. Bypassing the 24-hour Orphan Safety Lock..."</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Iceberg explicitly prevents deleting orphan files created within the last 24 hours.</w:t>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We will use Python to artificially backdate our physical files by 4 days!</w:t>
            </w:r>
            <w:r>
              <w:rPr>
                <w:rFonts w:ascii="Consolas" w:eastAsia="Consolas" w:hAnsi="Consolas" w:cs="Consolas"/>
                <w:color w:val="585260"/>
                <w:shd w:val="clear" w:color="auto" w:fill="EFECF4"/>
              </w:rPr>
              <w:br/>
              <w:t xml:space="preserve">data_dir = </w:t>
            </w:r>
            <w:r>
              <w:rPr>
                <w:rFonts w:ascii="Consolas" w:eastAsia="Consolas" w:hAnsi="Consolas" w:cs="Consolas"/>
                <w:color w:val="2A9292"/>
                <w:shd w:val="clear" w:color="auto" w:fill="EFECF4"/>
              </w:rPr>
              <w:t>f"{os.getcwd()}/warehouse/db/lakehouse_events/data"</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if</w:t>
            </w:r>
            <w:r>
              <w:rPr>
                <w:rFonts w:ascii="Consolas" w:eastAsia="Consolas" w:hAnsi="Consolas" w:cs="Consolas"/>
                <w:color w:val="585260"/>
                <w:shd w:val="clear" w:color="auto" w:fill="EFECF4"/>
              </w:rPr>
              <w:t xml:space="preserve"> os.path.exists(data_dir):</w:t>
            </w:r>
            <w:r>
              <w:rPr>
                <w:rFonts w:ascii="Consolas" w:eastAsia="Consolas" w:hAnsi="Consolas" w:cs="Consolas"/>
                <w:color w:val="585260"/>
                <w:shd w:val="clear" w:color="auto" w:fill="EFECF4"/>
              </w:rPr>
              <w:br/>
              <w:t xml:space="preserve">    four_days_ago = time.time() - (</w:t>
            </w:r>
            <w:r>
              <w:rPr>
                <w:rFonts w:ascii="Consolas" w:eastAsia="Consolas" w:hAnsi="Consolas" w:cs="Consolas"/>
                <w:color w:val="AA573C"/>
                <w:shd w:val="clear" w:color="auto" w:fill="EFECF4"/>
              </w:rPr>
              <w:t>4</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24</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60</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60</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w:t>
            </w:r>
            <w:r>
              <w:rPr>
                <w:rFonts w:ascii="Consolas" w:eastAsia="Consolas" w:hAnsi="Consolas" w:cs="Consolas"/>
                <w:color w:val="955AE7"/>
                <w:shd w:val="clear" w:color="auto" w:fill="EFECF4"/>
              </w:rPr>
              <w:t>for</w:t>
            </w:r>
            <w:r>
              <w:rPr>
                <w:rFonts w:ascii="Consolas" w:eastAsia="Consolas" w:hAnsi="Consolas" w:cs="Consolas"/>
                <w:color w:val="585260"/>
                <w:shd w:val="clear" w:color="auto" w:fill="EFECF4"/>
              </w:rPr>
              <w:t xml:space="preserve"> root, dirs, files </w:t>
            </w:r>
            <w:r>
              <w:rPr>
                <w:rFonts w:ascii="Consolas" w:eastAsia="Consolas" w:hAnsi="Consolas" w:cs="Consolas"/>
                <w:color w:val="955AE7"/>
                <w:shd w:val="clear" w:color="auto" w:fill="EFECF4"/>
              </w:rPr>
              <w:t>in</w:t>
            </w:r>
            <w:r>
              <w:rPr>
                <w:rFonts w:ascii="Consolas" w:eastAsia="Consolas" w:hAnsi="Consolas" w:cs="Consolas"/>
                <w:color w:val="585260"/>
                <w:shd w:val="clear" w:color="auto" w:fill="EFECF4"/>
              </w:rPr>
              <w:t xml:space="preserve"> os.walk(data_dir):</w:t>
            </w:r>
            <w:r>
              <w:rPr>
                <w:rFonts w:ascii="Consolas" w:eastAsia="Consolas" w:hAnsi="Consolas" w:cs="Consolas"/>
                <w:color w:val="585260"/>
                <w:shd w:val="clear" w:color="auto" w:fill="EFECF4"/>
              </w:rPr>
              <w:br/>
              <w:t xml:space="preserve">        </w:t>
            </w:r>
            <w:r>
              <w:rPr>
                <w:rFonts w:ascii="Consolas" w:eastAsia="Consolas" w:hAnsi="Consolas" w:cs="Consolas"/>
                <w:color w:val="955AE7"/>
                <w:shd w:val="clear" w:color="auto" w:fill="EFECF4"/>
              </w:rPr>
              <w:t>for</w:t>
            </w:r>
            <w:r>
              <w:rPr>
                <w:rFonts w:ascii="Consolas" w:eastAsia="Consolas" w:hAnsi="Consolas" w:cs="Consolas"/>
                <w:color w:val="585260"/>
                <w:shd w:val="clear" w:color="auto" w:fill="EFECF4"/>
              </w:rPr>
              <w:t xml:space="preserve"> file </w:t>
            </w:r>
            <w:r>
              <w:rPr>
                <w:rFonts w:ascii="Consolas" w:eastAsia="Consolas" w:hAnsi="Consolas" w:cs="Consolas"/>
                <w:color w:val="955AE7"/>
                <w:shd w:val="clear" w:color="auto" w:fill="EFECF4"/>
              </w:rPr>
              <w:t>in</w:t>
            </w:r>
            <w:r>
              <w:rPr>
                <w:rFonts w:ascii="Consolas" w:eastAsia="Consolas" w:hAnsi="Consolas" w:cs="Consolas"/>
                <w:color w:val="585260"/>
                <w:shd w:val="clear" w:color="auto" w:fill="EFECF4"/>
              </w:rPr>
              <w:t xml:space="preserve"> files:</w:t>
            </w:r>
            <w:r>
              <w:rPr>
                <w:rFonts w:ascii="Consolas" w:eastAsia="Consolas" w:hAnsi="Consolas" w:cs="Consolas"/>
                <w:color w:val="585260"/>
                <w:shd w:val="clear" w:color="auto" w:fill="EFECF4"/>
              </w:rPr>
              <w:br/>
              <w:t xml:space="preserve">            </w:t>
            </w:r>
            <w:r>
              <w:rPr>
                <w:rFonts w:ascii="Consolas" w:eastAsia="Consolas" w:hAnsi="Consolas" w:cs="Consolas"/>
                <w:color w:val="955AE7"/>
                <w:shd w:val="clear" w:color="auto" w:fill="EFECF4"/>
              </w:rPr>
              <w:t>if</w:t>
            </w:r>
            <w:r>
              <w:rPr>
                <w:rFonts w:ascii="Consolas" w:eastAsia="Consolas" w:hAnsi="Consolas" w:cs="Consolas"/>
                <w:color w:val="585260"/>
                <w:shd w:val="clear" w:color="auto" w:fill="EFECF4"/>
              </w:rPr>
              <w:t xml:space="preserve"> file.endswith(</w:t>
            </w:r>
            <w:r>
              <w:rPr>
                <w:rFonts w:ascii="Consolas" w:eastAsia="Consolas" w:hAnsi="Consolas" w:cs="Consolas"/>
                <w:color w:val="2A9292"/>
                <w:shd w:val="clear" w:color="auto" w:fill="EFECF4"/>
              </w:rPr>
              <w:t>'.parquet'</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os.utime(os.path.join(root, file), (four_days_ago, four_days_ago))</w:t>
            </w:r>
            <w:r>
              <w:rPr>
                <w:rFonts w:ascii="Consolas" w:eastAsia="Consolas" w:hAnsi="Consolas" w:cs="Consolas"/>
                <w:color w:val="585260"/>
                <w:shd w:val="clear" w:color="auto" w:fill="EFECF4"/>
              </w:rPr>
              <w:br/>
              <w:t xml:space="preserve">    print(</w:t>
            </w:r>
            <w:r>
              <w:rPr>
                <w:rFonts w:ascii="Consolas" w:eastAsia="Consolas" w:hAnsi="Consolas" w:cs="Consolas"/>
                <w:color w:val="2A9292"/>
                <w:shd w:val="clear" w:color="auto" w:fill="EFECF4"/>
              </w:rPr>
              <w:t>"Successfully aged physical files by 4 days."</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print(</w:t>
            </w:r>
            <w:r>
              <w:rPr>
                <w:rFonts w:ascii="Consolas" w:eastAsia="Consolas" w:hAnsi="Consolas" w:cs="Consolas"/>
                <w:color w:val="2A9292"/>
                <w:shd w:val="clear" w:color="auto" w:fill="EFECF4"/>
              </w:rPr>
              <w:t>"2. Running Remove Orphan Files Procedure..."</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Now we can safely run the default procedure, which automatically cleans orphans older than 3 days.</w:t>
            </w:r>
            <w:r>
              <w:rPr>
                <w:rFonts w:ascii="Consolas" w:eastAsia="Consolas" w:hAnsi="Consolas" w:cs="Consolas"/>
                <w:color w:val="585260"/>
                <w:shd w:val="clear" w:color="auto" w:fill="EFECF4"/>
              </w:rPr>
              <w:br/>
              <w:t>spark.sql(</w:t>
            </w:r>
            <w:r>
              <w:rPr>
                <w:rFonts w:ascii="Consolas" w:eastAsia="Consolas" w:hAnsi="Consolas" w:cs="Consolas"/>
                <w:color w:val="2A9292"/>
                <w:shd w:val="clear" w:color="auto" w:fill="EFECF4"/>
              </w:rPr>
              <w:t>"""</w:t>
            </w:r>
            <w:r>
              <w:rPr>
                <w:rFonts w:ascii="Consolas" w:eastAsia="Consolas" w:hAnsi="Consolas" w:cs="Consolas"/>
                <w:color w:val="2A9292"/>
                <w:shd w:val="clear" w:color="auto" w:fill="EFECF4"/>
              </w:rPr>
              <w:br/>
              <w:t xml:space="preserve">    CALL local.system.remove_orphan_files(</w:t>
            </w:r>
            <w:r>
              <w:rPr>
                <w:rFonts w:ascii="Consolas" w:eastAsia="Consolas" w:hAnsi="Consolas" w:cs="Consolas"/>
                <w:color w:val="2A9292"/>
                <w:shd w:val="clear" w:color="auto" w:fill="EFECF4"/>
              </w:rPr>
              <w:br/>
              <w:t xml:space="preserve">        table =&gt; 'db.lakehouse_events'</w:t>
            </w:r>
            <w:r>
              <w:rPr>
                <w:rFonts w:ascii="Consolas" w:eastAsia="Consolas" w:hAnsi="Consolas" w:cs="Consolas"/>
                <w:color w:val="2A9292"/>
                <w:shd w:val="clear" w:color="auto" w:fill="EFECF4"/>
              </w:rPr>
              <w:br/>
              <w:t xml:space="preserve">    )</w:t>
            </w:r>
            <w:r>
              <w:rPr>
                <w:rFonts w:ascii="Consolas" w:eastAsia="Consolas" w:hAnsi="Consolas" w:cs="Consolas"/>
                <w:color w:val="2A9292"/>
                <w:shd w:val="clear" w:color="auto" w:fill="EFECF4"/>
              </w:rPr>
              <w:br/>
              <w:t>"""</w:t>
            </w:r>
            <w:r>
              <w:rPr>
                <w:rFonts w:ascii="Consolas" w:eastAsia="Consolas" w:hAnsi="Consolas" w:cs="Consolas"/>
                <w:color w:val="585260"/>
                <w:shd w:val="clear" w:color="auto" w:fill="EFECF4"/>
              </w:rPr>
              <w:t>).show(truncate=</w:t>
            </w:r>
            <w:r>
              <w:rPr>
                <w:rFonts w:ascii="Consolas" w:eastAsia="Consolas" w:hAnsi="Consolas" w:cs="Consolas"/>
                <w:color w:val="955AE7"/>
                <w:shd w:val="clear" w:color="auto" w:fill="EFECF4"/>
              </w:rPr>
              <w:t>False</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spark.stop()</w:t>
            </w:r>
          </w:p>
        </w:tc>
      </w:tr>
    </w:tbl>
    <w:p w14:paraId="717BEFF4" w14:textId="77777777" w:rsidR="006F2BB0" w:rsidRDefault="006F2BB0"/>
    <w:p w14:paraId="3AB14619" w14:textId="77777777" w:rsidR="006F2BB0" w:rsidRDefault="00000000">
      <w:pPr>
        <w:spacing w:before="240" w:after="240"/>
      </w:pPr>
      <w:r>
        <w:t>Run the cleanup job:</w:t>
      </w:r>
    </w:p>
    <w:tbl>
      <w:tblPr>
        <w:tblStyle w:val="a5"/>
        <w:tblW w:w="0" w:type="auto"/>
        <w:tblInd w:w="0" w:type="dxa"/>
        <w:tblLayout w:type="fixed"/>
        <w:tblLook w:val="0600" w:firstRow="0" w:lastRow="0" w:firstColumn="0" w:lastColumn="0" w:noHBand="1" w:noVBand="1"/>
      </w:tblPr>
      <w:tblGrid>
        <w:gridCol w:w="9360"/>
      </w:tblGrid>
      <w:tr w:rsidR="006F2BB0" w14:paraId="14CDF29E" w14:textId="77777777">
        <w:tc>
          <w:tcPr>
            <w:tcW w:w="9360" w:type="dxa"/>
            <w:shd w:val="clear" w:color="auto" w:fill="EFECF4"/>
            <w:tcMar>
              <w:top w:w="100" w:type="dxa"/>
              <w:left w:w="100" w:type="dxa"/>
              <w:bottom w:w="100" w:type="dxa"/>
              <w:right w:w="100" w:type="dxa"/>
            </w:tcMar>
          </w:tcPr>
          <w:p w14:paraId="3DDAFAA2" w14:textId="77777777" w:rsidR="006F2BB0" w:rsidRDefault="00000000">
            <w:pPr>
              <w:widowControl w:val="0"/>
              <w:pBdr>
                <w:top w:val="nil"/>
                <w:left w:val="nil"/>
                <w:bottom w:val="nil"/>
                <w:right w:val="nil"/>
                <w:between w:val="nil"/>
              </w:pBdr>
            </w:pPr>
            <w:r>
              <w:rPr>
                <w:rFonts w:ascii="Consolas" w:eastAsia="Consolas" w:hAnsi="Consolas" w:cs="Consolas"/>
                <w:color w:val="955AE7"/>
                <w:shd w:val="clear" w:color="auto" w:fill="EFECF4"/>
              </w:rPr>
              <w:t>python3</w:t>
            </w:r>
            <w:r>
              <w:rPr>
                <w:rFonts w:ascii="Consolas" w:eastAsia="Consolas" w:hAnsi="Consolas" w:cs="Consolas"/>
                <w:color w:val="585260"/>
                <w:shd w:val="clear" w:color="auto" w:fill="EFECF4"/>
              </w:rPr>
              <w:t xml:space="preserve"> remove_orphans.</w:t>
            </w:r>
            <w:r>
              <w:rPr>
                <w:rFonts w:ascii="Consolas" w:eastAsia="Consolas" w:hAnsi="Consolas" w:cs="Consolas"/>
                <w:color w:val="955AE7"/>
                <w:shd w:val="clear" w:color="auto" w:fill="EFECF4"/>
              </w:rPr>
              <w:t>py</w:t>
            </w:r>
          </w:p>
        </w:tc>
      </w:tr>
    </w:tbl>
    <w:p w14:paraId="3BE1621A" w14:textId="77777777" w:rsidR="006F2BB0" w:rsidRDefault="006F2BB0"/>
    <w:p w14:paraId="507D5CF5" w14:textId="77777777" w:rsidR="006F2BB0" w:rsidRDefault="00000000">
      <w:r>
        <w:rPr>
          <w:noProof/>
        </w:rPr>
        <w:lastRenderedPageBreak/>
        <w:drawing>
          <wp:inline distT="114300" distB="114300" distL="114300" distR="114300" wp14:anchorId="068E4734" wp14:editId="1B4E50F0">
            <wp:extent cx="5943600" cy="3124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124200"/>
                    </a:xfrm>
                    <a:prstGeom prst="rect">
                      <a:avLst/>
                    </a:prstGeom>
                    <a:ln/>
                  </pic:spPr>
                </pic:pic>
              </a:graphicData>
            </a:graphic>
          </wp:inline>
        </w:drawing>
      </w:r>
    </w:p>
    <w:p w14:paraId="7463F0DA" w14:textId="77777777" w:rsidR="006F2BB0" w:rsidRDefault="00000000">
      <w:pPr>
        <w:spacing w:before="240" w:after="240"/>
      </w:pPr>
      <w:r>
        <w:rPr>
          <w:b/>
          <w:bCs/>
        </w:rPr>
        <w:t>Expected Output:</w:t>
      </w:r>
      <w:r>
        <w:t xml:space="preserve"> The Spark job will output a dataframe showing the exact path of the </w:t>
      </w:r>
      <w:r>
        <w:rPr>
          <w:rFonts w:ascii="Roboto Mono" w:eastAsia="Roboto Mono" w:hAnsi="Roboto Mono" w:cs="Roboto Mono"/>
          <w:color w:val="188038"/>
        </w:rPr>
        <w:t>crashed_batch_001.parquet</w:t>
      </w:r>
      <w:r>
        <w:t xml:space="preserve"> file it successfully detected and deleted.</w:t>
      </w:r>
    </w:p>
    <w:p w14:paraId="391BD0D5" w14:textId="77777777" w:rsidR="006F2BB0" w:rsidRDefault="00000000">
      <w:pPr>
        <w:spacing w:before="240" w:after="240"/>
      </w:pPr>
      <w:r>
        <w:t>You can verify the file was actually removed from your filesystem by running:</w:t>
      </w:r>
    </w:p>
    <w:tbl>
      <w:tblPr>
        <w:tblStyle w:val="a6"/>
        <w:tblW w:w="0" w:type="auto"/>
        <w:tblInd w:w="0" w:type="dxa"/>
        <w:tblLayout w:type="fixed"/>
        <w:tblLook w:val="0600" w:firstRow="0" w:lastRow="0" w:firstColumn="0" w:lastColumn="0" w:noHBand="1" w:noVBand="1"/>
      </w:tblPr>
      <w:tblGrid>
        <w:gridCol w:w="9360"/>
      </w:tblGrid>
      <w:tr w:rsidR="006F2BB0" w14:paraId="30058B1E" w14:textId="77777777">
        <w:tc>
          <w:tcPr>
            <w:tcW w:w="9360" w:type="dxa"/>
            <w:shd w:val="clear" w:color="auto" w:fill="EFECF4"/>
            <w:tcMar>
              <w:top w:w="100" w:type="dxa"/>
              <w:left w:w="100" w:type="dxa"/>
              <w:bottom w:w="100" w:type="dxa"/>
              <w:right w:w="100" w:type="dxa"/>
            </w:tcMar>
          </w:tcPr>
          <w:p w14:paraId="7B275C1C" w14:textId="77777777" w:rsidR="006F2BB0" w:rsidRDefault="00000000">
            <w:pPr>
              <w:widowControl w:val="0"/>
              <w:pBdr>
                <w:top w:val="nil"/>
                <w:left w:val="nil"/>
                <w:bottom w:val="nil"/>
                <w:right w:val="nil"/>
                <w:between w:val="nil"/>
              </w:pBdr>
            </w:pPr>
            <w:r>
              <w:rPr>
                <w:rFonts w:ascii="Consolas" w:eastAsia="Consolas" w:hAnsi="Consolas" w:cs="Consolas"/>
                <w:color w:val="585260"/>
                <w:shd w:val="clear" w:color="auto" w:fill="EFECF4"/>
              </w:rPr>
              <w:t>ls warehouse</w:t>
            </w:r>
            <w:r>
              <w:rPr>
                <w:rFonts w:ascii="Consolas" w:eastAsia="Consolas" w:hAnsi="Consolas" w:cs="Consolas"/>
                <w:color w:val="BE4678"/>
                <w:shd w:val="clear" w:color="auto" w:fill="EFECF4"/>
              </w:rPr>
              <w:t>/db/</w:t>
            </w:r>
            <w:r>
              <w:rPr>
                <w:rFonts w:ascii="Consolas" w:eastAsia="Consolas" w:hAnsi="Consolas" w:cs="Consolas"/>
                <w:color w:val="585260"/>
                <w:shd w:val="clear" w:color="auto" w:fill="EFECF4"/>
              </w:rPr>
              <w:t>lakehouse_events</w:t>
            </w:r>
            <w:r>
              <w:rPr>
                <w:rFonts w:ascii="Consolas" w:eastAsia="Consolas" w:hAnsi="Consolas" w:cs="Consolas"/>
                <w:color w:val="BE4678"/>
                <w:shd w:val="clear" w:color="auto" w:fill="EFECF4"/>
              </w:rPr>
              <w:t>/data/</w:t>
            </w:r>
            <w:r>
              <w:rPr>
                <w:rFonts w:ascii="Consolas" w:eastAsia="Consolas" w:hAnsi="Consolas" w:cs="Consolas"/>
                <w:color w:val="585260"/>
                <w:shd w:val="clear" w:color="auto" w:fill="EFECF4"/>
              </w:rPr>
              <w:t>crashed_batch_001.parquet</w:t>
            </w:r>
          </w:p>
        </w:tc>
      </w:tr>
    </w:tbl>
    <w:p w14:paraId="5FB6DBEF" w14:textId="77777777" w:rsidR="006F2BB0" w:rsidRDefault="006F2BB0"/>
    <w:p w14:paraId="05203818" w14:textId="77777777" w:rsidR="006F2BB0" w:rsidRDefault="00000000">
      <w:r>
        <w:t>Output: No such file or directory</w:t>
      </w:r>
    </w:p>
    <w:p w14:paraId="4014A325" w14:textId="77777777" w:rsidR="006F2BB0" w:rsidRDefault="006F2BB0"/>
    <w:p w14:paraId="72C3A5A5" w14:textId="77777777" w:rsidR="006F2BB0" w:rsidRDefault="00000000">
      <w:r>
        <w:rPr>
          <w:noProof/>
        </w:rPr>
        <w:drawing>
          <wp:inline distT="114300" distB="114300" distL="114300" distR="114300" wp14:anchorId="2683BFC3" wp14:editId="276054A3">
            <wp:extent cx="5943600" cy="38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81000"/>
                    </a:xfrm>
                    <a:prstGeom prst="rect">
                      <a:avLst/>
                    </a:prstGeom>
                    <a:ln/>
                  </pic:spPr>
                </pic:pic>
              </a:graphicData>
            </a:graphic>
          </wp:inline>
        </w:drawing>
      </w:r>
    </w:p>
    <w:p w14:paraId="56B697A9" w14:textId="77777777" w:rsidR="006F2BB0" w:rsidRDefault="00000000">
      <w:pPr>
        <w:pStyle w:val="Heading2"/>
        <w:keepNext w:val="0"/>
        <w:keepLines w:val="0"/>
        <w:spacing w:after="80"/>
        <w:rPr>
          <w:b/>
          <w:bCs/>
          <w:sz w:val="34"/>
          <w:szCs w:val="34"/>
        </w:rPr>
      </w:pPr>
      <w:bookmarkStart w:id="16" w:name="_144e728nlcbi" w:colFirst="0" w:colLast="0"/>
      <w:bookmarkEnd w:id="16"/>
      <w:r>
        <w:br w:type="page"/>
      </w:r>
    </w:p>
    <w:p w14:paraId="35E51DD0" w14:textId="77777777" w:rsidR="006F2BB0" w:rsidRDefault="00000000">
      <w:pPr>
        <w:pStyle w:val="Heading2"/>
        <w:keepNext w:val="0"/>
        <w:keepLines w:val="0"/>
        <w:spacing w:after="80"/>
        <w:rPr>
          <w:b/>
          <w:bCs/>
          <w:sz w:val="34"/>
          <w:szCs w:val="34"/>
        </w:rPr>
      </w:pPr>
      <w:bookmarkStart w:id="17" w:name="_581vimdx3chj" w:colFirst="0" w:colLast="0"/>
      <w:bookmarkEnd w:id="17"/>
      <w:r>
        <w:rPr>
          <w:b/>
          <w:bCs/>
          <w:sz w:val="34"/>
          <w:szCs w:val="34"/>
        </w:rPr>
        <w:lastRenderedPageBreak/>
        <w:t>Knowledge Check</w:t>
      </w:r>
    </w:p>
    <w:p w14:paraId="31B59239" w14:textId="77777777" w:rsidR="006F2BB0" w:rsidRDefault="00000000">
      <w:pPr>
        <w:numPr>
          <w:ilvl w:val="0"/>
          <w:numId w:val="3"/>
        </w:numPr>
        <w:spacing w:before="240"/>
      </w:pPr>
      <w:r>
        <w:rPr>
          <w:b/>
          <w:bCs/>
        </w:rPr>
        <w:t xml:space="preserve">Why does a standard </w:t>
      </w:r>
      <w:r>
        <w:rPr>
          <w:rFonts w:ascii="Roboto Mono" w:eastAsia="Roboto Mono" w:hAnsi="Roboto Mono" w:cs="Roboto Mono"/>
          <w:b/>
          <w:bCs/>
          <w:color w:val="188038"/>
        </w:rPr>
        <w:t>expire_snapshots</w:t>
      </w:r>
      <w:r>
        <w:rPr>
          <w:b/>
          <w:bCs/>
        </w:rPr>
        <w:t xml:space="preserve"> job not clean up orphan files?</w:t>
      </w:r>
    </w:p>
    <w:p w14:paraId="1DB7707F" w14:textId="77777777" w:rsidR="006F2BB0" w:rsidRDefault="00000000">
      <w:pPr>
        <w:numPr>
          <w:ilvl w:val="1"/>
          <w:numId w:val="3"/>
        </w:numPr>
      </w:pPr>
      <w:r>
        <w:rPr>
          <w:i/>
          <w:iCs/>
        </w:rPr>
        <w:t xml:space="preserve">Answer: </w:t>
      </w:r>
      <w:r>
        <w:rPr>
          <w:rFonts w:ascii="Roboto Mono" w:eastAsia="Roboto Mono" w:hAnsi="Roboto Mono" w:cs="Roboto Mono"/>
          <w:i/>
          <w:iCs/>
          <w:color w:val="188038"/>
        </w:rPr>
        <w:t>expire_snapshots</w:t>
      </w:r>
      <w:r>
        <w:rPr>
          <w:i/>
          <w:iCs/>
        </w:rPr>
        <w:t xml:space="preserve"> only cleans up files that were previously tracked by Iceberg's metadata but are no longer needed. Orphan files were never successfully registered in the metadata, so Iceberg ignores them unless explicitly told to search the physical directory.</w:t>
      </w:r>
    </w:p>
    <w:p w14:paraId="21637F2C" w14:textId="77777777" w:rsidR="006F2BB0" w:rsidRDefault="00000000">
      <w:pPr>
        <w:numPr>
          <w:ilvl w:val="0"/>
          <w:numId w:val="3"/>
        </w:numPr>
      </w:pPr>
      <w:r>
        <w:rPr>
          <w:b/>
          <w:bCs/>
        </w:rPr>
        <w:t xml:space="preserve">Why does </w:t>
      </w:r>
      <w:r>
        <w:rPr>
          <w:rFonts w:ascii="Roboto Mono" w:eastAsia="Roboto Mono" w:hAnsi="Roboto Mono" w:cs="Roboto Mono"/>
          <w:b/>
          <w:bCs/>
          <w:color w:val="188038"/>
        </w:rPr>
        <w:t>remove_orphan_files</w:t>
      </w:r>
      <w:r>
        <w:rPr>
          <w:b/>
          <w:bCs/>
        </w:rPr>
        <w:t xml:space="preserve"> default to only deleting files older than 3 days?</w:t>
      </w:r>
    </w:p>
    <w:p w14:paraId="011275F5" w14:textId="77777777" w:rsidR="006F2BB0" w:rsidRDefault="00000000">
      <w:pPr>
        <w:numPr>
          <w:ilvl w:val="1"/>
          <w:numId w:val="3"/>
        </w:numPr>
      </w:pPr>
      <w:r>
        <w:rPr>
          <w:i/>
          <w:iCs/>
        </w:rPr>
        <w:t xml:space="preserve">Answer: If it deleted files instantly, it might accidentally delete </w:t>
      </w:r>
      <w:r>
        <w:rPr>
          <w:rFonts w:ascii="Roboto Mono" w:eastAsia="Roboto Mono" w:hAnsi="Roboto Mono" w:cs="Roboto Mono"/>
          <w:i/>
          <w:iCs/>
          <w:color w:val="188038"/>
        </w:rPr>
        <w:t>.parquet</w:t>
      </w:r>
      <w:r>
        <w:rPr>
          <w:i/>
          <w:iCs/>
        </w:rPr>
        <w:t xml:space="preserve"> files that are currently being written by a perfectly healthy streaming job that just hasn't committed its metadata yet.</w:t>
      </w:r>
    </w:p>
    <w:p w14:paraId="3C43E99B" w14:textId="77777777" w:rsidR="006F2BB0" w:rsidRDefault="00000000">
      <w:pPr>
        <w:numPr>
          <w:ilvl w:val="0"/>
          <w:numId w:val="3"/>
        </w:numPr>
      </w:pPr>
      <w:r>
        <w:rPr>
          <w:b/>
          <w:bCs/>
        </w:rPr>
        <w:t>How can you find out exactly how much physical storage an Iceberg table is using?</w:t>
      </w:r>
    </w:p>
    <w:p w14:paraId="1465C298" w14:textId="77777777" w:rsidR="006F2BB0" w:rsidRDefault="00000000">
      <w:pPr>
        <w:numPr>
          <w:ilvl w:val="1"/>
          <w:numId w:val="3"/>
        </w:numPr>
        <w:spacing w:after="240"/>
      </w:pPr>
      <w:r>
        <w:rPr>
          <w:i/>
          <w:iCs/>
        </w:rPr>
        <w:t xml:space="preserve">Answer: By querying the hidden </w:t>
      </w:r>
      <w:r>
        <w:rPr>
          <w:rFonts w:ascii="Roboto Mono" w:eastAsia="Roboto Mono" w:hAnsi="Roboto Mono" w:cs="Roboto Mono"/>
          <w:i/>
          <w:iCs/>
          <w:color w:val="188038"/>
        </w:rPr>
        <w:t>&lt;table_name&gt;.files</w:t>
      </w:r>
      <w:r>
        <w:rPr>
          <w:i/>
          <w:iCs/>
        </w:rPr>
        <w:t xml:space="preserve"> metadata table and summing the </w:t>
      </w:r>
      <w:r>
        <w:rPr>
          <w:rFonts w:ascii="Roboto Mono" w:eastAsia="Roboto Mono" w:hAnsi="Roboto Mono" w:cs="Roboto Mono"/>
          <w:i/>
          <w:iCs/>
          <w:color w:val="188038"/>
        </w:rPr>
        <w:t>file_size_in_bytes</w:t>
      </w:r>
      <w:r>
        <w:rPr>
          <w:i/>
          <w:iCs/>
        </w:rPr>
        <w:t xml:space="preserve"> column.</w:t>
      </w:r>
    </w:p>
    <w:p w14:paraId="1EE6F3A6" w14:textId="77777777" w:rsidR="006F2BB0" w:rsidRDefault="00000000">
      <w:pPr>
        <w:pStyle w:val="Heading2"/>
        <w:keepNext w:val="0"/>
        <w:keepLines w:val="0"/>
        <w:spacing w:after="80"/>
        <w:rPr>
          <w:b/>
          <w:bCs/>
          <w:sz w:val="34"/>
          <w:szCs w:val="34"/>
        </w:rPr>
      </w:pPr>
      <w:bookmarkStart w:id="18" w:name="_pwki03uydxyb" w:colFirst="0" w:colLast="0"/>
      <w:bookmarkEnd w:id="18"/>
      <w:r>
        <w:rPr>
          <w:b/>
          <w:bCs/>
          <w:sz w:val="34"/>
          <w:szCs w:val="34"/>
        </w:rPr>
        <w:t>Troubleshooting</w:t>
      </w:r>
    </w:p>
    <w:p w14:paraId="1D1DE426" w14:textId="77777777" w:rsidR="006F2BB0" w:rsidRDefault="00000000">
      <w:pPr>
        <w:pStyle w:val="Heading4"/>
        <w:keepNext w:val="0"/>
        <w:keepLines w:val="0"/>
        <w:spacing w:before="240" w:after="40"/>
        <w:rPr>
          <w:b/>
          <w:bCs/>
          <w:color w:val="000000"/>
          <w:sz w:val="22"/>
          <w:szCs w:val="22"/>
        </w:rPr>
      </w:pPr>
      <w:bookmarkStart w:id="19" w:name="_coluf75j5b2a" w:colFirst="0" w:colLast="0"/>
      <w:bookmarkEnd w:id="19"/>
      <w:r>
        <w:rPr>
          <w:b/>
          <w:bCs/>
          <w:color w:val="000000"/>
          <w:sz w:val="22"/>
          <w:szCs w:val="22"/>
        </w:rPr>
        <w:t xml:space="preserve">Symptom: </w:t>
      </w:r>
      <w:r>
        <w:rPr>
          <w:rFonts w:ascii="Roboto Mono" w:eastAsia="Roboto Mono" w:hAnsi="Roboto Mono" w:cs="Roboto Mono"/>
          <w:b/>
          <w:bCs/>
          <w:color w:val="188038"/>
          <w:sz w:val="22"/>
          <w:szCs w:val="22"/>
        </w:rPr>
        <w:t>remove_orphan_files</w:t>
      </w:r>
      <w:r>
        <w:rPr>
          <w:b/>
          <w:bCs/>
          <w:color w:val="000000"/>
          <w:sz w:val="22"/>
          <w:szCs w:val="22"/>
        </w:rPr>
        <w:t xml:space="preserve"> didn't find my dummy file.</w:t>
      </w:r>
    </w:p>
    <w:p w14:paraId="1EC64C2A" w14:textId="77777777" w:rsidR="006F2BB0" w:rsidRDefault="00000000">
      <w:pPr>
        <w:spacing w:before="240" w:after="240"/>
      </w:pPr>
      <w:r>
        <w:rPr>
          <w:b/>
          <w:bCs/>
        </w:rPr>
        <w:t>Solution:</w:t>
      </w:r>
      <w:r>
        <w:t xml:space="preserve"> Ensure you created the dummy file inside the exact physical </w:t>
      </w:r>
      <w:r>
        <w:rPr>
          <w:rFonts w:ascii="Roboto Mono" w:eastAsia="Roboto Mono" w:hAnsi="Roboto Mono" w:cs="Roboto Mono"/>
          <w:color w:val="188038"/>
        </w:rPr>
        <w:t>data/</w:t>
      </w:r>
      <w:r>
        <w:t xml:space="preserve"> directory of the table (</w:t>
      </w:r>
      <w:r>
        <w:rPr>
          <w:rFonts w:ascii="Roboto Mono" w:eastAsia="Roboto Mono" w:hAnsi="Roboto Mono" w:cs="Roboto Mono"/>
          <w:color w:val="188038"/>
        </w:rPr>
        <w:t>warehouse/db/lakehouse_events/data/</w:t>
      </w:r>
      <w:r>
        <w:t>). Also ensure you passed the future timestamp (</w:t>
      </w:r>
      <w:r>
        <w:rPr>
          <w:rFonts w:ascii="Roboto Mono" w:eastAsia="Roboto Mono" w:hAnsi="Roboto Mono" w:cs="Roboto Mono"/>
          <w:color w:val="188038"/>
        </w:rPr>
        <w:t>older_than =&gt; TIMESTAMP '2099-01-01'</w:t>
      </w:r>
      <w:r>
        <w:t>) to override the 3-day safety threshold.</w:t>
      </w:r>
    </w:p>
    <w:p w14:paraId="3864B03D" w14:textId="77777777" w:rsidR="006F2BB0" w:rsidRDefault="00000000">
      <w:pPr>
        <w:pStyle w:val="Heading2"/>
        <w:keepNext w:val="0"/>
        <w:keepLines w:val="0"/>
        <w:spacing w:after="80"/>
        <w:rPr>
          <w:b/>
          <w:bCs/>
          <w:sz w:val="34"/>
          <w:szCs w:val="34"/>
        </w:rPr>
      </w:pPr>
      <w:bookmarkStart w:id="20" w:name="_oox02onxahho" w:colFirst="0" w:colLast="0"/>
      <w:bookmarkEnd w:id="20"/>
      <w:r>
        <w:rPr>
          <w:b/>
          <w:bCs/>
          <w:sz w:val="34"/>
          <w:szCs w:val="34"/>
        </w:rPr>
        <w:t>Conclusion</w:t>
      </w:r>
    </w:p>
    <w:p w14:paraId="09C9EADB" w14:textId="77777777" w:rsidR="006F2BB0" w:rsidRDefault="00000000">
      <w:pPr>
        <w:spacing w:before="240" w:after="240"/>
      </w:pPr>
      <w:r>
        <w:t xml:space="preserve">In this lab, you mastered the lifecycle economics of a Streaming Lakehouse. You learned that operating pipelines at scale requires more than just writing data; it requires diligent monitoring of hidden metadata tables to track costs, and ruthless execution of cleanup procedures like </w:t>
      </w:r>
      <w:r>
        <w:rPr>
          <w:rFonts w:ascii="Roboto Mono" w:eastAsia="Roboto Mono" w:hAnsi="Roboto Mono" w:cs="Roboto Mono"/>
          <w:color w:val="188038"/>
        </w:rPr>
        <w:t>remove_orphan_files</w:t>
      </w:r>
      <w:r>
        <w:t xml:space="preserve"> to ensure your cloud storage footprint remains pristine and cost-effective.</w:t>
      </w:r>
    </w:p>
    <w:p w14:paraId="22438D1B" w14:textId="77777777" w:rsidR="006F2BB0" w:rsidRDefault="006F2BB0"/>
    <w:sectPr w:rsidR="006F2B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F0D430B-3BBD-4918-9455-2C3BD8E69F19}"/>
    <w:embedBold r:id="rId2" w:fontKey="{5A7CD8B4-61F3-4028-AA70-FF68C92AB5C4}"/>
    <w:embedItalic r:id="rId3" w:fontKey="{F6B792C5-DECF-432F-8FCB-2AA46F64B0BE}"/>
  </w:font>
  <w:font w:name="Consolas">
    <w:panose1 w:val="020B0609020204030204"/>
    <w:charset w:val="00"/>
    <w:family w:val="modern"/>
    <w:pitch w:val="fixed"/>
    <w:sig w:usb0="E00006FF" w:usb1="0000FCFF" w:usb2="00000001" w:usb3="00000000" w:csb0="0000019F" w:csb1="00000000"/>
    <w:embedRegular r:id="rId4" w:fontKey="{67493AC5-243B-46BB-B754-F5C716519253}"/>
  </w:font>
  <w:font w:name="Calibri">
    <w:panose1 w:val="020F0502020204030204"/>
    <w:charset w:val="00"/>
    <w:family w:val="swiss"/>
    <w:pitch w:val="variable"/>
    <w:sig w:usb0="E4002EFF" w:usb1="C200247B" w:usb2="00000009" w:usb3="00000000" w:csb0="000001FF" w:csb1="00000000"/>
    <w:embedRegular r:id="rId5" w:fontKey="{EF1D4CF2-DC7C-4F8E-9E6B-AD6987D7F039}"/>
  </w:font>
  <w:font w:name="Cambria">
    <w:panose1 w:val="02040503050406030204"/>
    <w:charset w:val="00"/>
    <w:family w:val="roman"/>
    <w:pitch w:val="variable"/>
    <w:sig w:usb0="E00006FF" w:usb1="420024FF" w:usb2="02000000" w:usb3="00000000" w:csb0="0000019F" w:csb1="00000000"/>
    <w:embedRegular r:id="rId6" w:fontKey="{F9178429-73BC-4E1A-A1B0-324883EF92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EFA"/>
    <w:multiLevelType w:val="multilevel"/>
    <w:tmpl w:val="3A02E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DF0F56"/>
    <w:multiLevelType w:val="multilevel"/>
    <w:tmpl w:val="07023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C0F6F6D"/>
    <w:multiLevelType w:val="multilevel"/>
    <w:tmpl w:val="112C42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D103FA0"/>
    <w:multiLevelType w:val="multilevel"/>
    <w:tmpl w:val="229C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2890444">
    <w:abstractNumId w:val="3"/>
  </w:num>
  <w:num w:numId="2" w16cid:durableId="1814983929">
    <w:abstractNumId w:val="0"/>
  </w:num>
  <w:num w:numId="3" w16cid:durableId="96560762">
    <w:abstractNumId w:val="2"/>
  </w:num>
  <w:num w:numId="4" w16cid:durableId="740105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BB0"/>
    <w:rsid w:val="00286DEC"/>
    <w:rsid w:val="0033403F"/>
    <w:rsid w:val="00353A42"/>
    <w:rsid w:val="006F2BB0"/>
    <w:rsid w:val="0076470F"/>
    <w:rsid w:val="007B3585"/>
    <w:rsid w:val="00AF0C5A"/>
    <w:rsid w:val="00D63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6207"/>
  <w15:docId w15:val="{1311FF43-CEF9-478B-AE1E-9F4B51D4D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1300</Words>
  <Characters>7414</Characters>
  <Application>Microsoft Office Word</Application>
  <DocSecurity>0</DocSecurity>
  <Lines>61</Lines>
  <Paragraphs>17</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6</cp:revision>
  <dcterms:created xsi:type="dcterms:W3CDTF">2026-03-05T07:23:00Z</dcterms:created>
  <dcterms:modified xsi:type="dcterms:W3CDTF">2026-03-05T21:21:00Z</dcterms:modified>
</cp:coreProperties>
</file>