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955013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CD1F9C" w:rsidRPr="00144E02" w:rsidRDefault="00CD1F9C">
          <w:r w:rsidRPr="00144E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5D745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Pr="0056108D" w:rsidRDefault="00CD1F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D1F9C" w:rsidRPr="0056108D" w:rsidRDefault="00CD1F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Default="00CD1F9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D1F9C" w:rsidRDefault="00CD1F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D1F9C" w:rsidRDefault="00CD1F9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D1F9C" w:rsidRDefault="00CD1F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Pr="00C2098A" w:rsidRDefault="00CD1F9C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2098A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CS 1632 – DELIVERABLE 3</w:t>
                                    </w:r>
                                  </w:sdtContent>
                                </w:sdt>
                              </w:p>
                              <w:p w:rsidR="00CD1F9C" w:rsidRPr="00C2098A" w:rsidRDefault="00CD1F9C">
                                <w:pPr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2098A">
                                      <w:rPr>
                                        <w:sz w:val="32"/>
                                        <w:szCs w:val="36"/>
                                      </w:rPr>
                                      <w:t>William Kurek</w:t>
                                    </w:r>
                                  </w:sdtContent>
                                </w:sdt>
                              </w:p>
                              <w:p w:rsidR="005D7017" w:rsidRPr="00C2098A" w:rsidRDefault="005D7017">
                                <w:pPr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hyperlink r:id="rId6" w:history="1">
                                  <w:r w:rsidRPr="00C2098A">
                                    <w:rPr>
                                      <w:rStyle w:val="Hyperlink"/>
                                      <w:color w:val="auto"/>
                                      <w:sz w:val="32"/>
                                      <w:szCs w:val="36"/>
                                    </w:rPr>
                                    <w:t>wrk10@pitt.edu</w:t>
                                  </w:r>
                                </w:hyperlink>
                              </w:p>
                              <w:p w:rsidR="005D7017" w:rsidRPr="00C2098A" w:rsidRDefault="005D7017" w:rsidP="00C2098A">
                                <w:pPr>
                                  <w:pStyle w:val="Heading1"/>
                                  <w:rPr>
                                    <w:smallCaps/>
                                  </w:rPr>
                                </w:pPr>
                                <w:proofErr w:type="spellStart"/>
                                <w:r w:rsidRPr="00C2098A">
                                  <w:t>Github</w:t>
                                </w:r>
                                <w:proofErr w:type="spellEnd"/>
                                <w:r w:rsidRPr="00C2098A">
                                  <w:t>: kurek192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D1F9C" w:rsidRPr="00C2098A" w:rsidRDefault="00CD1F9C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2098A">
                                <w:rPr>
                                  <w:caps/>
                                  <w:sz w:val="64"/>
                                  <w:szCs w:val="64"/>
                                </w:rPr>
                                <w:t>CS 1632 – DELIVERABLE 3</w:t>
                              </w:r>
                            </w:sdtContent>
                          </w:sdt>
                        </w:p>
                        <w:p w:rsidR="00CD1F9C" w:rsidRPr="00C2098A" w:rsidRDefault="00CD1F9C">
                          <w:pPr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2098A">
                                <w:rPr>
                                  <w:sz w:val="32"/>
                                  <w:szCs w:val="36"/>
                                </w:rPr>
                                <w:t>William Kurek</w:t>
                              </w:r>
                            </w:sdtContent>
                          </w:sdt>
                        </w:p>
                        <w:p w:rsidR="005D7017" w:rsidRPr="00C2098A" w:rsidRDefault="005D7017">
                          <w:pPr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hyperlink r:id="rId7" w:history="1">
                            <w:r w:rsidRPr="00C2098A">
                              <w:rPr>
                                <w:rStyle w:val="Hyperlink"/>
                                <w:color w:val="auto"/>
                                <w:sz w:val="32"/>
                                <w:szCs w:val="36"/>
                              </w:rPr>
                              <w:t>wrk10@pitt.edu</w:t>
                            </w:r>
                          </w:hyperlink>
                        </w:p>
                        <w:p w:rsidR="005D7017" w:rsidRPr="00C2098A" w:rsidRDefault="005D7017" w:rsidP="00C2098A">
                          <w:pPr>
                            <w:pStyle w:val="Heading1"/>
                            <w:rPr>
                              <w:smallCaps/>
                            </w:rPr>
                          </w:pPr>
                          <w:proofErr w:type="spellStart"/>
                          <w:r w:rsidRPr="00C2098A">
                            <w:t>Github</w:t>
                          </w:r>
                          <w:proofErr w:type="spellEnd"/>
                          <w:r w:rsidRPr="00C2098A">
                            <w:t>: kurek192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1F9C" w:rsidRPr="00144E02" w:rsidRDefault="00CD1F9C">
          <w:pPr>
            <w:rPr>
              <w:sz w:val="24"/>
              <w:szCs w:val="24"/>
            </w:rPr>
          </w:pPr>
          <w:r w:rsidRPr="00144E02">
            <w:rPr>
              <w:sz w:val="24"/>
              <w:szCs w:val="24"/>
            </w:rPr>
            <w:br w:type="page"/>
          </w:r>
        </w:p>
      </w:sdtContent>
    </w:sdt>
    <w:p w:rsidR="003027E8" w:rsidRPr="008C6055" w:rsidRDefault="003027E8" w:rsidP="003027E8">
      <w:pPr>
        <w:rPr>
          <w:b/>
          <w:sz w:val="40"/>
          <w:szCs w:val="24"/>
        </w:rPr>
      </w:pPr>
      <w:r w:rsidRPr="008C6055">
        <w:rPr>
          <w:b/>
          <w:sz w:val="40"/>
          <w:szCs w:val="24"/>
        </w:rPr>
        <w:lastRenderedPageBreak/>
        <w:t>SUMMARY: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b/>
          <w:sz w:val="24"/>
          <w:szCs w:val="24"/>
        </w:rPr>
        <w:tab/>
      </w:r>
      <w:r w:rsidRPr="00144E02">
        <w:rPr>
          <w:sz w:val="24"/>
          <w:szCs w:val="24"/>
        </w:rPr>
        <w:t>Most of the problems I faced, towards the beginning, were not being familiar and getting used to the new testing tools. But, once I experimented and became used to the testing tools, testing became much easier. Though, once I had my testing environment up and running, I once again ran into issues determining how to test certain values.</w:t>
      </w:r>
      <w:r w:rsidR="008C6055">
        <w:rPr>
          <w:sz w:val="24"/>
          <w:szCs w:val="24"/>
        </w:rPr>
        <w:t xml:space="preserve"> But, once again, as I got used to the new required testing tools and experimented with different values, the problem solved itself.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8C6055" w:rsidRDefault="003027E8" w:rsidP="003027E8">
      <w:pPr>
        <w:rPr>
          <w:b/>
          <w:sz w:val="40"/>
          <w:szCs w:val="24"/>
        </w:rPr>
      </w:pPr>
      <w:r w:rsidRPr="008C6055">
        <w:rPr>
          <w:b/>
          <w:sz w:val="40"/>
          <w:szCs w:val="24"/>
        </w:rPr>
        <w:t xml:space="preserve">TEST EXECUTION RESULTS: 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testWelcomeText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HomepageTest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testUpperBounds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testDecimal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testUpperBounds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testDecimal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r w:rsidRPr="00144E02">
        <w:rPr>
          <w:sz w:val="24"/>
          <w:szCs w:val="24"/>
        </w:rPr>
        <w:t>!!! - At least one failure, see above.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C2098A" w:rsidRDefault="00C2098A" w:rsidP="003027E8">
      <w:pPr>
        <w:rPr>
          <w:sz w:val="24"/>
          <w:szCs w:val="24"/>
        </w:rPr>
      </w:pPr>
    </w:p>
    <w:p w:rsidR="008C6055" w:rsidRPr="00144E02" w:rsidRDefault="008C6055" w:rsidP="003027E8">
      <w:pPr>
        <w:rPr>
          <w:sz w:val="24"/>
          <w:szCs w:val="24"/>
        </w:rPr>
      </w:pPr>
    </w:p>
    <w:p w:rsidR="0026610C" w:rsidRPr="008C6055" w:rsidRDefault="003027E8" w:rsidP="003027E8">
      <w:pPr>
        <w:rPr>
          <w:b/>
          <w:sz w:val="44"/>
          <w:szCs w:val="24"/>
        </w:rPr>
      </w:pPr>
      <w:r w:rsidRPr="008C6055">
        <w:rPr>
          <w:b/>
          <w:sz w:val="44"/>
          <w:szCs w:val="24"/>
        </w:rPr>
        <w:lastRenderedPageBreak/>
        <w:t>DEFECTS: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Pr="00014422">
        <w:rPr>
          <w:rFonts w:eastAsia="Arial" w:cs="Arial"/>
          <w:color w:val="000000"/>
        </w:rPr>
        <w:t xml:space="preserve">If </w:t>
      </w:r>
      <w:r w:rsidRPr="00014422">
        <w:rPr>
          <w:rFonts w:eastAsia="Arial" w:cs="Arial"/>
          <w:color w:val="000000"/>
        </w:rPr>
        <w:t>a string value</w:t>
      </w:r>
      <w:r w:rsidRPr="00014422">
        <w:rPr>
          <w:rFonts w:eastAsia="Arial" w:cs="Arial"/>
          <w:color w:val="000000"/>
        </w:rPr>
        <w:t xml:space="preserve"> is inputted into the application, specifically the Factorial page, an internal server error occurs.</w:t>
      </w:r>
      <w:r w:rsidR="00014422" w:rsidRPr="00014422">
        <w:rPr>
          <w:rFonts w:eastAsia="Arial" w:cs="Arial"/>
          <w:color w:val="000000"/>
        </w:rPr>
        <w:t xml:space="preserve"> 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 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Pr="00014422">
        <w:rPr>
          <w:rFonts w:eastAsia="Arial" w:cs="Arial"/>
          <w:color w:val="000000"/>
        </w:rPr>
        <w:t>1. Enter the</w:t>
      </w:r>
      <w:r w:rsidRPr="00014422">
        <w:rPr>
          <w:rFonts w:eastAsia="Arial" w:cs="Arial"/>
          <w:color w:val="000000"/>
        </w:rPr>
        <w:t xml:space="preserve"> string</w:t>
      </w:r>
      <w:r w:rsidRPr="00014422">
        <w:rPr>
          <w:rFonts w:eastAsia="Arial" w:cs="Arial"/>
          <w:color w:val="000000"/>
        </w:rPr>
        <w:t xml:space="preserve"> value </w:t>
      </w:r>
      <w:r w:rsidRPr="00014422">
        <w:rPr>
          <w:rFonts w:eastAsia="Arial" w:cs="Arial"/>
          <w:color w:val="000000"/>
        </w:rPr>
        <w:t>‘Foo’</w:t>
      </w:r>
      <w:r w:rsidRPr="00014422">
        <w:rPr>
          <w:rFonts w:eastAsia="Arial" w:cs="Arial"/>
          <w:color w:val="000000"/>
        </w:rPr>
        <w:t xml:space="preserve"> into the text box on the Factorial page</w:t>
      </w:r>
      <w:r w:rsidRPr="00014422">
        <w:rPr>
          <w:rFonts w:eastAsia="Arial" w:cs="Arial"/>
          <w:b/>
          <w:color w:val="000000"/>
        </w:rPr>
        <w:br/>
        <w:t xml:space="preserve">EXPECTED BEHAVIOR: </w:t>
      </w:r>
      <w:r w:rsidRPr="00014422">
        <w:rPr>
          <w:rFonts w:eastAsia="Arial" w:cs="Arial"/>
          <w:color w:val="000000"/>
        </w:rPr>
        <w:t xml:space="preserve">The application shall return and display the string </w:t>
      </w:r>
      <w:r w:rsidRPr="00014422">
        <w:rPr>
          <w:rFonts w:eastAsia="Arial" w:cs="Arial"/>
          <w:color w:val="000000"/>
        </w:rPr>
        <w:t>“Factorial of Foo</w:t>
      </w:r>
      <w:r w:rsidRPr="00014422">
        <w:rPr>
          <w:rFonts w:eastAsia="Arial" w:cs="Arial"/>
          <w:color w:val="000000"/>
        </w:rPr>
        <w:t xml:space="preserve"> is 1!”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Pr="00014422">
        <w:rPr>
          <w:rFonts w:eastAsia="Arial" w:cs="Arial"/>
          <w:color w:val="000000"/>
        </w:rPr>
        <w:t>The browser displays that an Internal Server Error has occurred.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  <w:bookmarkStart w:id="0" w:name="_GoBack"/>
      <w:bookmarkEnd w:id="0"/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Pr="00014422">
        <w:rPr>
          <w:rFonts w:eastAsia="Arial" w:cs="Arial"/>
          <w:color w:val="000000"/>
        </w:rPr>
        <w:t xml:space="preserve">If a string value is inputted into the application, specifically the </w:t>
      </w:r>
      <w:r w:rsidRPr="00014422">
        <w:rPr>
          <w:rFonts w:eastAsia="Arial" w:cs="Arial"/>
          <w:color w:val="000000"/>
        </w:rPr>
        <w:t>Fibonacci</w:t>
      </w:r>
      <w:r w:rsidRPr="00014422">
        <w:rPr>
          <w:rFonts w:eastAsia="Arial" w:cs="Arial"/>
          <w:color w:val="000000"/>
        </w:rPr>
        <w:t xml:space="preserve"> page, an internal server error occurs.</w:t>
      </w:r>
      <w:r w:rsidR="00014422" w:rsidRPr="00014422">
        <w:rPr>
          <w:rFonts w:eastAsia="Arial" w:cs="Arial"/>
          <w:color w:val="000000"/>
        </w:rPr>
        <w:t xml:space="preserve"> </w:t>
      </w:r>
      <w:r w:rsidR="00014422" w:rsidRPr="00014422">
        <w:rPr>
          <w:rFonts w:eastAsia="Arial" w:cs="Arial"/>
          <w:color w:val="000000"/>
        </w:rPr>
        <w:t>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 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Pr="00014422">
        <w:rPr>
          <w:rFonts w:eastAsia="Arial" w:cs="Arial"/>
          <w:color w:val="000000"/>
        </w:rPr>
        <w:t>1. Enter the string value ‘Foo’ into the text box on the F</w:t>
      </w:r>
      <w:r w:rsidRPr="00014422">
        <w:rPr>
          <w:rFonts w:eastAsia="Arial" w:cs="Arial"/>
          <w:color w:val="000000"/>
        </w:rPr>
        <w:t>ibonacci</w:t>
      </w:r>
      <w:r w:rsidRPr="00014422">
        <w:rPr>
          <w:rFonts w:eastAsia="Arial" w:cs="Arial"/>
          <w:color w:val="000000"/>
        </w:rPr>
        <w:t xml:space="preserve"> page</w:t>
      </w:r>
      <w:r w:rsidRPr="00014422">
        <w:rPr>
          <w:rFonts w:eastAsia="Arial" w:cs="Arial"/>
          <w:b/>
          <w:color w:val="000000"/>
        </w:rPr>
        <w:br/>
        <w:t xml:space="preserve">EXPECTED BEHAVIOR: </w:t>
      </w:r>
      <w:r w:rsidRPr="00014422">
        <w:rPr>
          <w:rFonts w:eastAsia="Arial" w:cs="Arial"/>
          <w:color w:val="000000"/>
        </w:rPr>
        <w:t>The application shall return and display the string “</w:t>
      </w:r>
      <w:r w:rsidRPr="00014422">
        <w:rPr>
          <w:rFonts w:eastAsia="Arial" w:cs="Arial"/>
          <w:color w:val="000000"/>
        </w:rPr>
        <w:t>Fibonacci</w:t>
      </w:r>
      <w:r w:rsidRPr="00014422">
        <w:rPr>
          <w:rFonts w:eastAsia="Arial" w:cs="Arial"/>
          <w:color w:val="000000"/>
        </w:rPr>
        <w:t xml:space="preserve"> of Foo is 1!”</w:t>
      </w:r>
    </w:p>
    <w:p w:rsidR="0026610C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Pr="00014422">
        <w:rPr>
          <w:rFonts w:eastAsia="Arial" w:cs="Arial"/>
          <w:color w:val="000000"/>
        </w:rPr>
        <w:t>The browser displays that an Internal Server Error has occurred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</w:p>
    <w:p w:rsidR="002D0CE1" w:rsidRPr="00014422" w:rsidRDefault="003027E8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="00C2098A" w:rsidRPr="00014422">
        <w:rPr>
          <w:rFonts w:eastAsia="Arial" w:cs="Arial"/>
          <w:color w:val="000000"/>
        </w:rPr>
        <w:t xml:space="preserve">If a decimal value is </w:t>
      </w:r>
      <w:r w:rsidR="002D0CE1" w:rsidRPr="00014422">
        <w:rPr>
          <w:rFonts w:eastAsia="Arial" w:cs="Arial"/>
          <w:color w:val="000000"/>
        </w:rPr>
        <w:t>inputted into the</w:t>
      </w:r>
      <w:r w:rsidR="00C2098A" w:rsidRPr="00014422">
        <w:rPr>
          <w:rFonts w:eastAsia="Arial" w:cs="Arial"/>
          <w:color w:val="000000"/>
        </w:rPr>
        <w:t xml:space="preserve"> application, specifically the Factorial page, </w:t>
      </w:r>
      <w:r w:rsidR="002D0CE1" w:rsidRPr="00014422">
        <w:rPr>
          <w:rFonts w:eastAsia="Arial" w:cs="Arial"/>
          <w:color w:val="000000"/>
        </w:rPr>
        <w:t>an internal server error occurs.</w:t>
      </w:r>
      <w:r w:rsidR="00014422" w:rsidRPr="00014422">
        <w:rPr>
          <w:rFonts w:eastAsia="Arial" w:cs="Arial"/>
          <w:color w:val="000000"/>
        </w:rPr>
        <w:t xml:space="preserve"> </w:t>
      </w:r>
      <w:r w:rsidR="00014422" w:rsidRPr="00014422">
        <w:rPr>
          <w:rFonts w:eastAsia="Arial" w:cs="Arial"/>
          <w:color w:val="000000"/>
        </w:rPr>
        <w:t>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</w:t>
      </w:r>
      <w:r w:rsidR="00C2098A" w:rsidRPr="00014422">
        <w:rPr>
          <w:rFonts w:eastAsia="Arial" w:cs="Arial"/>
          <w:b/>
          <w:color w:val="000000"/>
        </w:rPr>
        <w:t xml:space="preserve"> </w:t>
      </w:r>
    </w:p>
    <w:p w:rsidR="002D0CE1" w:rsidRPr="00014422" w:rsidRDefault="002D0CE1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="00C2098A" w:rsidRPr="00014422">
        <w:rPr>
          <w:rFonts w:eastAsia="Arial" w:cs="Arial"/>
          <w:color w:val="000000"/>
        </w:rPr>
        <w:t>1. Enter the value .3 into the text box on the Factorial page</w:t>
      </w:r>
      <w:r w:rsidR="003027E8" w:rsidRPr="00014422">
        <w:rPr>
          <w:rFonts w:eastAsia="Arial" w:cs="Arial"/>
          <w:b/>
          <w:color w:val="000000"/>
        </w:rPr>
        <w:br/>
        <w:t>E</w:t>
      </w:r>
      <w:r w:rsidR="003027E8" w:rsidRPr="00014422">
        <w:rPr>
          <w:rFonts w:eastAsia="Arial" w:cs="Arial"/>
          <w:b/>
          <w:color w:val="000000"/>
        </w:rPr>
        <w:t xml:space="preserve">XPECTED BEHAVIOR: </w:t>
      </w:r>
      <w:r w:rsidR="00C2098A" w:rsidRPr="00014422">
        <w:rPr>
          <w:rFonts w:eastAsia="Arial" w:cs="Arial"/>
          <w:color w:val="000000"/>
        </w:rPr>
        <w:t>The application shall return and display the string “Factorial of .3 is 1!”</w:t>
      </w:r>
    </w:p>
    <w:p w:rsidR="003027E8" w:rsidRPr="00014422" w:rsidRDefault="003027E8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="002D0CE1" w:rsidRPr="00014422">
        <w:rPr>
          <w:rFonts w:eastAsia="Arial" w:cs="Arial"/>
          <w:color w:val="000000"/>
        </w:rPr>
        <w:t>The browser displays that an Internal Server Error has occurred.</w:t>
      </w:r>
    </w:p>
    <w:p w:rsidR="003027E8" w:rsidRPr="00014422" w:rsidRDefault="003027E8" w:rsidP="003027E8">
      <w:pPr>
        <w:spacing w:after="240" w:line="348" w:lineRule="auto"/>
        <w:rPr>
          <w:rFonts w:ascii="Arial" w:eastAsia="Arial" w:hAnsi="Arial" w:cs="Arial"/>
          <w:color w:val="000000"/>
        </w:rPr>
      </w:pPr>
    </w:p>
    <w:p w:rsidR="003027E8" w:rsidRPr="00014422" w:rsidRDefault="003027E8" w:rsidP="003027E8">
      <w:pPr>
        <w:rPr>
          <w:b/>
        </w:rPr>
      </w:pPr>
    </w:p>
    <w:sectPr w:rsidR="003027E8" w:rsidRPr="00014422" w:rsidSect="00CD1F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E8"/>
    <w:rsid w:val="00014422"/>
    <w:rsid w:val="00043E2D"/>
    <w:rsid w:val="00144E02"/>
    <w:rsid w:val="0026610C"/>
    <w:rsid w:val="002D0CE1"/>
    <w:rsid w:val="003027E8"/>
    <w:rsid w:val="00367EBD"/>
    <w:rsid w:val="00462274"/>
    <w:rsid w:val="00541A08"/>
    <w:rsid w:val="0056108D"/>
    <w:rsid w:val="005D7017"/>
    <w:rsid w:val="006514ED"/>
    <w:rsid w:val="008A1FAE"/>
    <w:rsid w:val="008C6055"/>
    <w:rsid w:val="00C2098A"/>
    <w:rsid w:val="00CD1F9C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FB95"/>
  <w15:chartTrackingRefBased/>
  <w15:docId w15:val="{42343873-B83A-4107-B291-A5952CF4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8A"/>
    <w:pPr>
      <w:keepNext/>
      <w:jc w:val="right"/>
      <w:outlineLvl w:val="0"/>
    </w:pPr>
    <w:rPr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F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1F9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D70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701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2098A"/>
    <w:rPr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rk10@pit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k10@pitt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3</dc:title>
  <dc:subject>William Kurek</dc:subject>
  <dc:creator>Kurek, William Robert</dc:creator>
  <cp:keywords/>
  <dc:description/>
  <cp:lastModifiedBy>Kurek, William Robert</cp:lastModifiedBy>
  <cp:revision>2</cp:revision>
  <dcterms:created xsi:type="dcterms:W3CDTF">2017-03-15T17:20:00Z</dcterms:created>
  <dcterms:modified xsi:type="dcterms:W3CDTF">2017-03-15T17:20:00Z</dcterms:modified>
</cp:coreProperties>
</file>