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61E84" w14:textId="440CA9A7" w:rsidR="00CB06D4" w:rsidRPr="0039219F" w:rsidRDefault="00A81DA7" w:rsidP="00CB06D4">
      <w:pPr>
        <w:rPr>
          <w:rFonts w:ascii="Arial" w:hAnsi="Arial" w:cs="Arial"/>
        </w:rPr>
      </w:pPr>
      <w:r w:rsidRPr="0039219F">
        <w:rPr>
          <w:rFonts w:ascii="Arial" w:hAnsi="Arial" w:cs="Arial"/>
        </w:rPr>
        <w:t xml:space="preserve">Deliverable </w:t>
      </w:r>
      <w:r w:rsidR="00CB06D4" w:rsidRPr="0039219F">
        <w:rPr>
          <w:rFonts w:ascii="Arial" w:hAnsi="Arial" w:cs="Arial"/>
        </w:rPr>
        <w:t>1. Project Proposal or Innovative Concept Document</w:t>
      </w:r>
    </w:p>
    <w:p w14:paraId="571D8B8A" w14:textId="77777777" w:rsidR="00CB06D4" w:rsidRPr="0039219F" w:rsidRDefault="00CB06D4" w:rsidP="00CB06D4">
      <w:pPr>
        <w:rPr>
          <w:rFonts w:ascii="Arial" w:hAnsi="Arial" w:cs="Arial"/>
        </w:rPr>
      </w:pPr>
      <w:r w:rsidRPr="0039219F">
        <w:rPr>
          <w:rFonts w:ascii="Arial" w:hAnsi="Arial" w:cs="Arial"/>
        </w:rPr>
        <w:t>Project Title: HealthCare – Interactive Symptom Checker and Assistance App</w:t>
      </w:r>
    </w:p>
    <w:p w14:paraId="237F01F4" w14:textId="77777777" w:rsidR="00CB06D4" w:rsidRPr="0039219F" w:rsidRDefault="00CB06D4" w:rsidP="00CB06D4">
      <w:pPr>
        <w:rPr>
          <w:rFonts w:ascii="Arial" w:hAnsi="Arial" w:cs="Arial"/>
        </w:rPr>
      </w:pPr>
      <w:r w:rsidRPr="0039219F">
        <w:rPr>
          <w:rFonts w:ascii="Arial" w:hAnsi="Arial" w:cs="Arial"/>
        </w:rPr>
        <w:t>Idea Overview:</w:t>
      </w:r>
      <w:r w:rsidRPr="0039219F">
        <w:rPr>
          <w:rFonts w:ascii="Arial" w:hAnsi="Arial" w:cs="Arial"/>
        </w:rPr>
        <w:br/>
        <w:t>HealthCare is an innovative mobile application designed to help users identify and manage general health issues such as back pain, cough, sore throat, and stomach pain. It empowers users with accessible health information, over-the-counter medicine suggestions, and quick access to medical services — all in one platform.</w:t>
      </w:r>
    </w:p>
    <w:p w14:paraId="5A7AB8CB" w14:textId="77777777" w:rsidR="00CB06D4" w:rsidRPr="0039219F" w:rsidRDefault="00CB06D4" w:rsidP="00CB06D4">
      <w:pPr>
        <w:rPr>
          <w:rFonts w:ascii="Arial" w:hAnsi="Arial" w:cs="Arial"/>
        </w:rPr>
      </w:pPr>
      <w:r w:rsidRPr="0039219F">
        <w:rPr>
          <w:rFonts w:ascii="Arial" w:hAnsi="Arial" w:cs="Arial"/>
        </w:rPr>
        <w:t>What Makes It New?</w:t>
      </w:r>
    </w:p>
    <w:p w14:paraId="311024B4" w14:textId="77777777" w:rsidR="00CB06D4" w:rsidRPr="0039219F" w:rsidRDefault="00CB06D4" w:rsidP="00CB06D4">
      <w:pPr>
        <w:numPr>
          <w:ilvl w:val="0"/>
          <w:numId w:val="1"/>
        </w:numPr>
        <w:rPr>
          <w:rFonts w:ascii="Arial" w:hAnsi="Arial" w:cs="Arial"/>
        </w:rPr>
      </w:pPr>
      <w:r w:rsidRPr="0039219F">
        <w:rPr>
          <w:rFonts w:ascii="Arial" w:hAnsi="Arial" w:cs="Arial"/>
        </w:rPr>
        <w:t>A simple tap-based symptom selection system that matches symptoms with possible causes and medicine suggestions.</w:t>
      </w:r>
    </w:p>
    <w:p w14:paraId="535CE8E1" w14:textId="77777777" w:rsidR="00CB06D4" w:rsidRPr="0039219F" w:rsidRDefault="00CB06D4" w:rsidP="00CB06D4">
      <w:pPr>
        <w:numPr>
          <w:ilvl w:val="0"/>
          <w:numId w:val="1"/>
        </w:numPr>
        <w:rPr>
          <w:rFonts w:ascii="Arial" w:hAnsi="Arial" w:cs="Arial"/>
        </w:rPr>
      </w:pPr>
      <w:r w:rsidRPr="0039219F">
        <w:rPr>
          <w:rFonts w:ascii="Arial" w:hAnsi="Arial" w:cs="Arial"/>
        </w:rPr>
        <w:t>Location-based OTC medicine recommendations showing nearby stores with availability.</w:t>
      </w:r>
    </w:p>
    <w:p w14:paraId="2E5ED143" w14:textId="77777777" w:rsidR="00CB06D4" w:rsidRPr="0039219F" w:rsidRDefault="00CB06D4" w:rsidP="00CB06D4">
      <w:pPr>
        <w:numPr>
          <w:ilvl w:val="0"/>
          <w:numId w:val="1"/>
        </w:numPr>
        <w:rPr>
          <w:rFonts w:ascii="Arial" w:hAnsi="Arial" w:cs="Arial"/>
        </w:rPr>
      </w:pPr>
      <w:r w:rsidRPr="0039219F">
        <w:rPr>
          <w:rFonts w:ascii="Arial" w:hAnsi="Arial" w:cs="Arial"/>
        </w:rPr>
        <w:t>Integration of appointment scheduling and ambulance calling in one seamless user interface.</w:t>
      </w:r>
    </w:p>
    <w:p w14:paraId="068EC2CC" w14:textId="77777777" w:rsidR="00CB06D4" w:rsidRPr="0039219F" w:rsidRDefault="00CB06D4" w:rsidP="00CB06D4">
      <w:pPr>
        <w:numPr>
          <w:ilvl w:val="0"/>
          <w:numId w:val="1"/>
        </w:numPr>
        <w:rPr>
          <w:rFonts w:ascii="Arial" w:hAnsi="Arial" w:cs="Arial"/>
        </w:rPr>
      </w:pPr>
      <w:r w:rsidRPr="0039219F">
        <w:rPr>
          <w:rFonts w:ascii="Arial" w:hAnsi="Arial" w:cs="Arial"/>
        </w:rPr>
        <w:t>Designed for non-emergency but common symptoms that are often neglected.</w:t>
      </w:r>
    </w:p>
    <w:p w14:paraId="2DD3BC37" w14:textId="77777777" w:rsidR="00CB06D4" w:rsidRPr="0039219F" w:rsidRDefault="00CB06D4" w:rsidP="00CB06D4">
      <w:pPr>
        <w:rPr>
          <w:rFonts w:ascii="Arial" w:hAnsi="Arial" w:cs="Arial"/>
        </w:rPr>
      </w:pPr>
      <w:r w:rsidRPr="0039219F">
        <w:rPr>
          <w:rFonts w:ascii="Arial" w:hAnsi="Arial" w:cs="Arial"/>
        </w:rPr>
        <w:t>Target Users:</w:t>
      </w:r>
    </w:p>
    <w:p w14:paraId="2EE854FC" w14:textId="77777777" w:rsidR="00CB06D4" w:rsidRPr="0039219F" w:rsidRDefault="00CB06D4" w:rsidP="00CB06D4">
      <w:pPr>
        <w:numPr>
          <w:ilvl w:val="0"/>
          <w:numId w:val="2"/>
        </w:numPr>
        <w:rPr>
          <w:rFonts w:ascii="Arial" w:hAnsi="Arial" w:cs="Arial"/>
        </w:rPr>
      </w:pPr>
      <w:r w:rsidRPr="0039219F">
        <w:rPr>
          <w:rFonts w:ascii="Arial" w:hAnsi="Arial" w:cs="Arial"/>
        </w:rPr>
        <w:t>Adults aged 18–50 who face mild symptoms but want quick, non-emergency medical advice.</w:t>
      </w:r>
    </w:p>
    <w:p w14:paraId="22111A92" w14:textId="77777777" w:rsidR="00CB06D4" w:rsidRPr="0039219F" w:rsidRDefault="00CB06D4" w:rsidP="00CB06D4">
      <w:pPr>
        <w:numPr>
          <w:ilvl w:val="0"/>
          <w:numId w:val="2"/>
        </w:numPr>
        <w:rPr>
          <w:rFonts w:ascii="Arial" w:hAnsi="Arial" w:cs="Arial"/>
        </w:rPr>
      </w:pPr>
      <w:r w:rsidRPr="0039219F">
        <w:rPr>
          <w:rFonts w:ascii="Arial" w:hAnsi="Arial" w:cs="Arial"/>
        </w:rPr>
        <w:t>Elderly users who may not want to go to the hospital unless necessary.</w:t>
      </w:r>
    </w:p>
    <w:p w14:paraId="05351069" w14:textId="77777777" w:rsidR="00CB06D4" w:rsidRPr="0039219F" w:rsidRDefault="00CB06D4" w:rsidP="00CB06D4">
      <w:pPr>
        <w:numPr>
          <w:ilvl w:val="0"/>
          <w:numId w:val="2"/>
        </w:numPr>
        <w:rPr>
          <w:rFonts w:ascii="Arial" w:hAnsi="Arial" w:cs="Arial"/>
        </w:rPr>
      </w:pPr>
      <w:r w:rsidRPr="0039219F">
        <w:rPr>
          <w:rFonts w:ascii="Arial" w:hAnsi="Arial" w:cs="Arial"/>
        </w:rPr>
        <w:t>People living in urban/suburban areas where pharmacies and clinics are accessible.</w:t>
      </w:r>
    </w:p>
    <w:p w14:paraId="5FC3368D" w14:textId="77777777" w:rsidR="00CB06D4" w:rsidRPr="0039219F" w:rsidRDefault="00CB06D4" w:rsidP="00CB06D4">
      <w:pPr>
        <w:rPr>
          <w:rFonts w:ascii="Arial" w:hAnsi="Arial" w:cs="Arial"/>
        </w:rPr>
      </w:pPr>
      <w:r w:rsidRPr="0039219F">
        <w:rPr>
          <w:rFonts w:ascii="Arial" w:hAnsi="Arial" w:cs="Arial"/>
        </w:rPr>
        <w:t>Interaction Method:</w:t>
      </w:r>
    </w:p>
    <w:p w14:paraId="5F10B815" w14:textId="77777777" w:rsidR="00CB06D4" w:rsidRPr="0039219F" w:rsidRDefault="00CB06D4" w:rsidP="00CB06D4">
      <w:pPr>
        <w:numPr>
          <w:ilvl w:val="0"/>
          <w:numId w:val="3"/>
        </w:numPr>
        <w:rPr>
          <w:rFonts w:ascii="Arial" w:hAnsi="Arial" w:cs="Arial"/>
        </w:rPr>
      </w:pPr>
      <w:r w:rsidRPr="0039219F">
        <w:rPr>
          <w:rFonts w:ascii="Arial" w:hAnsi="Arial" w:cs="Arial"/>
        </w:rPr>
        <w:t>Touch-based symptom selection (icons/buttons).</w:t>
      </w:r>
    </w:p>
    <w:p w14:paraId="1F72D6F2" w14:textId="77777777" w:rsidR="00CB06D4" w:rsidRPr="0039219F" w:rsidRDefault="00CB06D4" w:rsidP="00CB06D4">
      <w:pPr>
        <w:numPr>
          <w:ilvl w:val="0"/>
          <w:numId w:val="3"/>
        </w:numPr>
        <w:rPr>
          <w:rFonts w:ascii="Arial" w:hAnsi="Arial" w:cs="Arial"/>
        </w:rPr>
      </w:pPr>
      <w:r w:rsidRPr="0039219F">
        <w:rPr>
          <w:rFonts w:ascii="Arial" w:hAnsi="Arial" w:cs="Arial"/>
        </w:rPr>
        <w:t>Simple list + map integration for nearby medicines.</w:t>
      </w:r>
    </w:p>
    <w:p w14:paraId="13ACC92D" w14:textId="77777777" w:rsidR="00CB06D4" w:rsidRPr="0039219F" w:rsidRDefault="00CB06D4" w:rsidP="00CB06D4">
      <w:pPr>
        <w:numPr>
          <w:ilvl w:val="0"/>
          <w:numId w:val="3"/>
        </w:numPr>
        <w:rPr>
          <w:rFonts w:ascii="Arial" w:hAnsi="Arial" w:cs="Arial"/>
        </w:rPr>
      </w:pPr>
      <w:r w:rsidRPr="0039219F">
        <w:rPr>
          <w:rFonts w:ascii="Arial" w:hAnsi="Arial" w:cs="Arial"/>
        </w:rPr>
        <w:t>Form-based and calendar integration for appointments.</w:t>
      </w:r>
    </w:p>
    <w:p w14:paraId="66AE6CDB" w14:textId="77777777" w:rsidR="00CB06D4" w:rsidRPr="0039219F" w:rsidRDefault="00CB06D4" w:rsidP="00CB06D4">
      <w:pPr>
        <w:numPr>
          <w:ilvl w:val="0"/>
          <w:numId w:val="3"/>
        </w:numPr>
        <w:rPr>
          <w:rFonts w:ascii="Arial" w:hAnsi="Arial" w:cs="Arial"/>
        </w:rPr>
      </w:pPr>
      <w:r w:rsidRPr="0039219F">
        <w:rPr>
          <w:rFonts w:ascii="Arial" w:hAnsi="Arial" w:cs="Arial"/>
        </w:rPr>
        <w:t>Emergency button (e.g., long-press for ambulance).</w:t>
      </w:r>
    </w:p>
    <w:p w14:paraId="4C92FF86" w14:textId="77777777" w:rsidR="00CB06D4" w:rsidRPr="0039219F" w:rsidRDefault="00CB06D4" w:rsidP="00CB06D4">
      <w:pPr>
        <w:rPr>
          <w:rFonts w:ascii="Arial" w:hAnsi="Arial" w:cs="Arial"/>
        </w:rPr>
      </w:pPr>
      <w:r w:rsidRPr="0039219F">
        <w:rPr>
          <w:rFonts w:ascii="Arial" w:hAnsi="Arial" w:cs="Arial"/>
        </w:rPr>
        <w:t>Team Roles:</w:t>
      </w:r>
    </w:p>
    <w:p w14:paraId="3E619C16" w14:textId="5B4E70F3" w:rsidR="00CB06D4" w:rsidRPr="0039219F" w:rsidRDefault="00CB06D4" w:rsidP="00CB06D4">
      <w:pPr>
        <w:numPr>
          <w:ilvl w:val="0"/>
          <w:numId w:val="4"/>
        </w:numPr>
        <w:rPr>
          <w:rFonts w:ascii="Arial" w:hAnsi="Arial" w:cs="Arial"/>
        </w:rPr>
      </w:pPr>
      <w:r w:rsidRPr="0039219F">
        <w:rPr>
          <w:rFonts w:ascii="Arial" w:hAnsi="Arial" w:cs="Arial"/>
        </w:rPr>
        <w:t>Designer: [Naung Myint Myat]</w:t>
      </w:r>
    </w:p>
    <w:p w14:paraId="41ADBAC1" w14:textId="1DBFA895" w:rsidR="00CB06D4" w:rsidRPr="0039219F" w:rsidRDefault="00CB06D4" w:rsidP="00CB06D4">
      <w:pPr>
        <w:numPr>
          <w:ilvl w:val="0"/>
          <w:numId w:val="4"/>
        </w:numPr>
        <w:rPr>
          <w:rFonts w:ascii="Arial" w:hAnsi="Arial" w:cs="Arial"/>
        </w:rPr>
      </w:pPr>
      <w:r w:rsidRPr="0039219F">
        <w:rPr>
          <w:rFonts w:ascii="Arial" w:hAnsi="Arial" w:cs="Arial"/>
        </w:rPr>
        <w:t>Researcher: [Thu Ta Naing]</w:t>
      </w:r>
    </w:p>
    <w:p w14:paraId="40E251E2" w14:textId="0AB81B98" w:rsidR="00CB06D4" w:rsidRPr="0039219F" w:rsidRDefault="00CB06D4" w:rsidP="00CB06D4">
      <w:pPr>
        <w:numPr>
          <w:ilvl w:val="0"/>
          <w:numId w:val="4"/>
        </w:numPr>
        <w:rPr>
          <w:rFonts w:ascii="Arial" w:hAnsi="Arial" w:cs="Arial"/>
        </w:rPr>
      </w:pPr>
      <w:r w:rsidRPr="0039219F">
        <w:rPr>
          <w:rFonts w:ascii="Arial" w:hAnsi="Arial" w:cs="Arial"/>
        </w:rPr>
        <w:t>Developer: [Noel Kurgat]</w:t>
      </w:r>
    </w:p>
    <w:p w14:paraId="456C27CA" w14:textId="5C43ECFA" w:rsidR="00CB06D4" w:rsidRPr="0039219F" w:rsidRDefault="00CB06D4" w:rsidP="00CB06D4">
      <w:pPr>
        <w:numPr>
          <w:ilvl w:val="0"/>
          <w:numId w:val="4"/>
        </w:numPr>
        <w:rPr>
          <w:rFonts w:ascii="Arial" w:hAnsi="Arial" w:cs="Arial"/>
        </w:rPr>
      </w:pPr>
      <w:r w:rsidRPr="0039219F">
        <w:rPr>
          <w:rFonts w:ascii="Arial" w:hAnsi="Arial" w:cs="Arial"/>
        </w:rPr>
        <w:lastRenderedPageBreak/>
        <w:t>Documenter: [Tea]</w:t>
      </w:r>
    </w:p>
    <w:p w14:paraId="613F3E4E" w14:textId="77777777" w:rsidR="00CB06D4" w:rsidRPr="0039219F" w:rsidRDefault="00000000" w:rsidP="00CB06D4">
      <w:pPr>
        <w:rPr>
          <w:rFonts w:ascii="Arial" w:hAnsi="Arial" w:cs="Arial"/>
        </w:rPr>
      </w:pPr>
      <w:r>
        <w:rPr>
          <w:rFonts w:ascii="Arial" w:hAnsi="Arial" w:cs="Arial"/>
        </w:rPr>
        <w:pict w14:anchorId="4BC1B6FE">
          <v:rect id="_x0000_i1025" style="width:0;height:1.5pt" o:hralign="center" o:hrstd="t" o:hr="t" fillcolor="#a0a0a0" stroked="f"/>
        </w:pict>
      </w:r>
    </w:p>
    <w:p w14:paraId="524632F1" w14:textId="02265748" w:rsidR="00CB06D4" w:rsidRPr="0039219F" w:rsidRDefault="00A81DA7" w:rsidP="00CB06D4">
      <w:pPr>
        <w:rPr>
          <w:rFonts w:ascii="Arial" w:hAnsi="Arial" w:cs="Arial"/>
        </w:rPr>
      </w:pPr>
      <w:r w:rsidRPr="0039219F">
        <w:rPr>
          <w:rFonts w:ascii="Arial" w:hAnsi="Arial" w:cs="Arial"/>
        </w:rPr>
        <w:t xml:space="preserve">Deliverable </w:t>
      </w:r>
      <w:r w:rsidR="00CB06D4" w:rsidRPr="0039219F">
        <w:rPr>
          <w:rFonts w:ascii="Arial" w:hAnsi="Arial" w:cs="Arial"/>
        </w:rPr>
        <w:t>2. User Research Report</w:t>
      </w:r>
    </w:p>
    <w:p w14:paraId="6A1D2403" w14:textId="77777777" w:rsidR="00CB06D4" w:rsidRPr="0039219F" w:rsidRDefault="00CB06D4" w:rsidP="00CB06D4">
      <w:pPr>
        <w:rPr>
          <w:rFonts w:ascii="Arial" w:hAnsi="Arial" w:cs="Arial"/>
        </w:rPr>
      </w:pPr>
      <w:r w:rsidRPr="0039219F">
        <w:rPr>
          <w:rFonts w:ascii="Arial" w:hAnsi="Arial" w:cs="Arial"/>
        </w:rPr>
        <w:t>Who Will Benefit and Why?</w:t>
      </w:r>
      <w:r w:rsidRPr="0039219F">
        <w:rPr>
          <w:rFonts w:ascii="Arial" w:hAnsi="Arial" w:cs="Arial"/>
        </w:rPr>
        <w:br/>
        <w:t>The app primarily benefits people who suffer from common health issues and prefer self-guided help before seeking a doctor. It is especially helpful for people who don’t have easy access to primary care or want to avoid unnecessary clinic visits.</w:t>
      </w:r>
    </w:p>
    <w:p w14:paraId="7AFB6678" w14:textId="77777777" w:rsidR="00CB06D4" w:rsidRPr="0039219F" w:rsidRDefault="00CB06D4" w:rsidP="00CB06D4">
      <w:pPr>
        <w:rPr>
          <w:rFonts w:ascii="Arial" w:hAnsi="Arial" w:cs="Arial"/>
        </w:rPr>
      </w:pPr>
      <w:r w:rsidRPr="0039219F">
        <w:rPr>
          <w:rFonts w:ascii="Arial" w:hAnsi="Arial" w:cs="Arial"/>
        </w:rPr>
        <w:t>Research Insights:</w:t>
      </w:r>
      <w:r w:rsidRPr="0039219F">
        <w:rPr>
          <w:rFonts w:ascii="Arial" w:hAnsi="Arial" w:cs="Arial"/>
        </w:rPr>
        <w:br/>
        <w:t>We conducted surveys and short interviews with 10 participants (students, working adults, and two elderly users). Here are the key findings:</w:t>
      </w:r>
    </w:p>
    <w:p w14:paraId="19971291" w14:textId="77777777" w:rsidR="00CB06D4" w:rsidRPr="0039219F" w:rsidRDefault="00CB06D4" w:rsidP="00CB06D4">
      <w:pPr>
        <w:numPr>
          <w:ilvl w:val="0"/>
          <w:numId w:val="5"/>
        </w:numPr>
        <w:rPr>
          <w:rFonts w:ascii="Arial" w:hAnsi="Arial" w:cs="Arial"/>
        </w:rPr>
      </w:pPr>
      <w:r w:rsidRPr="0039219F">
        <w:rPr>
          <w:rFonts w:ascii="Arial" w:hAnsi="Arial" w:cs="Arial"/>
        </w:rPr>
        <w:t>80% said they often Google symptoms but find the results confusing or alarming.</w:t>
      </w:r>
    </w:p>
    <w:p w14:paraId="53AFF9A6" w14:textId="77777777" w:rsidR="00CB06D4" w:rsidRPr="0039219F" w:rsidRDefault="00CB06D4" w:rsidP="00CB06D4">
      <w:pPr>
        <w:numPr>
          <w:ilvl w:val="0"/>
          <w:numId w:val="5"/>
        </w:numPr>
        <w:rPr>
          <w:rFonts w:ascii="Arial" w:hAnsi="Arial" w:cs="Arial"/>
        </w:rPr>
      </w:pPr>
      <w:r w:rsidRPr="0039219F">
        <w:rPr>
          <w:rFonts w:ascii="Arial" w:hAnsi="Arial" w:cs="Arial"/>
        </w:rPr>
        <w:t>60% said they wish there were a simple app that could suggest common medicines.</w:t>
      </w:r>
    </w:p>
    <w:p w14:paraId="21093F41" w14:textId="77777777" w:rsidR="00CB06D4" w:rsidRPr="0039219F" w:rsidRDefault="00CB06D4" w:rsidP="00CB06D4">
      <w:pPr>
        <w:numPr>
          <w:ilvl w:val="0"/>
          <w:numId w:val="5"/>
        </w:numPr>
        <w:rPr>
          <w:rFonts w:ascii="Arial" w:hAnsi="Arial" w:cs="Arial"/>
        </w:rPr>
      </w:pPr>
      <w:r w:rsidRPr="0039219F">
        <w:rPr>
          <w:rFonts w:ascii="Arial" w:hAnsi="Arial" w:cs="Arial"/>
        </w:rPr>
        <w:t>70% prefer online appointment booking instead of calling clinics.</w:t>
      </w:r>
    </w:p>
    <w:p w14:paraId="7ACC744E" w14:textId="77777777" w:rsidR="00CB06D4" w:rsidRPr="0039219F" w:rsidRDefault="00CB06D4" w:rsidP="00CB06D4">
      <w:pPr>
        <w:numPr>
          <w:ilvl w:val="0"/>
          <w:numId w:val="5"/>
        </w:numPr>
        <w:rPr>
          <w:rFonts w:ascii="Arial" w:hAnsi="Arial" w:cs="Arial"/>
        </w:rPr>
      </w:pPr>
      <w:r w:rsidRPr="0039219F">
        <w:rPr>
          <w:rFonts w:ascii="Arial" w:hAnsi="Arial" w:cs="Arial"/>
        </w:rPr>
        <w:t>100% liked the idea of a one-tap emergency feature in case symptoms worsen.</w:t>
      </w:r>
    </w:p>
    <w:p w14:paraId="5145B52A" w14:textId="3B7BE5DB" w:rsidR="00A81DA7" w:rsidRPr="0039219F" w:rsidRDefault="00A81DA7" w:rsidP="00A81DA7">
      <w:pPr>
        <w:rPr>
          <w:rFonts w:ascii="Arial" w:hAnsi="Arial" w:cs="Arial"/>
        </w:rPr>
      </w:pPr>
    </w:p>
    <w:p w14:paraId="12B186BA" w14:textId="5FCC8A07" w:rsidR="00A81DA7" w:rsidRPr="0039219F" w:rsidRDefault="00A81DA7" w:rsidP="00A81DA7">
      <w:pPr>
        <w:rPr>
          <w:rFonts w:ascii="Arial" w:hAnsi="Arial" w:cs="Arial"/>
        </w:rPr>
      </w:pPr>
      <w:r w:rsidRPr="0039219F">
        <w:rPr>
          <w:rFonts w:ascii="Arial" w:hAnsi="Arial" w:cs="Arial"/>
          <w:b/>
          <w:bCs/>
        </w:rPr>
        <w:br w:type="page"/>
      </w:r>
      <w:r w:rsidRPr="0039219F">
        <w:rPr>
          <w:rFonts w:ascii="Arial" w:hAnsi="Arial" w:cs="Arial"/>
        </w:rPr>
        <w:lastRenderedPageBreak/>
        <w:t>Deliverable 10.</w:t>
      </w:r>
    </w:p>
    <w:p w14:paraId="3F8A3A87" w14:textId="77777777" w:rsidR="00A81DA7" w:rsidRPr="0039219F" w:rsidRDefault="00A81DA7" w:rsidP="00A81DA7">
      <w:pPr>
        <w:rPr>
          <w:rFonts w:ascii="Arial" w:hAnsi="Arial" w:cs="Arial"/>
        </w:rPr>
      </w:pPr>
      <w:r w:rsidRPr="0039219F">
        <w:rPr>
          <w:rFonts w:ascii="Arial" w:hAnsi="Arial" w:cs="Arial"/>
        </w:rPr>
        <w:t>HealthCare App: Final Project Report</w:t>
      </w:r>
    </w:p>
    <w:p w14:paraId="34F42649" w14:textId="77777777" w:rsidR="00A81DA7" w:rsidRPr="0039219F" w:rsidRDefault="00A81DA7" w:rsidP="00A81DA7">
      <w:pPr>
        <w:rPr>
          <w:rFonts w:ascii="Arial" w:hAnsi="Arial" w:cs="Arial"/>
        </w:rPr>
      </w:pPr>
      <w:r w:rsidRPr="0039219F">
        <w:rPr>
          <w:rFonts w:ascii="Arial" w:hAnsi="Arial" w:cs="Arial"/>
        </w:rPr>
        <w:t>HCI Innovation Challenge</w:t>
      </w:r>
    </w:p>
    <w:p w14:paraId="156D7ED0" w14:textId="77777777" w:rsidR="00A81DA7" w:rsidRPr="0039219F" w:rsidRDefault="00A81DA7" w:rsidP="00A81DA7">
      <w:pPr>
        <w:rPr>
          <w:rFonts w:ascii="Arial" w:hAnsi="Arial" w:cs="Arial"/>
        </w:rPr>
      </w:pPr>
      <w:r w:rsidRPr="0039219F">
        <w:rPr>
          <w:rFonts w:ascii="Arial" w:hAnsi="Arial" w:cs="Arial"/>
        </w:rPr>
        <w:t>1. Introduction</w:t>
      </w:r>
    </w:p>
    <w:p w14:paraId="24A69F32" w14:textId="77777777" w:rsidR="00A81DA7" w:rsidRPr="0039219F" w:rsidRDefault="00A81DA7" w:rsidP="00A81DA7">
      <w:pPr>
        <w:rPr>
          <w:rFonts w:ascii="Arial" w:hAnsi="Arial" w:cs="Arial"/>
        </w:rPr>
      </w:pPr>
      <w:r w:rsidRPr="0039219F">
        <w:rPr>
          <w:rFonts w:ascii="Arial" w:hAnsi="Arial" w:cs="Arial"/>
        </w:rPr>
        <w:t>The HealthCare app is an innovative interactive system designed to empower users to manage common health abnormalities-such as back pain, cough, stomach pain, sore throat, and muscle pain-by providing accessible self-assessment tools, educational content, local medicine availability, appointment booking, and emergency services. Our primary objective is to bridge the gap between symptom onset and timely care by delivering actionable information and services through an intuitive digital platform.</w:t>
      </w:r>
    </w:p>
    <w:p w14:paraId="27360C65" w14:textId="77777777" w:rsidR="00A81DA7" w:rsidRPr="0039219F" w:rsidRDefault="00A81DA7" w:rsidP="00A81DA7">
      <w:pPr>
        <w:rPr>
          <w:rFonts w:ascii="Arial" w:hAnsi="Arial" w:cs="Arial"/>
        </w:rPr>
      </w:pPr>
      <w:r w:rsidRPr="0039219F">
        <w:rPr>
          <w:rFonts w:ascii="Arial" w:hAnsi="Arial" w:cs="Arial"/>
        </w:rPr>
        <w:t>This project addresses the widespread challenge of individuals struggling to identify the cause of their symptoms, find suitable over-the-counter remedies, and access professional medical care efficiently. By integrating these features into a single application, HealthCare aims to improve health outcomes and quality of life for users who may otherwise delay or avoid seeking help due to uncertainty or inconvenience.</w:t>
      </w:r>
    </w:p>
    <w:p w14:paraId="5F864041" w14:textId="77777777" w:rsidR="00A81DA7" w:rsidRPr="0039219F" w:rsidRDefault="00A81DA7" w:rsidP="00A81DA7">
      <w:pPr>
        <w:rPr>
          <w:rFonts w:ascii="Arial" w:hAnsi="Arial" w:cs="Arial"/>
        </w:rPr>
      </w:pPr>
      <w:r w:rsidRPr="0039219F">
        <w:rPr>
          <w:rFonts w:ascii="Arial" w:hAnsi="Arial" w:cs="Arial"/>
        </w:rPr>
        <w:t>2. Background and Related Work</w:t>
      </w:r>
    </w:p>
    <w:p w14:paraId="3C5BD4FB" w14:textId="77777777" w:rsidR="00A81DA7" w:rsidRPr="0039219F" w:rsidRDefault="00A81DA7" w:rsidP="00A81DA7">
      <w:pPr>
        <w:rPr>
          <w:rFonts w:ascii="Arial" w:hAnsi="Arial" w:cs="Arial"/>
        </w:rPr>
      </w:pPr>
      <w:r w:rsidRPr="0039219F">
        <w:rPr>
          <w:rFonts w:ascii="Arial" w:hAnsi="Arial" w:cs="Arial"/>
        </w:rPr>
        <w:t>Existing Solutions</w:t>
      </w:r>
    </w:p>
    <w:p w14:paraId="2A067315" w14:textId="77777777" w:rsidR="00A81DA7" w:rsidRPr="0039219F" w:rsidRDefault="00A81DA7" w:rsidP="00A81DA7">
      <w:pPr>
        <w:rPr>
          <w:rFonts w:ascii="Arial" w:hAnsi="Arial" w:cs="Arial"/>
        </w:rPr>
      </w:pPr>
      <w:r w:rsidRPr="0039219F">
        <w:rPr>
          <w:rFonts w:ascii="Arial" w:hAnsi="Arial" w:cs="Arial"/>
        </w:rPr>
        <w:t>Several health apps exist, such as WebMD, Ada, and Babylon Health, which provide symptom checking and general health advice. However, these platforms often lack integration with local pharmacy inventories, streamlined appointment booking, and emergency services within a single, cohesive user experience.</w:t>
      </w:r>
    </w:p>
    <w:p w14:paraId="5479B48F" w14:textId="77777777" w:rsidR="00A81DA7" w:rsidRPr="0039219F" w:rsidRDefault="00A81DA7" w:rsidP="00A81DA7">
      <w:pPr>
        <w:rPr>
          <w:rFonts w:ascii="Arial" w:hAnsi="Arial" w:cs="Arial"/>
        </w:rPr>
      </w:pPr>
      <w:r w:rsidRPr="0039219F">
        <w:rPr>
          <w:rFonts w:ascii="Arial" w:hAnsi="Arial" w:cs="Arial"/>
        </w:rPr>
        <w:t>Gaps and Innovation</w:t>
      </w:r>
    </w:p>
    <w:p w14:paraId="5C10BA2C" w14:textId="77777777" w:rsidR="00A81DA7" w:rsidRPr="0039219F" w:rsidRDefault="00A81DA7" w:rsidP="00A81DA7">
      <w:pPr>
        <w:rPr>
          <w:rFonts w:ascii="Arial" w:hAnsi="Arial" w:cs="Arial"/>
        </w:rPr>
      </w:pPr>
      <w:r w:rsidRPr="0039219F">
        <w:rPr>
          <w:rFonts w:ascii="Arial" w:hAnsi="Arial" w:cs="Arial"/>
        </w:rPr>
        <w:t>Our approach is novel in its seamless combination of:</w:t>
      </w:r>
    </w:p>
    <w:p w14:paraId="08C31D3A" w14:textId="77777777" w:rsidR="00A81DA7" w:rsidRPr="0039219F" w:rsidRDefault="00A81DA7" w:rsidP="00A81DA7">
      <w:pPr>
        <w:numPr>
          <w:ilvl w:val="0"/>
          <w:numId w:val="24"/>
        </w:numPr>
        <w:rPr>
          <w:rFonts w:ascii="Arial" w:hAnsi="Arial" w:cs="Arial"/>
        </w:rPr>
      </w:pPr>
      <w:r w:rsidRPr="0039219F">
        <w:rPr>
          <w:rFonts w:ascii="Arial" w:hAnsi="Arial" w:cs="Arial"/>
        </w:rPr>
        <w:t>Symptom tracking with instant, layperson-friendly explanations</w:t>
      </w:r>
    </w:p>
    <w:p w14:paraId="4044FB7C" w14:textId="77777777" w:rsidR="00A81DA7" w:rsidRPr="0039219F" w:rsidRDefault="00A81DA7" w:rsidP="00A81DA7">
      <w:pPr>
        <w:numPr>
          <w:ilvl w:val="0"/>
          <w:numId w:val="24"/>
        </w:numPr>
        <w:rPr>
          <w:rFonts w:ascii="Arial" w:hAnsi="Arial" w:cs="Arial"/>
        </w:rPr>
      </w:pPr>
      <w:r w:rsidRPr="0039219F">
        <w:rPr>
          <w:rFonts w:ascii="Arial" w:hAnsi="Arial" w:cs="Arial"/>
        </w:rPr>
        <w:t>Real-time medicine availability at nearby stores</w:t>
      </w:r>
    </w:p>
    <w:p w14:paraId="31708D7A" w14:textId="77777777" w:rsidR="00A81DA7" w:rsidRPr="0039219F" w:rsidRDefault="00A81DA7" w:rsidP="00A81DA7">
      <w:pPr>
        <w:numPr>
          <w:ilvl w:val="0"/>
          <w:numId w:val="24"/>
        </w:numPr>
        <w:rPr>
          <w:rFonts w:ascii="Arial" w:hAnsi="Arial" w:cs="Arial"/>
        </w:rPr>
      </w:pPr>
      <w:r w:rsidRPr="0039219F">
        <w:rPr>
          <w:rFonts w:ascii="Arial" w:hAnsi="Arial" w:cs="Arial"/>
        </w:rPr>
        <w:t>Direct appointment booking with specialists, including telemedicine options</w:t>
      </w:r>
    </w:p>
    <w:p w14:paraId="45F05B76" w14:textId="77777777" w:rsidR="00A81DA7" w:rsidRPr="0039219F" w:rsidRDefault="00A81DA7" w:rsidP="00A81DA7">
      <w:pPr>
        <w:numPr>
          <w:ilvl w:val="0"/>
          <w:numId w:val="24"/>
        </w:numPr>
        <w:rPr>
          <w:rFonts w:ascii="Arial" w:hAnsi="Arial" w:cs="Arial"/>
        </w:rPr>
      </w:pPr>
      <w:r w:rsidRPr="0039219F">
        <w:rPr>
          <w:rFonts w:ascii="Arial" w:hAnsi="Arial" w:cs="Arial"/>
        </w:rPr>
        <w:t>One-tap emergency features, such as ambulance calls</w:t>
      </w:r>
    </w:p>
    <w:p w14:paraId="30F1850D" w14:textId="77777777" w:rsidR="00A81DA7" w:rsidRPr="0039219F" w:rsidRDefault="00A81DA7" w:rsidP="00A81DA7">
      <w:pPr>
        <w:rPr>
          <w:rFonts w:ascii="Arial" w:hAnsi="Arial" w:cs="Arial"/>
        </w:rPr>
      </w:pPr>
      <w:r w:rsidRPr="0039219F">
        <w:rPr>
          <w:rFonts w:ascii="Arial" w:hAnsi="Arial" w:cs="Arial"/>
        </w:rPr>
        <w:t>By unifying these services, HealthCare reduces user friction, expedites access to care, and empowers users to make informed health decisions quickly.</w:t>
      </w:r>
    </w:p>
    <w:p w14:paraId="3C8A0CA1" w14:textId="77777777" w:rsidR="00A81DA7" w:rsidRPr="0039219F" w:rsidRDefault="00A81DA7" w:rsidP="00A81DA7">
      <w:pPr>
        <w:rPr>
          <w:rFonts w:ascii="Arial" w:hAnsi="Arial" w:cs="Arial"/>
        </w:rPr>
      </w:pPr>
      <w:r w:rsidRPr="0039219F">
        <w:rPr>
          <w:rFonts w:ascii="Arial" w:hAnsi="Arial" w:cs="Arial"/>
        </w:rPr>
        <w:t>3. User Research</w:t>
      </w:r>
    </w:p>
    <w:p w14:paraId="17134C37" w14:textId="77777777" w:rsidR="00A81DA7" w:rsidRPr="0039219F" w:rsidRDefault="00A81DA7" w:rsidP="00A81DA7">
      <w:pPr>
        <w:rPr>
          <w:rFonts w:ascii="Arial" w:hAnsi="Arial" w:cs="Arial"/>
        </w:rPr>
      </w:pPr>
      <w:r w:rsidRPr="0039219F">
        <w:rPr>
          <w:rFonts w:ascii="Arial" w:hAnsi="Arial" w:cs="Arial"/>
        </w:rPr>
        <w:t>Methods</w:t>
      </w:r>
    </w:p>
    <w:p w14:paraId="5A5F97A5" w14:textId="77777777" w:rsidR="00A81DA7" w:rsidRPr="0039219F" w:rsidRDefault="00A81DA7" w:rsidP="00A81DA7">
      <w:pPr>
        <w:numPr>
          <w:ilvl w:val="0"/>
          <w:numId w:val="25"/>
        </w:numPr>
        <w:rPr>
          <w:rFonts w:ascii="Arial" w:hAnsi="Arial" w:cs="Arial"/>
        </w:rPr>
      </w:pPr>
      <w:r w:rsidRPr="0039219F">
        <w:rPr>
          <w:rFonts w:ascii="Arial" w:hAnsi="Arial" w:cs="Arial"/>
        </w:rPr>
        <w:lastRenderedPageBreak/>
        <w:t>Surveys: Conducted with 50 adults (ages 18–60) to understand health management behaviors and pain points.</w:t>
      </w:r>
    </w:p>
    <w:p w14:paraId="20498197" w14:textId="77777777" w:rsidR="00A81DA7" w:rsidRPr="0039219F" w:rsidRDefault="00A81DA7" w:rsidP="00A81DA7">
      <w:pPr>
        <w:numPr>
          <w:ilvl w:val="0"/>
          <w:numId w:val="25"/>
        </w:numPr>
        <w:rPr>
          <w:rFonts w:ascii="Arial" w:hAnsi="Arial" w:cs="Arial"/>
        </w:rPr>
      </w:pPr>
      <w:r w:rsidRPr="0039219F">
        <w:rPr>
          <w:rFonts w:ascii="Arial" w:hAnsi="Arial" w:cs="Arial"/>
        </w:rPr>
        <w:t>Interviews: Ten semi-structured interviews with individuals who frequently experience minor health issues.</w:t>
      </w:r>
    </w:p>
    <w:p w14:paraId="3EFD3FDE" w14:textId="77777777" w:rsidR="00A81DA7" w:rsidRPr="0039219F" w:rsidRDefault="00A81DA7" w:rsidP="00A81DA7">
      <w:pPr>
        <w:numPr>
          <w:ilvl w:val="0"/>
          <w:numId w:val="25"/>
        </w:numPr>
        <w:rPr>
          <w:rFonts w:ascii="Arial" w:hAnsi="Arial" w:cs="Arial"/>
        </w:rPr>
      </w:pPr>
      <w:r w:rsidRPr="0039219F">
        <w:rPr>
          <w:rFonts w:ascii="Arial" w:hAnsi="Arial" w:cs="Arial"/>
        </w:rPr>
        <w:t>Personas: Developed three detailed personas to guide design decisions.</w:t>
      </w:r>
    </w:p>
    <w:p w14:paraId="14880277" w14:textId="77777777" w:rsidR="00A81DA7" w:rsidRPr="0039219F" w:rsidRDefault="00A81DA7" w:rsidP="00A81DA7">
      <w:pPr>
        <w:rPr>
          <w:rFonts w:ascii="Arial" w:hAnsi="Arial" w:cs="Arial"/>
        </w:rPr>
      </w:pPr>
      <w:r w:rsidRPr="0039219F">
        <w:rPr>
          <w:rFonts w:ascii="Arial" w:hAnsi="Arial" w:cs="Arial"/>
        </w:rPr>
        <w:t>Key Insights</w:t>
      </w:r>
    </w:p>
    <w:p w14:paraId="40D34867" w14:textId="77777777" w:rsidR="00A81DA7" w:rsidRPr="0039219F" w:rsidRDefault="00A81DA7" w:rsidP="00A81DA7">
      <w:pPr>
        <w:numPr>
          <w:ilvl w:val="0"/>
          <w:numId w:val="26"/>
        </w:numPr>
        <w:rPr>
          <w:rFonts w:ascii="Arial" w:hAnsi="Arial" w:cs="Arial"/>
        </w:rPr>
      </w:pPr>
      <w:r w:rsidRPr="0039219F">
        <w:rPr>
          <w:rFonts w:ascii="Arial" w:hAnsi="Arial" w:cs="Arial"/>
        </w:rPr>
        <w:t>Users desire quick, trustworthy information about symptoms without navigating multiple sources.</w:t>
      </w:r>
    </w:p>
    <w:p w14:paraId="048D619A" w14:textId="77777777" w:rsidR="00A81DA7" w:rsidRPr="0039219F" w:rsidRDefault="00A81DA7" w:rsidP="00A81DA7">
      <w:pPr>
        <w:numPr>
          <w:ilvl w:val="0"/>
          <w:numId w:val="26"/>
        </w:numPr>
        <w:rPr>
          <w:rFonts w:ascii="Arial" w:hAnsi="Arial" w:cs="Arial"/>
        </w:rPr>
      </w:pPr>
      <w:r w:rsidRPr="0039219F">
        <w:rPr>
          <w:rFonts w:ascii="Arial" w:hAnsi="Arial" w:cs="Arial"/>
        </w:rPr>
        <w:t>Many are unsure which over-the-counter medicines are appropriate or available nearby.</w:t>
      </w:r>
    </w:p>
    <w:p w14:paraId="3EE5FDAE" w14:textId="77777777" w:rsidR="00A81DA7" w:rsidRPr="0039219F" w:rsidRDefault="00A81DA7" w:rsidP="00A81DA7">
      <w:pPr>
        <w:numPr>
          <w:ilvl w:val="0"/>
          <w:numId w:val="26"/>
        </w:numPr>
        <w:rPr>
          <w:rFonts w:ascii="Arial" w:hAnsi="Arial" w:cs="Arial"/>
        </w:rPr>
      </w:pPr>
      <w:r w:rsidRPr="0039219F">
        <w:rPr>
          <w:rFonts w:ascii="Arial" w:hAnsi="Arial" w:cs="Arial"/>
        </w:rPr>
        <w:t>Booking a doctor’s appointment is often perceived as confusing or time-consuming.</w:t>
      </w:r>
    </w:p>
    <w:p w14:paraId="1841C08C" w14:textId="77777777" w:rsidR="00A81DA7" w:rsidRPr="0039219F" w:rsidRDefault="00A81DA7" w:rsidP="00A81DA7">
      <w:pPr>
        <w:numPr>
          <w:ilvl w:val="0"/>
          <w:numId w:val="26"/>
        </w:numPr>
        <w:rPr>
          <w:rFonts w:ascii="Arial" w:hAnsi="Arial" w:cs="Arial"/>
        </w:rPr>
      </w:pPr>
      <w:r w:rsidRPr="0039219F">
        <w:rPr>
          <w:rFonts w:ascii="Arial" w:hAnsi="Arial" w:cs="Arial"/>
        </w:rPr>
        <w:t>In emergencies, users value immediate, reliable access to help.</w:t>
      </w:r>
    </w:p>
    <w:p w14:paraId="2D848783" w14:textId="77777777" w:rsidR="00A81DA7" w:rsidRPr="0039219F" w:rsidRDefault="00A81DA7" w:rsidP="00A81DA7">
      <w:pPr>
        <w:rPr>
          <w:rFonts w:ascii="Arial" w:hAnsi="Arial" w:cs="Arial"/>
        </w:rPr>
      </w:pPr>
      <w:r w:rsidRPr="0039219F">
        <w:rPr>
          <w:rFonts w:ascii="Arial" w:hAnsi="Arial" w:cs="Arial"/>
        </w:rPr>
        <w:t>Personas</w:t>
      </w:r>
    </w:p>
    <w:p w14:paraId="504F7F76" w14:textId="77777777" w:rsidR="00A81DA7" w:rsidRPr="0039219F" w:rsidRDefault="00A81DA7" w:rsidP="00A81DA7">
      <w:pPr>
        <w:numPr>
          <w:ilvl w:val="0"/>
          <w:numId w:val="27"/>
        </w:numPr>
        <w:rPr>
          <w:rFonts w:ascii="Arial" w:hAnsi="Arial" w:cs="Arial"/>
        </w:rPr>
      </w:pPr>
      <w:r w:rsidRPr="0039219F">
        <w:rPr>
          <w:rFonts w:ascii="Arial" w:hAnsi="Arial" w:cs="Arial"/>
        </w:rPr>
        <w:t>Busy Professional (Age 32): Needs fast, actionable health advice and convenient appointment options.</w:t>
      </w:r>
    </w:p>
    <w:p w14:paraId="14D9A7AA" w14:textId="77777777" w:rsidR="00A81DA7" w:rsidRPr="0039219F" w:rsidRDefault="00A81DA7" w:rsidP="00A81DA7">
      <w:pPr>
        <w:numPr>
          <w:ilvl w:val="0"/>
          <w:numId w:val="27"/>
        </w:numPr>
        <w:rPr>
          <w:rFonts w:ascii="Arial" w:hAnsi="Arial" w:cs="Arial"/>
        </w:rPr>
      </w:pPr>
      <w:r w:rsidRPr="0039219F">
        <w:rPr>
          <w:rFonts w:ascii="Arial" w:hAnsi="Arial" w:cs="Arial"/>
        </w:rPr>
        <w:t>Elderly Retiree (Age 68): Values clear instructions, large text, and emergency features.</w:t>
      </w:r>
    </w:p>
    <w:p w14:paraId="7D01D768" w14:textId="77777777" w:rsidR="00A81DA7" w:rsidRPr="0039219F" w:rsidRDefault="00A81DA7" w:rsidP="00A81DA7">
      <w:pPr>
        <w:numPr>
          <w:ilvl w:val="0"/>
          <w:numId w:val="27"/>
        </w:numPr>
        <w:rPr>
          <w:rFonts w:ascii="Arial" w:hAnsi="Arial" w:cs="Arial"/>
        </w:rPr>
      </w:pPr>
      <w:r w:rsidRPr="0039219F">
        <w:rPr>
          <w:rFonts w:ascii="Arial" w:hAnsi="Arial" w:cs="Arial"/>
        </w:rPr>
        <w:t>Parent (Age 40): Seeks reliable information for family health and local medicine options.</w:t>
      </w:r>
    </w:p>
    <w:p w14:paraId="4AB1A8E4" w14:textId="77777777" w:rsidR="00A81DA7" w:rsidRPr="0039219F" w:rsidRDefault="00A81DA7" w:rsidP="00A81DA7">
      <w:pPr>
        <w:rPr>
          <w:rFonts w:ascii="Arial" w:hAnsi="Arial" w:cs="Arial"/>
        </w:rPr>
      </w:pPr>
      <w:r w:rsidRPr="0039219F">
        <w:rPr>
          <w:rFonts w:ascii="Arial" w:hAnsi="Arial" w:cs="Arial"/>
        </w:rPr>
        <w:t>4. Design Process</w:t>
      </w:r>
    </w:p>
    <w:p w14:paraId="1CA91343" w14:textId="77777777" w:rsidR="00A81DA7" w:rsidRPr="0039219F" w:rsidRDefault="00A81DA7" w:rsidP="00A81DA7">
      <w:pPr>
        <w:rPr>
          <w:rFonts w:ascii="Arial" w:hAnsi="Arial" w:cs="Arial"/>
        </w:rPr>
      </w:pPr>
      <w:r w:rsidRPr="0039219F">
        <w:rPr>
          <w:rFonts w:ascii="Arial" w:hAnsi="Arial" w:cs="Arial"/>
        </w:rPr>
        <w:t>User-Centered Design Approach</w:t>
      </w:r>
    </w:p>
    <w:p w14:paraId="1D54C26A" w14:textId="77777777" w:rsidR="00A81DA7" w:rsidRPr="0039219F" w:rsidRDefault="00A81DA7" w:rsidP="00A81DA7">
      <w:pPr>
        <w:rPr>
          <w:rFonts w:ascii="Arial" w:hAnsi="Arial" w:cs="Arial"/>
        </w:rPr>
      </w:pPr>
      <w:r w:rsidRPr="0039219F">
        <w:rPr>
          <w:rFonts w:ascii="Arial" w:hAnsi="Arial" w:cs="Arial"/>
        </w:rPr>
        <w:t>Our process followed established HCI and user-centered design principles</w:t>
      </w:r>
      <w:hyperlink r:id="rId5" w:tgtFrame="_blank" w:history="1">
        <w:r w:rsidRPr="0039219F">
          <w:rPr>
            <w:rStyle w:val="Hyperlink"/>
            <w:rFonts w:ascii="Arial" w:hAnsi="Arial" w:cs="Arial"/>
          </w:rPr>
          <w:t>2</w:t>
        </w:r>
      </w:hyperlink>
      <w:hyperlink r:id="rId6" w:tgtFrame="_blank" w:history="1">
        <w:r w:rsidRPr="0039219F">
          <w:rPr>
            <w:rStyle w:val="Hyperlink"/>
            <w:rFonts w:ascii="Arial" w:hAnsi="Arial" w:cs="Arial"/>
          </w:rPr>
          <w:t>6</w:t>
        </w:r>
      </w:hyperlink>
      <w:r w:rsidRPr="0039219F">
        <w:rPr>
          <w:rFonts w:ascii="Arial" w:hAnsi="Arial" w:cs="Arial"/>
        </w:rPr>
        <w:t>:</w:t>
      </w:r>
    </w:p>
    <w:p w14:paraId="57B32483" w14:textId="77777777" w:rsidR="00A81DA7" w:rsidRPr="0039219F" w:rsidRDefault="00A81DA7" w:rsidP="00A81DA7">
      <w:pPr>
        <w:numPr>
          <w:ilvl w:val="0"/>
          <w:numId w:val="28"/>
        </w:numPr>
        <w:rPr>
          <w:rFonts w:ascii="Arial" w:hAnsi="Arial" w:cs="Arial"/>
        </w:rPr>
      </w:pPr>
      <w:r w:rsidRPr="0039219F">
        <w:rPr>
          <w:rFonts w:ascii="Arial" w:hAnsi="Arial" w:cs="Arial"/>
        </w:rPr>
        <w:t>Ideation: Brainstormed features based on user pain points and research findings.</w:t>
      </w:r>
    </w:p>
    <w:p w14:paraId="0E8CA4C9" w14:textId="77777777" w:rsidR="00A81DA7" w:rsidRPr="0039219F" w:rsidRDefault="00A81DA7" w:rsidP="00A81DA7">
      <w:pPr>
        <w:numPr>
          <w:ilvl w:val="0"/>
          <w:numId w:val="28"/>
        </w:numPr>
        <w:rPr>
          <w:rFonts w:ascii="Arial" w:hAnsi="Arial" w:cs="Arial"/>
        </w:rPr>
      </w:pPr>
      <w:r w:rsidRPr="0039219F">
        <w:rPr>
          <w:rFonts w:ascii="Arial" w:hAnsi="Arial" w:cs="Arial"/>
        </w:rPr>
        <w:t>Sketching: Created paper sketches and digital wireframes to visualize core flows, including symptom entry, results, medicine finder, appointments, and emergency services.</w:t>
      </w:r>
    </w:p>
    <w:p w14:paraId="449A7BC6" w14:textId="77777777" w:rsidR="00A81DA7" w:rsidRPr="0039219F" w:rsidRDefault="00A81DA7" w:rsidP="00A81DA7">
      <w:pPr>
        <w:numPr>
          <w:ilvl w:val="0"/>
          <w:numId w:val="28"/>
        </w:numPr>
        <w:rPr>
          <w:rFonts w:ascii="Arial" w:hAnsi="Arial" w:cs="Arial"/>
        </w:rPr>
      </w:pPr>
      <w:r w:rsidRPr="0039219F">
        <w:rPr>
          <w:rFonts w:ascii="Arial" w:hAnsi="Arial" w:cs="Arial"/>
        </w:rPr>
        <w:t>Wireframing: Developed low-fidelity wireframes in Figma, focusing on structure and navigation.</w:t>
      </w:r>
    </w:p>
    <w:p w14:paraId="758B4314" w14:textId="77777777" w:rsidR="00A81DA7" w:rsidRPr="0039219F" w:rsidRDefault="00A81DA7" w:rsidP="00A81DA7">
      <w:pPr>
        <w:numPr>
          <w:ilvl w:val="0"/>
          <w:numId w:val="28"/>
        </w:numPr>
        <w:rPr>
          <w:rFonts w:ascii="Arial" w:hAnsi="Arial" w:cs="Arial"/>
        </w:rPr>
      </w:pPr>
      <w:r w:rsidRPr="0039219F">
        <w:rPr>
          <w:rFonts w:ascii="Arial" w:hAnsi="Arial" w:cs="Arial"/>
        </w:rPr>
        <w:t>Feedback: Gathered peer and mentor feedback, iterating on layout, clarity, and accessibility.</w:t>
      </w:r>
    </w:p>
    <w:p w14:paraId="7A994289" w14:textId="77777777" w:rsidR="00A81DA7" w:rsidRPr="0039219F" w:rsidRDefault="00A81DA7" w:rsidP="00A81DA7">
      <w:pPr>
        <w:numPr>
          <w:ilvl w:val="0"/>
          <w:numId w:val="28"/>
        </w:numPr>
        <w:rPr>
          <w:rFonts w:ascii="Arial" w:hAnsi="Arial" w:cs="Arial"/>
        </w:rPr>
      </w:pPr>
      <w:r w:rsidRPr="0039219F">
        <w:rPr>
          <w:rFonts w:ascii="Arial" w:hAnsi="Arial" w:cs="Arial"/>
        </w:rPr>
        <w:lastRenderedPageBreak/>
        <w:t>Componentization: Built reusable UI components for buttons, cards, forms, and navigation to ensure consistency and efficiency.</w:t>
      </w:r>
    </w:p>
    <w:p w14:paraId="649A6DBD" w14:textId="77777777" w:rsidR="00A81DA7" w:rsidRPr="0039219F" w:rsidRDefault="00A81DA7" w:rsidP="00A81DA7">
      <w:pPr>
        <w:rPr>
          <w:rFonts w:ascii="Arial" w:hAnsi="Arial" w:cs="Arial"/>
        </w:rPr>
      </w:pPr>
      <w:r w:rsidRPr="0039219F">
        <w:rPr>
          <w:rFonts w:ascii="Arial" w:hAnsi="Arial" w:cs="Arial"/>
        </w:rPr>
        <w:t>Iterative Refinement</w:t>
      </w:r>
    </w:p>
    <w:p w14:paraId="1370E220" w14:textId="77777777" w:rsidR="00A81DA7" w:rsidRPr="0039219F" w:rsidRDefault="00A81DA7" w:rsidP="00A81DA7">
      <w:pPr>
        <w:rPr>
          <w:rFonts w:ascii="Arial" w:hAnsi="Arial" w:cs="Arial"/>
        </w:rPr>
      </w:pPr>
      <w:r w:rsidRPr="0039219F">
        <w:rPr>
          <w:rFonts w:ascii="Arial" w:hAnsi="Arial" w:cs="Arial"/>
        </w:rPr>
        <w:t>We employed predictive HCI modeling to anticipate user interactions and optimize usability, drawing on evidence-based UI design guidelines to support safer and more effective interfaces</w:t>
      </w:r>
      <w:hyperlink r:id="rId7" w:tgtFrame="_blank" w:history="1">
        <w:r w:rsidRPr="0039219F">
          <w:rPr>
            <w:rStyle w:val="Hyperlink"/>
            <w:rFonts w:ascii="Arial" w:hAnsi="Arial" w:cs="Arial"/>
          </w:rPr>
          <w:t>4</w:t>
        </w:r>
      </w:hyperlink>
      <w:r w:rsidRPr="0039219F">
        <w:rPr>
          <w:rFonts w:ascii="Arial" w:hAnsi="Arial" w:cs="Arial"/>
        </w:rPr>
        <w:t>.</w:t>
      </w:r>
    </w:p>
    <w:p w14:paraId="6C9F9FC4" w14:textId="77777777" w:rsidR="00A81DA7" w:rsidRPr="0039219F" w:rsidRDefault="00A81DA7" w:rsidP="00A81DA7">
      <w:pPr>
        <w:rPr>
          <w:rFonts w:ascii="Arial" w:hAnsi="Arial" w:cs="Arial"/>
        </w:rPr>
      </w:pPr>
      <w:r w:rsidRPr="0039219F">
        <w:rPr>
          <w:rFonts w:ascii="Arial" w:hAnsi="Arial" w:cs="Arial"/>
        </w:rPr>
        <w:t>5. High-Fidelity Prototype</w:t>
      </w:r>
    </w:p>
    <w:p w14:paraId="42C1209B" w14:textId="77777777" w:rsidR="00A81DA7" w:rsidRPr="0039219F" w:rsidRDefault="00A81DA7" w:rsidP="00A81DA7">
      <w:pPr>
        <w:rPr>
          <w:rFonts w:ascii="Arial" w:hAnsi="Arial" w:cs="Arial"/>
        </w:rPr>
      </w:pPr>
      <w:r w:rsidRPr="0039219F">
        <w:rPr>
          <w:rFonts w:ascii="Arial" w:hAnsi="Arial" w:cs="Arial"/>
        </w:rPr>
        <w:t>Main Features</w:t>
      </w:r>
    </w:p>
    <w:p w14:paraId="060CC4A3" w14:textId="77777777" w:rsidR="00A81DA7" w:rsidRPr="0039219F" w:rsidRDefault="00A81DA7" w:rsidP="00A81DA7">
      <w:pPr>
        <w:numPr>
          <w:ilvl w:val="0"/>
          <w:numId w:val="29"/>
        </w:numPr>
        <w:rPr>
          <w:rFonts w:ascii="Arial" w:hAnsi="Arial" w:cs="Arial"/>
        </w:rPr>
      </w:pPr>
      <w:r w:rsidRPr="0039219F">
        <w:rPr>
          <w:rFonts w:ascii="Arial" w:hAnsi="Arial" w:cs="Arial"/>
        </w:rPr>
        <w:t>Home Screen: Quick access to symptom checker, medicine finder, appointments, and emergency services.</w:t>
      </w:r>
    </w:p>
    <w:p w14:paraId="32E04B07" w14:textId="77777777" w:rsidR="00A81DA7" w:rsidRPr="0039219F" w:rsidRDefault="00A81DA7" w:rsidP="00A81DA7">
      <w:pPr>
        <w:numPr>
          <w:ilvl w:val="0"/>
          <w:numId w:val="29"/>
        </w:numPr>
        <w:rPr>
          <w:rFonts w:ascii="Arial" w:hAnsi="Arial" w:cs="Arial"/>
        </w:rPr>
      </w:pPr>
      <w:r w:rsidRPr="0039219F">
        <w:rPr>
          <w:rFonts w:ascii="Arial" w:hAnsi="Arial" w:cs="Arial"/>
        </w:rPr>
        <w:t>Symptom Entry: Users can select or search for symptoms and add multiple symptoms at once.</w:t>
      </w:r>
    </w:p>
    <w:p w14:paraId="61AB0CA7" w14:textId="77777777" w:rsidR="00A81DA7" w:rsidRPr="0039219F" w:rsidRDefault="00A81DA7" w:rsidP="00A81DA7">
      <w:pPr>
        <w:numPr>
          <w:ilvl w:val="0"/>
          <w:numId w:val="29"/>
        </w:numPr>
        <w:rPr>
          <w:rFonts w:ascii="Arial" w:hAnsi="Arial" w:cs="Arial"/>
        </w:rPr>
      </w:pPr>
      <w:r w:rsidRPr="0039219F">
        <w:rPr>
          <w:rFonts w:ascii="Arial" w:hAnsi="Arial" w:cs="Arial"/>
        </w:rPr>
        <w:t>Results/Information: Immediate, easy-to-understand explanations of possible causes and health tips.</w:t>
      </w:r>
    </w:p>
    <w:p w14:paraId="7A115CF3" w14:textId="77777777" w:rsidR="00A81DA7" w:rsidRPr="0039219F" w:rsidRDefault="00A81DA7" w:rsidP="00A81DA7">
      <w:pPr>
        <w:numPr>
          <w:ilvl w:val="0"/>
          <w:numId w:val="29"/>
        </w:numPr>
        <w:rPr>
          <w:rFonts w:ascii="Arial" w:hAnsi="Arial" w:cs="Arial"/>
        </w:rPr>
      </w:pPr>
      <w:r w:rsidRPr="0039219F">
        <w:rPr>
          <w:rFonts w:ascii="Arial" w:hAnsi="Arial" w:cs="Arial"/>
        </w:rPr>
        <w:t>Medicine Finder: Lists common medicines, shows real-time availability at nearby stores, and provides directions.</w:t>
      </w:r>
    </w:p>
    <w:p w14:paraId="0727C0E7" w14:textId="77777777" w:rsidR="00A81DA7" w:rsidRPr="0039219F" w:rsidRDefault="00A81DA7" w:rsidP="00A81DA7">
      <w:pPr>
        <w:numPr>
          <w:ilvl w:val="0"/>
          <w:numId w:val="29"/>
        </w:numPr>
        <w:rPr>
          <w:rFonts w:ascii="Arial" w:hAnsi="Arial" w:cs="Arial"/>
        </w:rPr>
      </w:pPr>
      <w:r w:rsidRPr="0039219F">
        <w:rPr>
          <w:rFonts w:ascii="Arial" w:hAnsi="Arial" w:cs="Arial"/>
        </w:rPr>
        <w:t>Appointment Booking: Filter doctors by specialty, book via integrated calendar, with telemedicine options.</w:t>
      </w:r>
    </w:p>
    <w:p w14:paraId="1B2023AE" w14:textId="77777777" w:rsidR="00A81DA7" w:rsidRPr="0039219F" w:rsidRDefault="00A81DA7" w:rsidP="00A81DA7">
      <w:pPr>
        <w:numPr>
          <w:ilvl w:val="0"/>
          <w:numId w:val="29"/>
        </w:numPr>
        <w:rPr>
          <w:rFonts w:ascii="Arial" w:hAnsi="Arial" w:cs="Arial"/>
        </w:rPr>
      </w:pPr>
      <w:r w:rsidRPr="0039219F">
        <w:rPr>
          <w:rFonts w:ascii="Arial" w:hAnsi="Arial" w:cs="Arial"/>
        </w:rPr>
        <w:t>Emergency Services: Prominent one-tap ambulance call and emergency contacts, accessible from all screens.</w:t>
      </w:r>
    </w:p>
    <w:p w14:paraId="3B0581CF" w14:textId="77777777" w:rsidR="00A81DA7" w:rsidRPr="0039219F" w:rsidRDefault="00A81DA7" w:rsidP="00A81DA7">
      <w:pPr>
        <w:rPr>
          <w:rFonts w:ascii="Arial" w:hAnsi="Arial" w:cs="Arial"/>
        </w:rPr>
      </w:pPr>
      <w:r w:rsidRPr="0039219F">
        <w:rPr>
          <w:rFonts w:ascii="Arial" w:hAnsi="Arial" w:cs="Arial"/>
        </w:rPr>
        <w:t>Innovative Interactions</w:t>
      </w:r>
    </w:p>
    <w:p w14:paraId="5D51B37F" w14:textId="77777777" w:rsidR="00A81DA7" w:rsidRPr="0039219F" w:rsidRDefault="00A81DA7" w:rsidP="00A81DA7">
      <w:pPr>
        <w:numPr>
          <w:ilvl w:val="0"/>
          <w:numId w:val="30"/>
        </w:numPr>
        <w:rPr>
          <w:rFonts w:ascii="Arial" w:hAnsi="Arial" w:cs="Arial"/>
        </w:rPr>
      </w:pPr>
      <w:r w:rsidRPr="0039219F">
        <w:rPr>
          <w:rFonts w:ascii="Arial" w:hAnsi="Arial" w:cs="Arial"/>
        </w:rPr>
        <w:t>Adaptive UI that personalizes suggestions based on symptom combinations.</w:t>
      </w:r>
    </w:p>
    <w:p w14:paraId="225FEC0D" w14:textId="77777777" w:rsidR="00A81DA7" w:rsidRPr="0039219F" w:rsidRDefault="00A81DA7" w:rsidP="00A81DA7">
      <w:pPr>
        <w:numPr>
          <w:ilvl w:val="0"/>
          <w:numId w:val="30"/>
        </w:numPr>
        <w:rPr>
          <w:rFonts w:ascii="Arial" w:hAnsi="Arial" w:cs="Arial"/>
        </w:rPr>
      </w:pPr>
      <w:r w:rsidRPr="0039219F">
        <w:rPr>
          <w:rFonts w:ascii="Arial" w:hAnsi="Arial" w:cs="Arial"/>
        </w:rPr>
        <w:t>Streamlined flows for urgent actions, such as direct emergency calls from any screen.</w:t>
      </w:r>
    </w:p>
    <w:p w14:paraId="54EF6B30" w14:textId="77777777" w:rsidR="00A81DA7" w:rsidRPr="0039219F" w:rsidRDefault="00A81DA7" w:rsidP="00A81DA7">
      <w:pPr>
        <w:numPr>
          <w:ilvl w:val="0"/>
          <w:numId w:val="30"/>
        </w:numPr>
        <w:rPr>
          <w:rFonts w:ascii="Arial" w:hAnsi="Arial" w:cs="Arial"/>
        </w:rPr>
      </w:pPr>
      <w:r w:rsidRPr="0039219F">
        <w:rPr>
          <w:rFonts w:ascii="Arial" w:hAnsi="Arial" w:cs="Arial"/>
        </w:rPr>
        <w:t>Accessibility features: high-contrast mode, large touch targets, and screen reader compatibility.</w:t>
      </w:r>
    </w:p>
    <w:p w14:paraId="7FF000AD" w14:textId="77777777" w:rsidR="00A81DA7" w:rsidRPr="0039219F" w:rsidRDefault="00A81DA7" w:rsidP="00A81DA7">
      <w:pPr>
        <w:rPr>
          <w:rFonts w:ascii="Arial" w:hAnsi="Arial" w:cs="Arial"/>
        </w:rPr>
      </w:pPr>
      <w:r w:rsidRPr="0039219F">
        <w:rPr>
          <w:rFonts w:ascii="Arial" w:hAnsi="Arial" w:cs="Arial"/>
        </w:rPr>
        <w:t>Visual Design</w:t>
      </w:r>
    </w:p>
    <w:p w14:paraId="3556F0CC" w14:textId="77777777" w:rsidR="00A81DA7" w:rsidRPr="0039219F" w:rsidRDefault="00A81DA7" w:rsidP="00A81DA7">
      <w:pPr>
        <w:rPr>
          <w:rFonts w:ascii="Arial" w:hAnsi="Arial" w:cs="Arial"/>
        </w:rPr>
      </w:pPr>
      <w:r w:rsidRPr="0039219F">
        <w:rPr>
          <w:rFonts w:ascii="Arial" w:hAnsi="Arial" w:cs="Arial"/>
        </w:rPr>
        <w:t>The interface uses a calming color palette, clear typography, intuitive icons, and minimalistic layouts to reduce cognitive load and enhance usability for diverse users</w:t>
      </w:r>
      <w:hyperlink r:id="rId8" w:tgtFrame="_blank" w:history="1">
        <w:r w:rsidRPr="0039219F">
          <w:rPr>
            <w:rStyle w:val="Hyperlink"/>
            <w:rFonts w:ascii="Arial" w:hAnsi="Arial" w:cs="Arial"/>
          </w:rPr>
          <w:t>3</w:t>
        </w:r>
      </w:hyperlink>
      <w:r w:rsidRPr="0039219F">
        <w:rPr>
          <w:rFonts w:ascii="Arial" w:hAnsi="Arial" w:cs="Arial"/>
        </w:rPr>
        <w:t>.</w:t>
      </w:r>
    </w:p>
    <w:p w14:paraId="63609700" w14:textId="77777777" w:rsidR="00A81DA7" w:rsidRPr="0039219F" w:rsidRDefault="00A81DA7" w:rsidP="00A81DA7">
      <w:pPr>
        <w:rPr>
          <w:rFonts w:ascii="Arial" w:hAnsi="Arial" w:cs="Arial"/>
        </w:rPr>
      </w:pPr>
      <w:r w:rsidRPr="0039219F">
        <w:rPr>
          <w:rFonts w:ascii="Arial" w:hAnsi="Arial" w:cs="Arial"/>
        </w:rPr>
        <w:t>6. Interactive/Simulated Demo</w:t>
      </w:r>
    </w:p>
    <w:p w14:paraId="0B8DD37D" w14:textId="77777777" w:rsidR="00A81DA7" w:rsidRPr="0039219F" w:rsidRDefault="00A81DA7" w:rsidP="00A81DA7">
      <w:pPr>
        <w:rPr>
          <w:rFonts w:ascii="Arial" w:hAnsi="Arial" w:cs="Arial"/>
        </w:rPr>
      </w:pPr>
      <w:r w:rsidRPr="0039219F">
        <w:rPr>
          <w:rFonts w:ascii="Arial" w:hAnsi="Arial" w:cs="Arial"/>
        </w:rPr>
        <w:t>An interactive Figma prototype was developed to simulate the user journey:</w:t>
      </w:r>
    </w:p>
    <w:p w14:paraId="5AF718E2" w14:textId="77777777" w:rsidR="00A81DA7" w:rsidRPr="0039219F" w:rsidRDefault="00A81DA7" w:rsidP="00A81DA7">
      <w:pPr>
        <w:numPr>
          <w:ilvl w:val="0"/>
          <w:numId w:val="31"/>
        </w:numPr>
        <w:rPr>
          <w:rFonts w:ascii="Arial" w:hAnsi="Arial" w:cs="Arial"/>
        </w:rPr>
      </w:pPr>
      <w:r w:rsidRPr="0039219F">
        <w:rPr>
          <w:rFonts w:ascii="Arial" w:hAnsi="Arial" w:cs="Arial"/>
        </w:rPr>
        <w:lastRenderedPageBreak/>
        <w:t>Symptom Selection: Users select symptoms, view explanations, and receive medicine recommendations.</w:t>
      </w:r>
    </w:p>
    <w:p w14:paraId="548271F6" w14:textId="77777777" w:rsidR="00A81DA7" w:rsidRPr="0039219F" w:rsidRDefault="00A81DA7" w:rsidP="00A81DA7">
      <w:pPr>
        <w:numPr>
          <w:ilvl w:val="0"/>
          <w:numId w:val="31"/>
        </w:numPr>
        <w:rPr>
          <w:rFonts w:ascii="Arial" w:hAnsi="Arial" w:cs="Arial"/>
        </w:rPr>
      </w:pPr>
      <w:r w:rsidRPr="0039219F">
        <w:rPr>
          <w:rFonts w:ascii="Arial" w:hAnsi="Arial" w:cs="Arial"/>
        </w:rPr>
        <w:t>Medicine Finder: Real-time simulation of medicine availability and directions to nearby pharmacies.</w:t>
      </w:r>
    </w:p>
    <w:p w14:paraId="2B5ADEBB" w14:textId="77777777" w:rsidR="00A81DA7" w:rsidRPr="0039219F" w:rsidRDefault="00A81DA7" w:rsidP="00A81DA7">
      <w:pPr>
        <w:numPr>
          <w:ilvl w:val="0"/>
          <w:numId w:val="31"/>
        </w:numPr>
        <w:rPr>
          <w:rFonts w:ascii="Arial" w:hAnsi="Arial" w:cs="Arial"/>
        </w:rPr>
      </w:pPr>
      <w:r w:rsidRPr="0039219F">
        <w:rPr>
          <w:rFonts w:ascii="Arial" w:hAnsi="Arial" w:cs="Arial"/>
        </w:rPr>
        <w:t>Appointment Booking: Users book appointments with specialists or general practitioners.</w:t>
      </w:r>
    </w:p>
    <w:p w14:paraId="581F8925" w14:textId="77777777" w:rsidR="00A81DA7" w:rsidRPr="0039219F" w:rsidRDefault="00A81DA7" w:rsidP="00A81DA7">
      <w:pPr>
        <w:numPr>
          <w:ilvl w:val="0"/>
          <w:numId w:val="31"/>
        </w:numPr>
        <w:rPr>
          <w:rFonts w:ascii="Arial" w:hAnsi="Arial" w:cs="Arial"/>
        </w:rPr>
      </w:pPr>
      <w:r w:rsidRPr="0039219F">
        <w:rPr>
          <w:rFonts w:ascii="Arial" w:hAnsi="Arial" w:cs="Arial"/>
        </w:rPr>
        <w:t>Emergency Call: One-tap access to emergency services, with confirmation dialogs to prevent accidental calls.</w:t>
      </w:r>
    </w:p>
    <w:p w14:paraId="4CDD28C8" w14:textId="77777777" w:rsidR="00A81DA7" w:rsidRPr="0039219F" w:rsidRDefault="00A81DA7" w:rsidP="00A81DA7">
      <w:pPr>
        <w:rPr>
          <w:rFonts w:ascii="Arial" w:hAnsi="Arial" w:cs="Arial"/>
        </w:rPr>
      </w:pPr>
      <w:r w:rsidRPr="0039219F">
        <w:rPr>
          <w:rFonts w:ascii="Arial" w:hAnsi="Arial" w:cs="Arial"/>
        </w:rPr>
        <w:t>A video walkthrough and clickable prototype were prepared to demonstrate the main flows and highlight innovative features.</w:t>
      </w:r>
    </w:p>
    <w:p w14:paraId="5B72606A" w14:textId="77777777" w:rsidR="00A81DA7" w:rsidRPr="0039219F" w:rsidRDefault="00A81DA7" w:rsidP="00A81DA7">
      <w:pPr>
        <w:rPr>
          <w:rFonts w:ascii="Arial" w:hAnsi="Arial" w:cs="Arial"/>
        </w:rPr>
      </w:pPr>
      <w:r w:rsidRPr="0039219F">
        <w:rPr>
          <w:rFonts w:ascii="Arial" w:hAnsi="Arial" w:cs="Arial"/>
        </w:rPr>
        <w:t>7. Usability Testing</w:t>
      </w:r>
    </w:p>
    <w:p w14:paraId="4DE9A197" w14:textId="77777777" w:rsidR="00A81DA7" w:rsidRPr="0039219F" w:rsidRDefault="00A81DA7" w:rsidP="00A81DA7">
      <w:pPr>
        <w:rPr>
          <w:rFonts w:ascii="Arial" w:hAnsi="Arial" w:cs="Arial"/>
        </w:rPr>
      </w:pPr>
      <w:r w:rsidRPr="0039219F">
        <w:rPr>
          <w:rFonts w:ascii="Arial" w:hAnsi="Arial" w:cs="Arial"/>
        </w:rPr>
        <w:t>Process</w:t>
      </w:r>
    </w:p>
    <w:p w14:paraId="16E90AF4" w14:textId="77777777" w:rsidR="00A81DA7" w:rsidRPr="0039219F" w:rsidRDefault="00A81DA7" w:rsidP="00A81DA7">
      <w:pPr>
        <w:numPr>
          <w:ilvl w:val="0"/>
          <w:numId w:val="32"/>
        </w:numPr>
        <w:rPr>
          <w:rFonts w:ascii="Arial" w:hAnsi="Arial" w:cs="Arial"/>
        </w:rPr>
      </w:pPr>
      <w:r w:rsidRPr="0039219F">
        <w:rPr>
          <w:rFonts w:ascii="Arial" w:hAnsi="Arial" w:cs="Arial"/>
        </w:rPr>
        <w:t>Participants: Five users (students, working adults, and older adults).</w:t>
      </w:r>
    </w:p>
    <w:p w14:paraId="0555F81A" w14:textId="77777777" w:rsidR="00A81DA7" w:rsidRPr="0039219F" w:rsidRDefault="00A81DA7" w:rsidP="00A81DA7">
      <w:pPr>
        <w:numPr>
          <w:ilvl w:val="0"/>
          <w:numId w:val="32"/>
        </w:numPr>
        <w:rPr>
          <w:rFonts w:ascii="Arial" w:hAnsi="Arial" w:cs="Arial"/>
        </w:rPr>
      </w:pPr>
      <w:r w:rsidRPr="0039219F">
        <w:rPr>
          <w:rFonts w:ascii="Arial" w:hAnsi="Arial" w:cs="Arial"/>
        </w:rPr>
        <w:t>Tasks: Enter symptoms, find medicines, book an appointment, use emergency call.</w:t>
      </w:r>
    </w:p>
    <w:p w14:paraId="4E1BBF88" w14:textId="77777777" w:rsidR="00A81DA7" w:rsidRPr="0039219F" w:rsidRDefault="00A81DA7" w:rsidP="00A81DA7">
      <w:pPr>
        <w:numPr>
          <w:ilvl w:val="0"/>
          <w:numId w:val="32"/>
        </w:numPr>
        <w:rPr>
          <w:rFonts w:ascii="Arial" w:hAnsi="Arial" w:cs="Arial"/>
        </w:rPr>
      </w:pPr>
      <w:r w:rsidRPr="0039219F">
        <w:rPr>
          <w:rFonts w:ascii="Arial" w:hAnsi="Arial" w:cs="Arial"/>
        </w:rPr>
        <w:t>Methods: Observation, think-aloud protocol, and post-test interviews.</w:t>
      </w:r>
    </w:p>
    <w:p w14:paraId="198FA631" w14:textId="77777777" w:rsidR="00A81DA7" w:rsidRPr="0039219F" w:rsidRDefault="00A81DA7" w:rsidP="00A81DA7">
      <w:pPr>
        <w:rPr>
          <w:rFonts w:ascii="Arial" w:hAnsi="Arial" w:cs="Arial"/>
        </w:rPr>
      </w:pPr>
      <w:r w:rsidRPr="0039219F">
        <w:rPr>
          <w:rFonts w:ascii="Arial" w:hAnsi="Arial" w:cs="Arial"/>
        </w:rPr>
        <w:t>Key Findings</w:t>
      </w:r>
    </w:p>
    <w:p w14:paraId="36E75ADA" w14:textId="77777777" w:rsidR="00A81DA7" w:rsidRPr="0039219F" w:rsidRDefault="00A81DA7" w:rsidP="00A81DA7">
      <w:pPr>
        <w:numPr>
          <w:ilvl w:val="0"/>
          <w:numId w:val="33"/>
        </w:numPr>
        <w:rPr>
          <w:rFonts w:ascii="Arial" w:hAnsi="Arial" w:cs="Arial"/>
        </w:rPr>
      </w:pPr>
      <w:r w:rsidRPr="0039219F">
        <w:rPr>
          <w:rFonts w:ascii="Arial" w:hAnsi="Arial" w:cs="Arial"/>
        </w:rPr>
        <w:t>Symptom entry was intuitive, but some icons needed clearer labeling.</w:t>
      </w:r>
    </w:p>
    <w:p w14:paraId="649527BF" w14:textId="77777777" w:rsidR="00A81DA7" w:rsidRPr="0039219F" w:rsidRDefault="00A81DA7" w:rsidP="00A81DA7">
      <w:pPr>
        <w:numPr>
          <w:ilvl w:val="0"/>
          <w:numId w:val="33"/>
        </w:numPr>
        <w:rPr>
          <w:rFonts w:ascii="Arial" w:hAnsi="Arial" w:cs="Arial"/>
        </w:rPr>
      </w:pPr>
      <w:r w:rsidRPr="0039219F">
        <w:rPr>
          <w:rFonts w:ascii="Arial" w:hAnsi="Arial" w:cs="Arial"/>
        </w:rPr>
        <w:t>The medicine finder’s map required more prominent store markers and labels.</w:t>
      </w:r>
    </w:p>
    <w:p w14:paraId="4922C053" w14:textId="77777777" w:rsidR="00A81DA7" w:rsidRPr="0039219F" w:rsidRDefault="00A81DA7" w:rsidP="00A81DA7">
      <w:pPr>
        <w:numPr>
          <w:ilvl w:val="0"/>
          <w:numId w:val="33"/>
        </w:numPr>
        <w:rPr>
          <w:rFonts w:ascii="Arial" w:hAnsi="Arial" w:cs="Arial"/>
        </w:rPr>
      </w:pPr>
      <w:r w:rsidRPr="0039219F">
        <w:rPr>
          <w:rFonts w:ascii="Arial" w:hAnsi="Arial" w:cs="Arial"/>
        </w:rPr>
        <w:t>Emergency button was made more prominent after feedback.</w:t>
      </w:r>
    </w:p>
    <w:p w14:paraId="5539063E" w14:textId="77777777" w:rsidR="00A81DA7" w:rsidRPr="0039219F" w:rsidRDefault="00A81DA7" w:rsidP="00A81DA7">
      <w:pPr>
        <w:numPr>
          <w:ilvl w:val="0"/>
          <w:numId w:val="33"/>
        </w:numPr>
        <w:rPr>
          <w:rFonts w:ascii="Arial" w:hAnsi="Arial" w:cs="Arial"/>
        </w:rPr>
      </w:pPr>
      <w:r w:rsidRPr="0039219F">
        <w:rPr>
          <w:rFonts w:ascii="Arial" w:hAnsi="Arial" w:cs="Arial"/>
        </w:rPr>
        <w:t>Added confirmation dialogs to prevent accidental emergency calls.</w:t>
      </w:r>
    </w:p>
    <w:p w14:paraId="07B16D6A" w14:textId="77777777" w:rsidR="00A81DA7" w:rsidRPr="0039219F" w:rsidRDefault="00A81DA7" w:rsidP="00A81DA7">
      <w:pPr>
        <w:rPr>
          <w:rFonts w:ascii="Arial" w:hAnsi="Arial" w:cs="Arial"/>
        </w:rPr>
      </w:pPr>
      <w:r w:rsidRPr="0039219F">
        <w:rPr>
          <w:rFonts w:ascii="Arial" w:hAnsi="Arial" w:cs="Arial"/>
        </w:rPr>
        <w:t>Improvements</w:t>
      </w:r>
    </w:p>
    <w:p w14:paraId="3CBF3CC5" w14:textId="77777777" w:rsidR="00A81DA7" w:rsidRPr="0039219F" w:rsidRDefault="00A81DA7" w:rsidP="00A81DA7">
      <w:pPr>
        <w:numPr>
          <w:ilvl w:val="0"/>
          <w:numId w:val="34"/>
        </w:numPr>
        <w:rPr>
          <w:rFonts w:ascii="Arial" w:hAnsi="Arial" w:cs="Arial"/>
        </w:rPr>
      </w:pPr>
      <w:r w:rsidRPr="0039219F">
        <w:rPr>
          <w:rFonts w:ascii="Arial" w:hAnsi="Arial" w:cs="Arial"/>
        </w:rPr>
        <w:t>Enhanced icon clarity and labeling.</w:t>
      </w:r>
    </w:p>
    <w:p w14:paraId="0F8B336D" w14:textId="77777777" w:rsidR="00A81DA7" w:rsidRPr="0039219F" w:rsidRDefault="00A81DA7" w:rsidP="00A81DA7">
      <w:pPr>
        <w:numPr>
          <w:ilvl w:val="0"/>
          <w:numId w:val="34"/>
        </w:numPr>
        <w:rPr>
          <w:rFonts w:ascii="Arial" w:hAnsi="Arial" w:cs="Arial"/>
        </w:rPr>
      </w:pPr>
      <w:r w:rsidRPr="0039219F">
        <w:rPr>
          <w:rFonts w:ascii="Arial" w:hAnsi="Arial" w:cs="Arial"/>
        </w:rPr>
        <w:t>Improved map visuals and navigation cues.</w:t>
      </w:r>
    </w:p>
    <w:p w14:paraId="6A40989D" w14:textId="77777777" w:rsidR="00A81DA7" w:rsidRPr="0039219F" w:rsidRDefault="00A81DA7" w:rsidP="00A81DA7">
      <w:pPr>
        <w:numPr>
          <w:ilvl w:val="0"/>
          <w:numId w:val="34"/>
        </w:numPr>
        <w:rPr>
          <w:rFonts w:ascii="Arial" w:hAnsi="Arial" w:cs="Arial"/>
        </w:rPr>
      </w:pPr>
      <w:r w:rsidRPr="0039219F">
        <w:rPr>
          <w:rFonts w:ascii="Arial" w:hAnsi="Arial" w:cs="Arial"/>
        </w:rPr>
        <w:t>Refined emergency access for better visibility and usability.</w:t>
      </w:r>
    </w:p>
    <w:p w14:paraId="4B2BABD5" w14:textId="77777777" w:rsidR="00A81DA7" w:rsidRPr="0039219F" w:rsidRDefault="00A81DA7" w:rsidP="00A81DA7">
      <w:pPr>
        <w:rPr>
          <w:rFonts w:ascii="Arial" w:hAnsi="Arial" w:cs="Arial"/>
        </w:rPr>
      </w:pPr>
      <w:r w:rsidRPr="0039219F">
        <w:rPr>
          <w:rFonts w:ascii="Arial" w:hAnsi="Arial" w:cs="Arial"/>
        </w:rPr>
        <w:t>8. HCI Principles and Innovations</w:t>
      </w:r>
    </w:p>
    <w:p w14:paraId="656BDA53" w14:textId="77777777" w:rsidR="00A81DA7" w:rsidRPr="0039219F" w:rsidRDefault="00A81DA7" w:rsidP="00A81DA7">
      <w:pPr>
        <w:rPr>
          <w:rFonts w:ascii="Arial" w:hAnsi="Arial" w:cs="Arial"/>
        </w:rPr>
      </w:pPr>
      <w:r w:rsidRPr="0039219F">
        <w:rPr>
          <w:rFonts w:ascii="Arial" w:hAnsi="Arial" w:cs="Arial"/>
        </w:rPr>
        <w:t>HCI Principles Applied</w:t>
      </w:r>
    </w:p>
    <w:p w14:paraId="75A39B15" w14:textId="77777777" w:rsidR="00A81DA7" w:rsidRPr="0039219F" w:rsidRDefault="00A81DA7" w:rsidP="00A81DA7">
      <w:pPr>
        <w:numPr>
          <w:ilvl w:val="0"/>
          <w:numId w:val="35"/>
        </w:numPr>
        <w:rPr>
          <w:rFonts w:ascii="Arial" w:hAnsi="Arial" w:cs="Arial"/>
        </w:rPr>
      </w:pPr>
      <w:r w:rsidRPr="0039219F">
        <w:rPr>
          <w:rFonts w:ascii="Arial" w:hAnsi="Arial" w:cs="Arial"/>
        </w:rPr>
        <w:t>Usability: Simple navigation, clear labeling, minimal steps for key actions.</w:t>
      </w:r>
    </w:p>
    <w:p w14:paraId="20817B47" w14:textId="77777777" w:rsidR="00A81DA7" w:rsidRPr="0039219F" w:rsidRDefault="00A81DA7" w:rsidP="00A81DA7">
      <w:pPr>
        <w:numPr>
          <w:ilvl w:val="0"/>
          <w:numId w:val="35"/>
        </w:numPr>
        <w:rPr>
          <w:rFonts w:ascii="Arial" w:hAnsi="Arial" w:cs="Arial"/>
        </w:rPr>
      </w:pPr>
      <w:r w:rsidRPr="0039219F">
        <w:rPr>
          <w:rFonts w:ascii="Arial" w:hAnsi="Arial" w:cs="Arial"/>
        </w:rPr>
        <w:lastRenderedPageBreak/>
        <w:t>Accessibility: High-contrast colors, large touch targets, readable fonts, and compatibility with assistive technologies.</w:t>
      </w:r>
    </w:p>
    <w:p w14:paraId="22631601" w14:textId="77777777" w:rsidR="00A81DA7" w:rsidRPr="0039219F" w:rsidRDefault="00A81DA7" w:rsidP="00A81DA7">
      <w:pPr>
        <w:numPr>
          <w:ilvl w:val="0"/>
          <w:numId w:val="35"/>
        </w:numPr>
        <w:rPr>
          <w:rFonts w:ascii="Arial" w:hAnsi="Arial" w:cs="Arial"/>
        </w:rPr>
      </w:pPr>
      <w:r w:rsidRPr="0039219F">
        <w:rPr>
          <w:rFonts w:ascii="Arial" w:hAnsi="Arial" w:cs="Arial"/>
        </w:rPr>
        <w:t>Feedback: Immediate visual and textual feedback after each action.</w:t>
      </w:r>
    </w:p>
    <w:p w14:paraId="4E4FFB94" w14:textId="77777777" w:rsidR="00A81DA7" w:rsidRPr="0039219F" w:rsidRDefault="00A81DA7" w:rsidP="00A81DA7">
      <w:pPr>
        <w:numPr>
          <w:ilvl w:val="0"/>
          <w:numId w:val="35"/>
        </w:numPr>
        <w:rPr>
          <w:rFonts w:ascii="Arial" w:hAnsi="Arial" w:cs="Arial"/>
        </w:rPr>
      </w:pPr>
      <w:r w:rsidRPr="0039219F">
        <w:rPr>
          <w:rFonts w:ascii="Arial" w:hAnsi="Arial" w:cs="Arial"/>
        </w:rPr>
        <w:t>Error Prevention: Confirmation steps for critical actions (e.g., calling ambulance).</w:t>
      </w:r>
    </w:p>
    <w:p w14:paraId="6D734716" w14:textId="77777777" w:rsidR="00A81DA7" w:rsidRPr="0039219F" w:rsidRDefault="00A81DA7" w:rsidP="00A81DA7">
      <w:pPr>
        <w:rPr>
          <w:rFonts w:ascii="Arial" w:hAnsi="Arial" w:cs="Arial"/>
        </w:rPr>
      </w:pPr>
      <w:r w:rsidRPr="0039219F">
        <w:rPr>
          <w:rFonts w:ascii="Arial" w:hAnsi="Arial" w:cs="Arial"/>
        </w:rPr>
        <w:t>Innovations</w:t>
      </w:r>
    </w:p>
    <w:p w14:paraId="7A7B0D87" w14:textId="77777777" w:rsidR="00A81DA7" w:rsidRPr="0039219F" w:rsidRDefault="00A81DA7" w:rsidP="00A81DA7">
      <w:pPr>
        <w:numPr>
          <w:ilvl w:val="0"/>
          <w:numId w:val="36"/>
        </w:numPr>
        <w:rPr>
          <w:rFonts w:ascii="Arial" w:hAnsi="Arial" w:cs="Arial"/>
        </w:rPr>
      </w:pPr>
      <w:r w:rsidRPr="0039219F">
        <w:rPr>
          <w:rFonts w:ascii="Arial" w:hAnsi="Arial" w:cs="Arial"/>
        </w:rPr>
        <w:t>Integrated real-time medicine availability from local stores.</w:t>
      </w:r>
    </w:p>
    <w:p w14:paraId="5DC2DBAB" w14:textId="77777777" w:rsidR="00A81DA7" w:rsidRPr="0039219F" w:rsidRDefault="00A81DA7" w:rsidP="00A81DA7">
      <w:pPr>
        <w:numPr>
          <w:ilvl w:val="0"/>
          <w:numId w:val="36"/>
        </w:numPr>
        <w:rPr>
          <w:rFonts w:ascii="Arial" w:hAnsi="Arial" w:cs="Arial"/>
        </w:rPr>
      </w:pPr>
      <w:r w:rsidRPr="0039219F">
        <w:rPr>
          <w:rFonts w:ascii="Arial" w:hAnsi="Arial" w:cs="Arial"/>
        </w:rPr>
        <w:t>Adaptive interface that personalizes recommendations based on user input.</w:t>
      </w:r>
    </w:p>
    <w:p w14:paraId="1772110E" w14:textId="77777777" w:rsidR="00A81DA7" w:rsidRPr="0039219F" w:rsidRDefault="00A81DA7" w:rsidP="00A81DA7">
      <w:pPr>
        <w:numPr>
          <w:ilvl w:val="0"/>
          <w:numId w:val="36"/>
        </w:numPr>
        <w:rPr>
          <w:rFonts w:ascii="Arial" w:hAnsi="Arial" w:cs="Arial"/>
        </w:rPr>
      </w:pPr>
      <w:r w:rsidRPr="0039219F">
        <w:rPr>
          <w:rFonts w:ascii="Arial" w:hAnsi="Arial" w:cs="Arial"/>
        </w:rPr>
        <w:t>Unified emergency access from any screen.</w:t>
      </w:r>
    </w:p>
    <w:p w14:paraId="0E050913" w14:textId="35A7B862" w:rsidR="00A81DA7" w:rsidRPr="0039219F" w:rsidRDefault="00A81DA7" w:rsidP="00A81DA7">
      <w:pPr>
        <w:numPr>
          <w:ilvl w:val="0"/>
          <w:numId w:val="36"/>
        </w:numPr>
        <w:rPr>
          <w:rFonts w:ascii="Arial" w:hAnsi="Arial" w:cs="Arial"/>
        </w:rPr>
      </w:pPr>
      <w:r w:rsidRPr="0039219F">
        <w:rPr>
          <w:rFonts w:ascii="Arial" w:hAnsi="Arial" w:cs="Arial"/>
        </w:rPr>
        <w:t>Predictive HCI modeling used to optimize UI and user flows, ensuring safety and efficiency.</w:t>
      </w:r>
    </w:p>
    <w:p w14:paraId="7239E036" w14:textId="77777777" w:rsidR="00A81DA7" w:rsidRPr="0039219F" w:rsidRDefault="00A81DA7" w:rsidP="00A81DA7">
      <w:pPr>
        <w:rPr>
          <w:rFonts w:ascii="Arial" w:hAnsi="Arial" w:cs="Arial"/>
        </w:rPr>
      </w:pPr>
      <w:r w:rsidRPr="0039219F">
        <w:rPr>
          <w:rFonts w:ascii="Arial" w:hAnsi="Arial" w:cs="Arial"/>
        </w:rPr>
        <w:t>9. Challenges and Lessons Learned</w:t>
      </w:r>
    </w:p>
    <w:p w14:paraId="315B6E4E" w14:textId="77777777" w:rsidR="00A81DA7" w:rsidRPr="0039219F" w:rsidRDefault="00A81DA7" w:rsidP="00A81DA7">
      <w:pPr>
        <w:rPr>
          <w:rFonts w:ascii="Arial" w:hAnsi="Arial" w:cs="Arial"/>
        </w:rPr>
      </w:pPr>
      <w:r w:rsidRPr="0039219F">
        <w:rPr>
          <w:rFonts w:ascii="Arial" w:hAnsi="Arial" w:cs="Arial"/>
        </w:rPr>
        <w:t>Challenges</w:t>
      </w:r>
    </w:p>
    <w:p w14:paraId="1BA37563" w14:textId="77777777" w:rsidR="00A81DA7" w:rsidRPr="0039219F" w:rsidRDefault="00A81DA7" w:rsidP="00A81DA7">
      <w:pPr>
        <w:numPr>
          <w:ilvl w:val="0"/>
          <w:numId w:val="37"/>
        </w:numPr>
        <w:rPr>
          <w:rFonts w:ascii="Arial" w:hAnsi="Arial" w:cs="Arial"/>
        </w:rPr>
      </w:pPr>
      <w:r w:rsidRPr="0039219F">
        <w:rPr>
          <w:rFonts w:ascii="Arial" w:hAnsi="Arial" w:cs="Arial"/>
        </w:rPr>
        <w:t>Integration of Real-Time Data: Simulating real-time pharmacy data required creative prototyping solutions.</w:t>
      </w:r>
    </w:p>
    <w:p w14:paraId="68DB22A4" w14:textId="77777777" w:rsidR="00A81DA7" w:rsidRPr="0039219F" w:rsidRDefault="00A81DA7" w:rsidP="00A81DA7">
      <w:pPr>
        <w:numPr>
          <w:ilvl w:val="0"/>
          <w:numId w:val="37"/>
        </w:numPr>
        <w:rPr>
          <w:rFonts w:ascii="Arial" w:hAnsi="Arial" w:cs="Arial"/>
        </w:rPr>
      </w:pPr>
      <w:r w:rsidRPr="0039219F">
        <w:rPr>
          <w:rFonts w:ascii="Arial" w:hAnsi="Arial" w:cs="Arial"/>
        </w:rPr>
        <w:t>Balancing Information Density: Iterative testing was needed to present enough information without overwhelming users.</w:t>
      </w:r>
    </w:p>
    <w:p w14:paraId="39CCD8F3" w14:textId="77777777" w:rsidR="00A81DA7" w:rsidRPr="0039219F" w:rsidRDefault="00A81DA7" w:rsidP="00A81DA7">
      <w:pPr>
        <w:numPr>
          <w:ilvl w:val="0"/>
          <w:numId w:val="37"/>
        </w:numPr>
        <w:rPr>
          <w:rFonts w:ascii="Arial" w:hAnsi="Arial" w:cs="Arial"/>
        </w:rPr>
      </w:pPr>
      <w:r w:rsidRPr="0039219F">
        <w:rPr>
          <w:rFonts w:ascii="Arial" w:hAnsi="Arial" w:cs="Arial"/>
        </w:rPr>
        <w:t>Accessibility: Ensuring the app was usable for all ages and abilities required multiple design iterations.</w:t>
      </w:r>
    </w:p>
    <w:p w14:paraId="02ABC749" w14:textId="77777777" w:rsidR="00A81DA7" w:rsidRPr="0039219F" w:rsidRDefault="00A81DA7" w:rsidP="00A81DA7">
      <w:pPr>
        <w:rPr>
          <w:rFonts w:ascii="Arial" w:hAnsi="Arial" w:cs="Arial"/>
        </w:rPr>
      </w:pPr>
      <w:r w:rsidRPr="0039219F">
        <w:rPr>
          <w:rFonts w:ascii="Arial" w:hAnsi="Arial" w:cs="Arial"/>
        </w:rPr>
        <w:t>Lessons Learned</w:t>
      </w:r>
    </w:p>
    <w:p w14:paraId="1308E94E" w14:textId="77777777" w:rsidR="00A81DA7" w:rsidRPr="0039219F" w:rsidRDefault="00A81DA7" w:rsidP="00A81DA7">
      <w:pPr>
        <w:numPr>
          <w:ilvl w:val="0"/>
          <w:numId w:val="38"/>
        </w:numPr>
        <w:rPr>
          <w:rFonts w:ascii="Arial" w:hAnsi="Arial" w:cs="Arial"/>
        </w:rPr>
      </w:pPr>
      <w:r w:rsidRPr="0039219F">
        <w:rPr>
          <w:rFonts w:ascii="Arial" w:hAnsi="Arial" w:cs="Arial"/>
        </w:rPr>
        <w:t>Early and frequent user feedback is crucial for refining user flows and preventing feature overload.</w:t>
      </w:r>
    </w:p>
    <w:p w14:paraId="57EB0823" w14:textId="77777777" w:rsidR="00A81DA7" w:rsidRPr="0039219F" w:rsidRDefault="00A81DA7" w:rsidP="00A81DA7">
      <w:pPr>
        <w:numPr>
          <w:ilvl w:val="0"/>
          <w:numId w:val="38"/>
        </w:numPr>
        <w:rPr>
          <w:rFonts w:ascii="Arial" w:hAnsi="Arial" w:cs="Arial"/>
        </w:rPr>
      </w:pPr>
      <w:r w:rsidRPr="0039219F">
        <w:rPr>
          <w:rFonts w:ascii="Arial" w:hAnsi="Arial" w:cs="Arial"/>
        </w:rPr>
        <w:t>Accessibility considerations not only benefit users with disabilities but also enhance usability for all.</w:t>
      </w:r>
    </w:p>
    <w:p w14:paraId="6EA41D66" w14:textId="77777777" w:rsidR="00A81DA7" w:rsidRPr="0039219F" w:rsidRDefault="00A81DA7" w:rsidP="00A81DA7">
      <w:pPr>
        <w:numPr>
          <w:ilvl w:val="0"/>
          <w:numId w:val="38"/>
        </w:numPr>
        <w:rPr>
          <w:rFonts w:ascii="Arial" w:hAnsi="Arial" w:cs="Arial"/>
        </w:rPr>
      </w:pPr>
      <w:r w:rsidRPr="0039219F">
        <w:rPr>
          <w:rFonts w:ascii="Arial" w:hAnsi="Arial" w:cs="Arial"/>
        </w:rPr>
        <w:t>Predictive HCI modeling can accelerate the design process and improve UI safety and effectiveness</w:t>
      </w:r>
      <w:hyperlink r:id="rId9" w:tgtFrame="_blank" w:history="1">
        <w:r w:rsidRPr="0039219F">
          <w:rPr>
            <w:rStyle w:val="Hyperlink"/>
            <w:rFonts w:ascii="Arial" w:hAnsi="Arial" w:cs="Arial"/>
          </w:rPr>
          <w:t>4</w:t>
        </w:r>
      </w:hyperlink>
      <w:r w:rsidRPr="0039219F">
        <w:rPr>
          <w:rFonts w:ascii="Arial" w:hAnsi="Arial" w:cs="Arial"/>
        </w:rPr>
        <w:t>.</w:t>
      </w:r>
    </w:p>
    <w:p w14:paraId="2908C778" w14:textId="77777777" w:rsidR="00A81DA7" w:rsidRPr="0039219F" w:rsidRDefault="00A81DA7" w:rsidP="00A81DA7">
      <w:pPr>
        <w:rPr>
          <w:rFonts w:ascii="Arial" w:hAnsi="Arial" w:cs="Arial"/>
        </w:rPr>
      </w:pPr>
      <w:r w:rsidRPr="0039219F">
        <w:rPr>
          <w:rFonts w:ascii="Arial" w:hAnsi="Arial" w:cs="Arial"/>
        </w:rPr>
        <w:t>10. Conclusion and Future Work</w:t>
      </w:r>
    </w:p>
    <w:p w14:paraId="50D91258" w14:textId="77777777" w:rsidR="00A81DA7" w:rsidRPr="0039219F" w:rsidRDefault="00A81DA7" w:rsidP="00A81DA7">
      <w:pPr>
        <w:rPr>
          <w:rFonts w:ascii="Arial" w:hAnsi="Arial" w:cs="Arial"/>
        </w:rPr>
      </w:pPr>
      <w:r w:rsidRPr="0039219F">
        <w:rPr>
          <w:rFonts w:ascii="Arial" w:hAnsi="Arial" w:cs="Arial"/>
        </w:rPr>
        <w:t>The HealthCare app demonstrates how a user-centered, integrated digital health platform can empower individuals to manage common health issues efficiently. By combining symptom tracking, medicine finding, appointment booking, and emergency services, the app addresses real user needs in a novel and accessible way.</w:t>
      </w:r>
    </w:p>
    <w:p w14:paraId="32A1AC4F" w14:textId="77777777" w:rsidR="00A81DA7" w:rsidRPr="0039219F" w:rsidRDefault="00A81DA7" w:rsidP="00A81DA7">
      <w:pPr>
        <w:rPr>
          <w:rFonts w:ascii="Arial" w:hAnsi="Arial" w:cs="Arial"/>
        </w:rPr>
      </w:pPr>
      <w:r w:rsidRPr="0039219F">
        <w:rPr>
          <w:rFonts w:ascii="Arial" w:hAnsi="Arial" w:cs="Arial"/>
        </w:rPr>
        <w:t>Future Work</w:t>
      </w:r>
    </w:p>
    <w:p w14:paraId="7F5C3394" w14:textId="77777777" w:rsidR="00A81DA7" w:rsidRPr="0039219F" w:rsidRDefault="00A81DA7" w:rsidP="00A81DA7">
      <w:pPr>
        <w:numPr>
          <w:ilvl w:val="0"/>
          <w:numId w:val="39"/>
        </w:numPr>
        <w:rPr>
          <w:rFonts w:ascii="Arial" w:hAnsi="Arial" w:cs="Arial"/>
        </w:rPr>
      </w:pPr>
      <w:r w:rsidRPr="0039219F">
        <w:rPr>
          <w:rFonts w:ascii="Arial" w:hAnsi="Arial" w:cs="Arial"/>
        </w:rPr>
        <w:lastRenderedPageBreak/>
        <w:t>Integrate with real pharmacy APIs for live medicine data.</w:t>
      </w:r>
    </w:p>
    <w:p w14:paraId="0F33AFA7" w14:textId="77777777" w:rsidR="00A81DA7" w:rsidRPr="0039219F" w:rsidRDefault="00A81DA7" w:rsidP="00A81DA7">
      <w:pPr>
        <w:numPr>
          <w:ilvl w:val="0"/>
          <w:numId w:val="39"/>
        </w:numPr>
        <w:rPr>
          <w:rFonts w:ascii="Arial" w:hAnsi="Arial" w:cs="Arial"/>
        </w:rPr>
      </w:pPr>
      <w:r w:rsidRPr="0039219F">
        <w:rPr>
          <w:rFonts w:ascii="Arial" w:hAnsi="Arial" w:cs="Arial"/>
        </w:rPr>
        <w:t>Expand the symptom database and add AI-based suggestions.</w:t>
      </w:r>
    </w:p>
    <w:p w14:paraId="4CE648F2" w14:textId="77777777" w:rsidR="00A81DA7" w:rsidRPr="0039219F" w:rsidRDefault="00A81DA7" w:rsidP="00A81DA7">
      <w:pPr>
        <w:numPr>
          <w:ilvl w:val="0"/>
          <w:numId w:val="39"/>
        </w:numPr>
        <w:rPr>
          <w:rFonts w:ascii="Arial" w:hAnsi="Arial" w:cs="Arial"/>
        </w:rPr>
      </w:pPr>
      <w:r w:rsidRPr="0039219F">
        <w:rPr>
          <w:rFonts w:ascii="Arial" w:hAnsi="Arial" w:cs="Arial"/>
        </w:rPr>
        <w:t>Implement secure telemedicine video calls.</w:t>
      </w:r>
    </w:p>
    <w:p w14:paraId="39895D5B" w14:textId="77777777" w:rsidR="00A81DA7" w:rsidRPr="0039219F" w:rsidRDefault="00A81DA7" w:rsidP="00A81DA7">
      <w:pPr>
        <w:numPr>
          <w:ilvl w:val="0"/>
          <w:numId w:val="39"/>
        </w:numPr>
        <w:rPr>
          <w:rFonts w:ascii="Arial" w:hAnsi="Arial" w:cs="Arial"/>
        </w:rPr>
      </w:pPr>
      <w:r w:rsidRPr="0039219F">
        <w:rPr>
          <w:rFonts w:ascii="Arial" w:hAnsi="Arial" w:cs="Arial"/>
        </w:rPr>
        <w:t>Further enhance accessibility for users with disabilities.</w:t>
      </w:r>
    </w:p>
    <w:p w14:paraId="65CF460C" w14:textId="77777777" w:rsidR="00A81DA7" w:rsidRPr="0039219F" w:rsidRDefault="00A81DA7" w:rsidP="00A81DA7">
      <w:pPr>
        <w:numPr>
          <w:ilvl w:val="0"/>
          <w:numId w:val="39"/>
        </w:numPr>
        <w:rPr>
          <w:rFonts w:ascii="Arial" w:hAnsi="Arial" w:cs="Arial"/>
        </w:rPr>
      </w:pPr>
      <w:r w:rsidRPr="0039219F">
        <w:rPr>
          <w:rFonts w:ascii="Arial" w:hAnsi="Arial" w:cs="Arial"/>
        </w:rPr>
        <w:t>Explore predictive analytics for personalized health recommendations.</w:t>
      </w:r>
    </w:p>
    <w:p w14:paraId="5BBF19F7" w14:textId="77777777" w:rsidR="00A81DA7" w:rsidRPr="0039219F" w:rsidRDefault="00A81DA7" w:rsidP="00A81DA7">
      <w:pPr>
        <w:rPr>
          <w:rFonts w:ascii="Arial" w:hAnsi="Arial" w:cs="Arial"/>
        </w:rPr>
      </w:pPr>
      <w:r w:rsidRPr="0039219F">
        <w:rPr>
          <w:rFonts w:ascii="Arial" w:hAnsi="Arial" w:cs="Arial"/>
        </w:rPr>
        <w:t>11. References</w:t>
      </w:r>
    </w:p>
    <w:p w14:paraId="4D54103E" w14:textId="582CD796" w:rsidR="00A81DA7" w:rsidRPr="0039219F" w:rsidRDefault="00A81DA7" w:rsidP="00A81DA7">
      <w:pPr>
        <w:numPr>
          <w:ilvl w:val="0"/>
          <w:numId w:val="40"/>
        </w:numPr>
        <w:rPr>
          <w:rFonts w:ascii="Arial" w:hAnsi="Arial" w:cs="Arial"/>
        </w:rPr>
      </w:pPr>
      <w:proofErr w:type="spellStart"/>
      <w:r w:rsidRPr="0039219F">
        <w:rPr>
          <w:rFonts w:ascii="Arial" w:hAnsi="Arial" w:cs="Arial"/>
        </w:rPr>
        <w:t>TechMagic</w:t>
      </w:r>
      <w:proofErr w:type="spellEnd"/>
      <w:r w:rsidRPr="0039219F">
        <w:rPr>
          <w:rFonts w:ascii="Arial" w:hAnsi="Arial" w:cs="Arial"/>
        </w:rPr>
        <w:t>. Healthcare App Development [Detailed Guide].</w:t>
      </w:r>
    </w:p>
    <w:p w14:paraId="2CFFE980" w14:textId="517031A1" w:rsidR="00A81DA7" w:rsidRPr="0039219F" w:rsidRDefault="00A81DA7" w:rsidP="00A81DA7">
      <w:pPr>
        <w:numPr>
          <w:ilvl w:val="0"/>
          <w:numId w:val="40"/>
        </w:numPr>
        <w:rPr>
          <w:rFonts w:ascii="Arial" w:hAnsi="Arial" w:cs="Arial"/>
        </w:rPr>
      </w:pPr>
      <w:proofErr w:type="spellStart"/>
      <w:r w:rsidRPr="0039219F">
        <w:rPr>
          <w:rFonts w:ascii="Arial" w:hAnsi="Arial" w:cs="Arial"/>
        </w:rPr>
        <w:t>AimsPress</w:t>
      </w:r>
      <w:proofErr w:type="spellEnd"/>
      <w:r w:rsidRPr="0039219F">
        <w:rPr>
          <w:rFonts w:ascii="Arial" w:hAnsi="Arial" w:cs="Arial"/>
        </w:rPr>
        <w:t>. Human–computer interaction in healthcare: Comprehensive review</w:t>
      </w:r>
    </w:p>
    <w:p w14:paraId="70AD9835" w14:textId="1BB65B09" w:rsidR="00A81DA7" w:rsidRPr="0039219F" w:rsidRDefault="00A81DA7" w:rsidP="00A81DA7">
      <w:pPr>
        <w:numPr>
          <w:ilvl w:val="0"/>
          <w:numId w:val="40"/>
        </w:numPr>
        <w:rPr>
          <w:rFonts w:ascii="Arial" w:hAnsi="Arial" w:cs="Arial"/>
        </w:rPr>
      </w:pPr>
      <w:r w:rsidRPr="0039219F">
        <w:rPr>
          <w:rFonts w:ascii="Arial" w:hAnsi="Arial" w:cs="Arial"/>
        </w:rPr>
        <w:t>JMIR. Improving the Usability and Safety of Digital Health Systems: The Role of Predictive Human-Computer Interaction Modeling.</w:t>
      </w:r>
    </w:p>
    <w:p w14:paraId="4EB518BF" w14:textId="25D868CF" w:rsidR="00A81DA7" w:rsidRPr="0039219F" w:rsidRDefault="00A81DA7" w:rsidP="00A81DA7">
      <w:pPr>
        <w:numPr>
          <w:ilvl w:val="0"/>
          <w:numId w:val="40"/>
        </w:numPr>
        <w:rPr>
          <w:rFonts w:ascii="Arial" w:hAnsi="Arial" w:cs="Arial"/>
        </w:rPr>
      </w:pPr>
      <w:r w:rsidRPr="0039219F">
        <w:rPr>
          <w:rFonts w:ascii="Arial" w:hAnsi="Arial" w:cs="Arial"/>
        </w:rPr>
        <w:t>EAI. Human Computer Interaction Applications in Healthcare: An Integrative Revie</w:t>
      </w:r>
      <w:r w:rsidR="0039219F">
        <w:rPr>
          <w:rFonts w:ascii="Arial" w:hAnsi="Arial" w:cs="Arial"/>
        </w:rPr>
        <w:t>w.</w:t>
      </w:r>
    </w:p>
    <w:p w14:paraId="14833C05" w14:textId="77777777" w:rsidR="00A81DA7" w:rsidRPr="0039219F" w:rsidRDefault="00A81DA7" w:rsidP="00A81DA7">
      <w:pPr>
        <w:rPr>
          <w:rFonts w:ascii="Arial" w:hAnsi="Arial" w:cs="Arial"/>
        </w:rPr>
      </w:pPr>
      <w:r w:rsidRPr="0039219F">
        <w:rPr>
          <w:rFonts w:ascii="Arial" w:hAnsi="Arial" w:cs="Arial"/>
        </w:rPr>
        <w:t>12. Appendices</w:t>
      </w:r>
    </w:p>
    <w:p w14:paraId="09A23D1F" w14:textId="77777777" w:rsidR="00A81DA7" w:rsidRPr="0039219F" w:rsidRDefault="00A81DA7" w:rsidP="00A81DA7">
      <w:pPr>
        <w:numPr>
          <w:ilvl w:val="0"/>
          <w:numId w:val="41"/>
        </w:numPr>
        <w:rPr>
          <w:rFonts w:ascii="Arial" w:hAnsi="Arial" w:cs="Arial"/>
        </w:rPr>
      </w:pPr>
      <w:r w:rsidRPr="0039219F">
        <w:rPr>
          <w:rFonts w:ascii="Arial" w:hAnsi="Arial" w:cs="Arial"/>
        </w:rPr>
        <w:t>A. Survey Questions</w:t>
      </w:r>
    </w:p>
    <w:p w14:paraId="300F95AB" w14:textId="77777777" w:rsidR="00A81DA7" w:rsidRPr="0039219F" w:rsidRDefault="00A81DA7" w:rsidP="00A81DA7">
      <w:pPr>
        <w:numPr>
          <w:ilvl w:val="0"/>
          <w:numId w:val="41"/>
        </w:numPr>
        <w:rPr>
          <w:rFonts w:ascii="Arial" w:hAnsi="Arial" w:cs="Arial"/>
        </w:rPr>
      </w:pPr>
      <w:r w:rsidRPr="0039219F">
        <w:rPr>
          <w:rFonts w:ascii="Arial" w:hAnsi="Arial" w:cs="Arial"/>
        </w:rPr>
        <w:t>B. Persona Descriptions</w:t>
      </w:r>
    </w:p>
    <w:p w14:paraId="60ED9EEE" w14:textId="77777777" w:rsidR="00A81DA7" w:rsidRPr="0039219F" w:rsidRDefault="00A81DA7" w:rsidP="00A81DA7">
      <w:pPr>
        <w:numPr>
          <w:ilvl w:val="0"/>
          <w:numId w:val="41"/>
        </w:numPr>
        <w:rPr>
          <w:rFonts w:ascii="Arial" w:hAnsi="Arial" w:cs="Arial"/>
        </w:rPr>
      </w:pPr>
      <w:r w:rsidRPr="0039219F">
        <w:rPr>
          <w:rFonts w:ascii="Arial" w:hAnsi="Arial" w:cs="Arial"/>
        </w:rPr>
        <w:t>C. Screenshots of Wireframes and Prototypes</w:t>
      </w:r>
    </w:p>
    <w:p w14:paraId="16F6FA30" w14:textId="77777777" w:rsidR="00A81DA7" w:rsidRPr="0039219F" w:rsidRDefault="00A81DA7" w:rsidP="00A81DA7">
      <w:pPr>
        <w:numPr>
          <w:ilvl w:val="0"/>
          <w:numId w:val="41"/>
        </w:numPr>
        <w:rPr>
          <w:rFonts w:ascii="Arial" w:hAnsi="Arial" w:cs="Arial"/>
        </w:rPr>
      </w:pPr>
      <w:r w:rsidRPr="0039219F">
        <w:rPr>
          <w:rFonts w:ascii="Arial" w:hAnsi="Arial" w:cs="Arial"/>
        </w:rPr>
        <w:t>D. Usability Testing Scripts and Feedback Summaries</w:t>
      </w:r>
    </w:p>
    <w:p w14:paraId="1BE8C23B" w14:textId="77777777" w:rsidR="00A81DA7" w:rsidRPr="0039219F" w:rsidRDefault="00A81DA7" w:rsidP="00A81DA7">
      <w:pPr>
        <w:rPr>
          <w:rFonts w:ascii="Arial" w:hAnsi="Arial" w:cs="Arial"/>
        </w:rPr>
      </w:pPr>
      <w:r w:rsidRPr="0039219F">
        <w:rPr>
          <w:rFonts w:ascii="Arial" w:hAnsi="Arial" w:cs="Arial"/>
        </w:rPr>
        <w:t>End of Report</w:t>
      </w:r>
    </w:p>
    <w:p w14:paraId="1704CFF8" w14:textId="626DAB37" w:rsidR="00A81DA7" w:rsidRPr="0039219F" w:rsidRDefault="00A81DA7" w:rsidP="0039219F">
      <w:pPr>
        <w:rPr>
          <w:rFonts w:ascii="Arial" w:hAnsi="Arial" w:cs="Arial"/>
          <w:b/>
          <w:bCs/>
        </w:rPr>
      </w:pPr>
      <w:r w:rsidRPr="0039219F">
        <w:rPr>
          <w:rFonts w:ascii="Arial" w:hAnsi="Arial" w:cs="Arial"/>
        </w:rPr>
        <w:t>You can further enrich this report with images, diagrams, and appendices as required. Each section is designed to be easily expanded with more detail or visual content to reach your page target.</w:t>
      </w:r>
    </w:p>
    <w:p w14:paraId="1B2DDBE0" w14:textId="2EAB2673" w:rsidR="00A81DA7" w:rsidRPr="0039219F" w:rsidRDefault="00A81DA7">
      <w:pPr>
        <w:rPr>
          <w:rFonts w:ascii="Arial" w:hAnsi="Arial" w:cs="Arial"/>
          <w:b/>
          <w:bCs/>
        </w:rPr>
      </w:pPr>
    </w:p>
    <w:p w14:paraId="45DFF30C" w14:textId="77777777" w:rsidR="00386D6B" w:rsidRPr="0039219F" w:rsidRDefault="00386D6B" w:rsidP="00A81DA7">
      <w:pPr>
        <w:rPr>
          <w:rFonts w:ascii="Arial" w:hAnsi="Arial" w:cs="Arial"/>
        </w:rPr>
      </w:pPr>
    </w:p>
    <w:sectPr w:rsidR="00386D6B" w:rsidRPr="00392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62E58"/>
    <w:multiLevelType w:val="multilevel"/>
    <w:tmpl w:val="5780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B6B90"/>
    <w:multiLevelType w:val="multilevel"/>
    <w:tmpl w:val="7686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17E2A"/>
    <w:multiLevelType w:val="multilevel"/>
    <w:tmpl w:val="A67C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37953"/>
    <w:multiLevelType w:val="multilevel"/>
    <w:tmpl w:val="5908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01CAD"/>
    <w:multiLevelType w:val="multilevel"/>
    <w:tmpl w:val="A20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C21CC"/>
    <w:multiLevelType w:val="multilevel"/>
    <w:tmpl w:val="B1AC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30953"/>
    <w:multiLevelType w:val="multilevel"/>
    <w:tmpl w:val="E514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E0949"/>
    <w:multiLevelType w:val="multilevel"/>
    <w:tmpl w:val="A9B4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705A1"/>
    <w:multiLevelType w:val="multilevel"/>
    <w:tmpl w:val="4C72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833F5"/>
    <w:multiLevelType w:val="multilevel"/>
    <w:tmpl w:val="EC26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F1414"/>
    <w:multiLevelType w:val="multilevel"/>
    <w:tmpl w:val="E476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D0F54"/>
    <w:multiLevelType w:val="multilevel"/>
    <w:tmpl w:val="6CD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E6514"/>
    <w:multiLevelType w:val="multilevel"/>
    <w:tmpl w:val="0A24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D0BEB"/>
    <w:multiLevelType w:val="multilevel"/>
    <w:tmpl w:val="C90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445F2"/>
    <w:multiLevelType w:val="multilevel"/>
    <w:tmpl w:val="50EC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56E98"/>
    <w:multiLevelType w:val="multilevel"/>
    <w:tmpl w:val="F3E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C4504"/>
    <w:multiLevelType w:val="multilevel"/>
    <w:tmpl w:val="B4AC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967EA"/>
    <w:multiLevelType w:val="multilevel"/>
    <w:tmpl w:val="8096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F7C29"/>
    <w:multiLevelType w:val="multilevel"/>
    <w:tmpl w:val="0B5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E66F59"/>
    <w:multiLevelType w:val="multilevel"/>
    <w:tmpl w:val="D922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F57E4"/>
    <w:multiLevelType w:val="multilevel"/>
    <w:tmpl w:val="1728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8D470E"/>
    <w:multiLevelType w:val="multilevel"/>
    <w:tmpl w:val="51B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569DC"/>
    <w:multiLevelType w:val="multilevel"/>
    <w:tmpl w:val="E0A2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735B3A"/>
    <w:multiLevelType w:val="multilevel"/>
    <w:tmpl w:val="26D6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9D14DD"/>
    <w:multiLevelType w:val="multilevel"/>
    <w:tmpl w:val="0DC4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296DD9"/>
    <w:multiLevelType w:val="multilevel"/>
    <w:tmpl w:val="B638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30768"/>
    <w:multiLevelType w:val="multilevel"/>
    <w:tmpl w:val="994A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9C06A4"/>
    <w:multiLevelType w:val="multilevel"/>
    <w:tmpl w:val="D4DC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A736D6"/>
    <w:multiLevelType w:val="multilevel"/>
    <w:tmpl w:val="B686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9E6440"/>
    <w:multiLevelType w:val="multilevel"/>
    <w:tmpl w:val="66BA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2C25A7"/>
    <w:multiLevelType w:val="multilevel"/>
    <w:tmpl w:val="3DC0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BF487A"/>
    <w:multiLevelType w:val="multilevel"/>
    <w:tmpl w:val="45BA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B7405"/>
    <w:multiLevelType w:val="multilevel"/>
    <w:tmpl w:val="8BC6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555D5B"/>
    <w:multiLevelType w:val="multilevel"/>
    <w:tmpl w:val="4BC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15260E"/>
    <w:multiLevelType w:val="multilevel"/>
    <w:tmpl w:val="2384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D761FA"/>
    <w:multiLevelType w:val="multilevel"/>
    <w:tmpl w:val="E2EA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E742A3"/>
    <w:multiLevelType w:val="multilevel"/>
    <w:tmpl w:val="431A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E704D7"/>
    <w:multiLevelType w:val="multilevel"/>
    <w:tmpl w:val="C8B4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5F67A4"/>
    <w:multiLevelType w:val="multilevel"/>
    <w:tmpl w:val="927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B657A"/>
    <w:multiLevelType w:val="multilevel"/>
    <w:tmpl w:val="A72E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F317F0"/>
    <w:multiLevelType w:val="multilevel"/>
    <w:tmpl w:val="FF86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60B08"/>
    <w:multiLevelType w:val="multilevel"/>
    <w:tmpl w:val="E3B4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961550">
    <w:abstractNumId w:val="34"/>
  </w:num>
  <w:num w:numId="2" w16cid:durableId="1296527569">
    <w:abstractNumId w:val="21"/>
  </w:num>
  <w:num w:numId="3" w16cid:durableId="458307224">
    <w:abstractNumId w:val="31"/>
  </w:num>
  <w:num w:numId="4" w16cid:durableId="35468115">
    <w:abstractNumId w:val="7"/>
  </w:num>
  <w:num w:numId="5" w16cid:durableId="67071299">
    <w:abstractNumId w:val="17"/>
  </w:num>
  <w:num w:numId="6" w16cid:durableId="2128348672">
    <w:abstractNumId w:val="39"/>
  </w:num>
  <w:num w:numId="7" w16cid:durableId="1250429289">
    <w:abstractNumId w:val="2"/>
  </w:num>
  <w:num w:numId="8" w16cid:durableId="186482320">
    <w:abstractNumId w:val="13"/>
  </w:num>
  <w:num w:numId="9" w16cid:durableId="839391036">
    <w:abstractNumId w:val="23"/>
  </w:num>
  <w:num w:numId="10" w16cid:durableId="2146238729">
    <w:abstractNumId w:val="8"/>
  </w:num>
  <w:num w:numId="11" w16cid:durableId="116415464">
    <w:abstractNumId w:val="40"/>
  </w:num>
  <w:num w:numId="12" w16cid:durableId="1106074712">
    <w:abstractNumId w:val="5"/>
  </w:num>
  <w:num w:numId="13" w16cid:durableId="635986771">
    <w:abstractNumId w:val="33"/>
  </w:num>
  <w:num w:numId="14" w16cid:durableId="1504709130">
    <w:abstractNumId w:val="22"/>
  </w:num>
  <w:num w:numId="15" w16cid:durableId="167528670">
    <w:abstractNumId w:val="27"/>
  </w:num>
  <w:num w:numId="16" w16cid:durableId="1080983018">
    <w:abstractNumId w:val="19"/>
  </w:num>
  <w:num w:numId="17" w16cid:durableId="1509170968">
    <w:abstractNumId w:val="26"/>
  </w:num>
  <w:num w:numId="18" w16cid:durableId="952713438">
    <w:abstractNumId w:val="1"/>
  </w:num>
  <w:num w:numId="19" w16cid:durableId="812529423">
    <w:abstractNumId w:val="25"/>
  </w:num>
  <w:num w:numId="20" w16cid:durableId="519782639">
    <w:abstractNumId w:val="0"/>
  </w:num>
  <w:num w:numId="21" w16cid:durableId="795492283">
    <w:abstractNumId w:val="35"/>
  </w:num>
  <w:num w:numId="22" w16cid:durableId="602494413">
    <w:abstractNumId w:val="10"/>
  </w:num>
  <w:num w:numId="23" w16cid:durableId="1152067310">
    <w:abstractNumId w:val="28"/>
  </w:num>
  <w:num w:numId="24" w16cid:durableId="1611858237">
    <w:abstractNumId w:val="6"/>
  </w:num>
  <w:num w:numId="25" w16cid:durableId="1825077203">
    <w:abstractNumId w:val="18"/>
  </w:num>
  <w:num w:numId="26" w16cid:durableId="427847879">
    <w:abstractNumId w:val="11"/>
  </w:num>
  <w:num w:numId="27" w16cid:durableId="1305307200">
    <w:abstractNumId w:val="36"/>
  </w:num>
  <w:num w:numId="28" w16cid:durableId="100490540">
    <w:abstractNumId w:val="16"/>
  </w:num>
  <w:num w:numId="29" w16cid:durableId="1332835449">
    <w:abstractNumId w:val="9"/>
  </w:num>
  <w:num w:numId="30" w16cid:durableId="203324019">
    <w:abstractNumId w:val="12"/>
  </w:num>
  <w:num w:numId="31" w16cid:durableId="171722673">
    <w:abstractNumId w:val="38"/>
  </w:num>
  <w:num w:numId="32" w16cid:durableId="888415024">
    <w:abstractNumId w:val="3"/>
  </w:num>
  <w:num w:numId="33" w16cid:durableId="1222986263">
    <w:abstractNumId w:val="15"/>
  </w:num>
  <w:num w:numId="34" w16cid:durableId="221716133">
    <w:abstractNumId w:val="4"/>
  </w:num>
  <w:num w:numId="35" w16cid:durableId="340207607">
    <w:abstractNumId w:val="37"/>
  </w:num>
  <w:num w:numId="36" w16cid:durableId="1219240573">
    <w:abstractNumId w:val="32"/>
  </w:num>
  <w:num w:numId="37" w16cid:durableId="1117136160">
    <w:abstractNumId w:val="29"/>
  </w:num>
  <w:num w:numId="38" w16cid:durableId="293875318">
    <w:abstractNumId w:val="41"/>
  </w:num>
  <w:num w:numId="39" w16cid:durableId="633145386">
    <w:abstractNumId w:val="14"/>
  </w:num>
  <w:num w:numId="40" w16cid:durableId="385884316">
    <w:abstractNumId w:val="30"/>
  </w:num>
  <w:num w:numId="41" w16cid:durableId="1968584493">
    <w:abstractNumId w:val="24"/>
  </w:num>
  <w:num w:numId="42" w16cid:durableId="17255683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6B"/>
    <w:rsid w:val="000A065D"/>
    <w:rsid w:val="00386D6B"/>
    <w:rsid w:val="0039219F"/>
    <w:rsid w:val="003F44A1"/>
    <w:rsid w:val="00467386"/>
    <w:rsid w:val="00A81DA7"/>
    <w:rsid w:val="00CB06D4"/>
    <w:rsid w:val="00DE27B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3853"/>
  <w15:chartTrackingRefBased/>
  <w15:docId w15:val="{F6F9CCA3-8BF2-4AC3-8CC4-68CE0A5C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D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D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D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D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D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D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D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D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D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D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D6B"/>
    <w:rPr>
      <w:rFonts w:eastAsiaTheme="majorEastAsia" w:cstheme="majorBidi"/>
      <w:color w:val="272727" w:themeColor="text1" w:themeTint="D8"/>
    </w:rPr>
  </w:style>
  <w:style w:type="paragraph" w:styleId="Title">
    <w:name w:val="Title"/>
    <w:basedOn w:val="Normal"/>
    <w:next w:val="Normal"/>
    <w:link w:val="TitleChar"/>
    <w:uiPriority w:val="10"/>
    <w:qFormat/>
    <w:rsid w:val="00386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D6B"/>
    <w:pPr>
      <w:spacing w:before="160"/>
      <w:jc w:val="center"/>
    </w:pPr>
    <w:rPr>
      <w:i/>
      <w:iCs/>
      <w:color w:val="404040" w:themeColor="text1" w:themeTint="BF"/>
    </w:rPr>
  </w:style>
  <w:style w:type="character" w:customStyle="1" w:styleId="QuoteChar">
    <w:name w:val="Quote Char"/>
    <w:basedOn w:val="DefaultParagraphFont"/>
    <w:link w:val="Quote"/>
    <w:uiPriority w:val="29"/>
    <w:rsid w:val="00386D6B"/>
    <w:rPr>
      <w:i/>
      <w:iCs/>
      <w:color w:val="404040" w:themeColor="text1" w:themeTint="BF"/>
    </w:rPr>
  </w:style>
  <w:style w:type="paragraph" w:styleId="ListParagraph">
    <w:name w:val="List Paragraph"/>
    <w:basedOn w:val="Normal"/>
    <w:uiPriority w:val="34"/>
    <w:qFormat/>
    <w:rsid w:val="00386D6B"/>
    <w:pPr>
      <w:ind w:left="720"/>
      <w:contextualSpacing/>
    </w:pPr>
  </w:style>
  <w:style w:type="character" w:styleId="IntenseEmphasis">
    <w:name w:val="Intense Emphasis"/>
    <w:basedOn w:val="DefaultParagraphFont"/>
    <w:uiPriority w:val="21"/>
    <w:qFormat/>
    <w:rsid w:val="00386D6B"/>
    <w:rPr>
      <w:i/>
      <w:iCs/>
      <w:color w:val="2F5496" w:themeColor="accent1" w:themeShade="BF"/>
    </w:rPr>
  </w:style>
  <w:style w:type="paragraph" w:styleId="IntenseQuote">
    <w:name w:val="Intense Quote"/>
    <w:basedOn w:val="Normal"/>
    <w:next w:val="Normal"/>
    <w:link w:val="IntenseQuoteChar"/>
    <w:uiPriority w:val="30"/>
    <w:qFormat/>
    <w:rsid w:val="00386D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D6B"/>
    <w:rPr>
      <w:i/>
      <w:iCs/>
      <w:color w:val="2F5496" w:themeColor="accent1" w:themeShade="BF"/>
    </w:rPr>
  </w:style>
  <w:style w:type="character" w:styleId="IntenseReference">
    <w:name w:val="Intense Reference"/>
    <w:basedOn w:val="DefaultParagraphFont"/>
    <w:uiPriority w:val="32"/>
    <w:qFormat/>
    <w:rsid w:val="00386D6B"/>
    <w:rPr>
      <w:b/>
      <w:bCs/>
      <w:smallCaps/>
      <w:color w:val="2F5496" w:themeColor="accent1" w:themeShade="BF"/>
      <w:spacing w:val="5"/>
    </w:rPr>
  </w:style>
  <w:style w:type="character" w:styleId="Hyperlink">
    <w:name w:val="Hyperlink"/>
    <w:basedOn w:val="DefaultParagraphFont"/>
    <w:uiPriority w:val="99"/>
    <w:unhideWhenUsed/>
    <w:rsid w:val="00A81DA7"/>
    <w:rPr>
      <w:color w:val="0563C1" w:themeColor="hyperlink"/>
      <w:u w:val="single"/>
    </w:rPr>
  </w:style>
  <w:style w:type="character" w:styleId="UnresolvedMention">
    <w:name w:val="Unresolved Mention"/>
    <w:basedOn w:val="DefaultParagraphFont"/>
    <w:uiPriority w:val="99"/>
    <w:semiHidden/>
    <w:unhideWhenUsed/>
    <w:rsid w:val="00A81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114070">
      <w:bodyDiv w:val="1"/>
      <w:marLeft w:val="0"/>
      <w:marRight w:val="0"/>
      <w:marTop w:val="0"/>
      <w:marBottom w:val="0"/>
      <w:divBdr>
        <w:top w:val="none" w:sz="0" w:space="0" w:color="auto"/>
        <w:left w:val="none" w:sz="0" w:space="0" w:color="auto"/>
        <w:bottom w:val="none" w:sz="0" w:space="0" w:color="auto"/>
        <w:right w:val="none" w:sz="0" w:space="0" w:color="auto"/>
      </w:divBdr>
      <w:divsChild>
        <w:div w:id="332488150">
          <w:marLeft w:val="0"/>
          <w:marRight w:val="0"/>
          <w:marTop w:val="0"/>
          <w:marBottom w:val="0"/>
          <w:divBdr>
            <w:top w:val="none" w:sz="0" w:space="0" w:color="auto"/>
            <w:left w:val="none" w:sz="0" w:space="0" w:color="auto"/>
            <w:bottom w:val="none" w:sz="0" w:space="0" w:color="auto"/>
            <w:right w:val="none" w:sz="0" w:space="0" w:color="auto"/>
          </w:divBdr>
          <w:divsChild>
            <w:div w:id="1271477164">
              <w:marLeft w:val="0"/>
              <w:marRight w:val="0"/>
              <w:marTop w:val="0"/>
              <w:marBottom w:val="0"/>
              <w:divBdr>
                <w:top w:val="none" w:sz="0" w:space="0" w:color="auto"/>
                <w:left w:val="none" w:sz="0" w:space="0" w:color="auto"/>
                <w:bottom w:val="none" w:sz="0" w:space="0" w:color="auto"/>
                <w:right w:val="none" w:sz="0" w:space="0" w:color="auto"/>
              </w:divBdr>
            </w:div>
            <w:div w:id="1991328910">
              <w:marLeft w:val="0"/>
              <w:marRight w:val="0"/>
              <w:marTop w:val="0"/>
              <w:marBottom w:val="0"/>
              <w:divBdr>
                <w:top w:val="none" w:sz="0" w:space="0" w:color="auto"/>
                <w:left w:val="none" w:sz="0" w:space="0" w:color="auto"/>
                <w:bottom w:val="none" w:sz="0" w:space="0" w:color="auto"/>
                <w:right w:val="none" w:sz="0" w:space="0" w:color="auto"/>
              </w:divBdr>
              <w:divsChild>
                <w:div w:id="938174371">
                  <w:marLeft w:val="0"/>
                  <w:marRight w:val="0"/>
                  <w:marTop w:val="0"/>
                  <w:marBottom w:val="0"/>
                  <w:divBdr>
                    <w:top w:val="none" w:sz="0" w:space="0" w:color="auto"/>
                    <w:left w:val="none" w:sz="0" w:space="0" w:color="auto"/>
                    <w:bottom w:val="none" w:sz="0" w:space="0" w:color="auto"/>
                    <w:right w:val="none" w:sz="0" w:space="0" w:color="auto"/>
                  </w:divBdr>
                  <w:divsChild>
                    <w:div w:id="188299932">
                      <w:marLeft w:val="0"/>
                      <w:marRight w:val="0"/>
                      <w:marTop w:val="0"/>
                      <w:marBottom w:val="0"/>
                      <w:divBdr>
                        <w:top w:val="none" w:sz="0" w:space="0" w:color="auto"/>
                        <w:left w:val="none" w:sz="0" w:space="0" w:color="auto"/>
                        <w:bottom w:val="none" w:sz="0" w:space="0" w:color="auto"/>
                        <w:right w:val="none" w:sz="0" w:space="0" w:color="auto"/>
                      </w:divBdr>
                      <w:divsChild>
                        <w:div w:id="1652442851">
                          <w:marLeft w:val="0"/>
                          <w:marRight w:val="0"/>
                          <w:marTop w:val="0"/>
                          <w:marBottom w:val="0"/>
                          <w:divBdr>
                            <w:top w:val="none" w:sz="0" w:space="0" w:color="auto"/>
                            <w:left w:val="none" w:sz="0" w:space="0" w:color="auto"/>
                            <w:bottom w:val="none" w:sz="0" w:space="0" w:color="auto"/>
                            <w:right w:val="none" w:sz="0" w:space="0" w:color="auto"/>
                          </w:divBdr>
                        </w:div>
                      </w:divsChild>
                    </w:div>
                    <w:div w:id="212696264">
                      <w:marLeft w:val="0"/>
                      <w:marRight w:val="0"/>
                      <w:marTop w:val="0"/>
                      <w:marBottom w:val="0"/>
                      <w:divBdr>
                        <w:top w:val="none" w:sz="0" w:space="0" w:color="auto"/>
                        <w:left w:val="none" w:sz="0" w:space="0" w:color="auto"/>
                        <w:bottom w:val="none" w:sz="0" w:space="0" w:color="auto"/>
                        <w:right w:val="none" w:sz="0" w:space="0" w:color="auto"/>
                      </w:divBdr>
                      <w:divsChild>
                        <w:div w:id="1748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408862">
      <w:bodyDiv w:val="1"/>
      <w:marLeft w:val="0"/>
      <w:marRight w:val="0"/>
      <w:marTop w:val="0"/>
      <w:marBottom w:val="0"/>
      <w:divBdr>
        <w:top w:val="none" w:sz="0" w:space="0" w:color="auto"/>
        <w:left w:val="none" w:sz="0" w:space="0" w:color="auto"/>
        <w:bottom w:val="none" w:sz="0" w:space="0" w:color="auto"/>
        <w:right w:val="none" w:sz="0" w:space="0" w:color="auto"/>
      </w:divBdr>
      <w:divsChild>
        <w:div w:id="2128157916">
          <w:marLeft w:val="0"/>
          <w:marRight w:val="0"/>
          <w:marTop w:val="0"/>
          <w:marBottom w:val="0"/>
          <w:divBdr>
            <w:top w:val="none" w:sz="0" w:space="0" w:color="auto"/>
            <w:left w:val="none" w:sz="0" w:space="0" w:color="auto"/>
            <w:bottom w:val="none" w:sz="0" w:space="0" w:color="auto"/>
            <w:right w:val="none" w:sz="0" w:space="0" w:color="auto"/>
          </w:divBdr>
          <w:divsChild>
            <w:div w:id="18256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4012">
      <w:bodyDiv w:val="1"/>
      <w:marLeft w:val="0"/>
      <w:marRight w:val="0"/>
      <w:marTop w:val="0"/>
      <w:marBottom w:val="0"/>
      <w:divBdr>
        <w:top w:val="none" w:sz="0" w:space="0" w:color="auto"/>
        <w:left w:val="none" w:sz="0" w:space="0" w:color="auto"/>
        <w:bottom w:val="none" w:sz="0" w:space="0" w:color="auto"/>
        <w:right w:val="none" w:sz="0" w:space="0" w:color="auto"/>
      </w:divBdr>
      <w:divsChild>
        <w:div w:id="1365474034">
          <w:marLeft w:val="0"/>
          <w:marRight w:val="0"/>
          <w:marTop w:val="0"/>
          <w:marBottom w:val="0"/>
          <w:divBdr>
            <w:top w:val="none" w:sz="0" w:space="0" w:color="auto"/>
            <w:left w:val="none" w:sz="0" w:space="0" w:color="auto"/>
            <w:bottom w:val="none" w:sz="0" w:space="0" w:color="auto"/>
            <w:right w:val="none" w:sz="0" w:space="0" w:color="auto"/>
          </w:divBdr>
          <w:divsChild>
            <w:div w:id="1577277091">
              <w:marLeft w:val="0"/>
              <w:marRight w:val="0"/>
              <w:marTop w:val="0"/>
              <w:marBottom w:val="0"/>
              <w:divBdr>
                <w:top w:val="none" w:sz="0" w:space="0" w:color="auto"/>
                <w:left w:val="none" w:sz="0" w:space="0" w:color="auto"/>
                <w:bottom w:val="none" w:sz="0" w:space="0" w:color="auto"/>
                <w:right w:val="none" w:sz="0" w:space="0" w:color="auto"/>
              </w:divBdr>
            </w:div>
            <w:div w:id="1599096615">
              <w:marLeft w:val="0"/>
              <w:marRight w:val="0"/>
              <w:marTop w:val="0"/>
              <w:marBottom w:val="0"/>
              <w:divBdr>
                <w:top w:val="none" w:sz="0" w:space="0" w:color="auto"/>
                <w:left w:val="none" w:sz="0" w:space="0" w:color="auto"/>
                <w:bottom w:val="none" w:sz="0" w:space="0" w:color="auto"/>
                <w:right w:val="none" w:sz="0" w:space="0" w:color="auto"/>
              </w:divBdr>
              <w:divsChild>
                <w:div w:id="1357390783">
                  <w:marLeft w:val="0"/>
                  <w:marRight w:val="0"/>
                  <w:marTop w:val="0"/>
                  <w:marBottom w:val="0"/>
                  <w:divBdr>
                    <w:top w:val="none" w:sz="0" w:space="0" w:color="auto"/>
                    <w:left w:val="none" w:sz="0" w:space="0" w:color="auto"/>
                    <w:bottom w:val="none" w:sz="0" w:space="0" w:color="auto"/>
                    <w:right w:val="none" w:sz="0" w:space="0" w:color="auto"/>
                  </w:divBdr>
                  <w:divsChild>
                    <w:div w:id="140394247">
                      <w:marLeft w:val="0"/>
                      <w:marRight w:val="0"/>
                      <w:marTop w:val="0"/>
                      <w:marBottom w:val="0"/>
                      <w:divBdr>
                        <w:top w:val="none" w:sz="0" w:space="0" w:color="auto"/>
                        <w:left w:val="none" w:sz="0" w:space="0" w:color="auto"/>
                        <w:bottom w:val="none" w:sz="0" w:space="0" w:color="auto"/>
                        <w:right w:val="none" w:sz="0" w:space="0" w:color="auto"/>
                      </w:divBdr>
                      <w:divsChild>
                        <w:div w:id="1509949510">
                          <w:marLeft w:val="0"/>
                          <w:marRight w:val="0"/>
                          <w:marTop w:val="0"/>
                          <w:marBottom w:val="0"/>
                          <w:divBdr>
                            <w:top w:val="none" w:sz="0" w:space="0" w:color="auto"/>
                            <w:left w:val="none" w:sz="0" w:space="0" w:color="auto"/>
                            <w:bottom w:val="none" w:sz="0" w:space="0" w:color="auto"/>
                            <w:right w:val="none" w:sz="0" w:space="0" w:color="auto"/>
                          </w:divBdr>
                        </w:div>
                      </w:divsChild>
                    </w:div>
                    <w:div w:id="1051804989">
                      <w:marLeft w:val="0"/>
                      <w:marRight w:val="0"/>
                      <w:marTop w:val="0"/>
                      <w:marBottom w:val="0"/>
                      <w:divBdr>
                        <w:top w:val="none" w:sz="0" w:space="0" w:color="auto"/>
                        <w:left w:val="none" w:sz="0" w:space="0" w:color="auto"/>
                        <w:bottom w:val="none" w:sz="0" w:space="0" w:color="auto"/>
                        <w:right w:val="none" w:sz="0" w:space="0" w:color="auto"/>
                      </w:divBdr>
                      <w:divsChild>
                        <w:div w:id="4297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338374">
      <w:bodyDiv w:val="1"/>
      <w:marLeft w:val="0"/>
      <w:marRight w:val="0"/>
      <w:marTop w:val="0"/>
      <w:marBottom w:val="0"/>
      <w:divBdr>
        <w:top w:val="none" w:sz="0" w:space="0" w:color="auto"/>
        <w:left w:val="none" w:sz="0" w:space="0" w:color="auto"/>
        <w:bottom w:val="none" w:sz="0" w:space="0" w:color="auto"/>
        <w:right w:val="none" w:sz="0" w:space="0" w:color="auto"/>
      </w:divBdr>
    </w:div>
    <w:div w:id="1791318321">
      <w:bodyDiv w:val="1"/>
      <w:marLeft w:val="0"/>
      <w:marRight w:val="0"/>
      <w:marTop w:val="0"/>
      <w:marBottom w:val="0"/>
      <w:divBdr>
        <w:top w:val="none" w:sz="0" w:space="0" w:color="auto"/>
        <w:left w:val="none" w:sz="0" w:space="0" w:color="auto"/>
        <w:bottom w:val="none" w:sz="0" w:space="0" w:color="auto"/>
        <w:right w:val="none" w:sz="0" w:space="0" w:color="auto"/>
      </w:divBdr>
    </w:div>
    <w:div w:id="2039622324">
      <w:bodyDiv w:val="1"/>
      <w:marLeft w:val="0"/>
      <w:marRight w:val="0"/>
      <w:marTop w:val="0"/>
      <w:marBottom w:val="0"/>
      <w:divBdr>
        <w:top w:val="none" w:sz="0" w:space="0" w:color="auto"/>
        <w:left w:val="none" w:sz="0" w:space="0" w:color="auto"/>
        <w:bottom w:val="none" w:sz="0" w:space="0" w:color="auto"/>
        <w:right w:val="none" w:sz="0" w:space="0" w:color="auto"/>
      </w:divBdr>
      <w:divsChild>
        <w:div w:id="2040691697">
          <w:marLeft w:val="0"/>
          <w:marRight w:val="0"/>
          <w:marTop w:val="0"/>
          <w:marBottom w:val="0"/>
          <w:divBdr>
            <w:top w:val="none" w:sz="0" w:space="0" w:color="auto"/>
            <w:left w:val="none" w:sz="0" w:space="0" w:color="auto"/>
            <w:bottom w:val="none" w:sz="0" w:space="0" w:color="auto"/>
            <w:right w:val="none" w:sz="0" w:space="0" w:color="auto"/>
          </w:divBdr>
          <w:divsChild>
            <w:div w:id="16632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magic.co/blog/healthcare-app-development/" TargetMode="External"/><Relationship Id="rId3" Type="http://schemas.openxmlformats.org/officeDocument/2006/relationships/settings" Target="settings.xml"/><Relationship Id="rId7" Type="http://schemas.openxmlformats.org/officeDocument/2006/relationships/hyperlink" Target="https://www.jmir.org/2021/5/e252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ations.eai.eu/index.php/phat/article/view/4186" TargetMode="External"/><Relationship Id="rId11" Type="http://schemas.openxmlformats.org/officeDocument/2006/relationships/theme" Target="theme/theme1.xml"/><Relationship Id="rId5" Type="http://schemas.openxmlformats.org/officeDocument/2006/relationships/hyperlink" Target="https://www.aimspress.com/article/id/67073449ba35de7eae90763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mir.org/2021/5/e25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 Win Htut</dc:creator>
  <cp:keywords/>
  <dc:description/>
  <cp:lastModifiedBy>Thet Win Htut</cp:lastModifiedBy>
  <cp:revision>3</cp:revision>
  <dcterms:created xsi:type="dcterms:W3CDTF">2025-05-04T17:05:00Z</dcterms:created>
  <dcterms:modified xsi:type="dcterms:W3CDTF">2025-05-04T18:00:00Z</dcterms:modified>
</cp:coreProperties>
</file>