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E09C" w14:textId="609157ED" w:rsidR="00DA1B21" w:rsidRDefault="00DA1B21" w:rsidP="00DA1B21">
      <w:pPr>
        <w:pStyle w:val="Heading1"/>
        <w:rPr>
          <w:lang w:val="en-US"/>
        </w:rPr>
      </w:pPr>
      <w:r>
        <w:rPr>
          <w:lang w:val="en-US"/>
        </w:rPr>
        <w:t>Asset Management – Solution</w:t>
      </w:r>
    </w:p>
    <w:p w14:paraId="70C42DE1" w14:textId="08119568" w:rsidR="00DA1B21" w:rsidRDefault="0013543F" w:rsidP="00DA1B21">
      <w:pPr>
        <w:pStyle w:val="Heading2"/>
        <w:rPr>
          <w:lang w:val="en-US"/>
        </w:rPr>
      </w:pPr>
      <w:r>
        <w:rPr>
          <w:lang w:val="en-US"/>
        </w:rPr>
        <w:t>Major Tasks Pending</w:t>
      </w:r>
    </w:p>
    <w:p w14:paraId="19C90DC5" w14:textId="7501F3FB" w:rsidR="0013543F" w:rsidRDefault="0013543F" w:rsidP="0013543F">
      <w:pPr>
        <w:pStyle w:val="ListParagraph"/>
        <w:numPr>
          <w:ilvl w:val="0"/>
          <w:numId w:val="1"/>
        </w:numPr>
        <w:rPr>
          <w:lang w:val="en-US"/>
        </w:rPr>
      </w:pPr>
      <w:r>
        <w:rPr>
          <w:lang w:val="en-US"/>
        </w:rPr>
        <w:t>Updating the metadata information in parallel, while creating/uploading assets</w:t>
      </w:r>
    </w:p>
    <w:p w14:paraId="66F9EA14" w14:textId="04A202BB" w:rsidR="0013543F" w:rsidRDefault="0013543F" w:rsidP="0013543F">
      <w:pPr>
        <w:pStyle w:val="ListParagraph"/>
        <w:numPr>
          <w:ilvl w:val="1"/>
          <w:numId w:val="1"/>
        </w:numPr>
        <w:rPr>
          <w:lang w:val="en-US"/>
        </w:rPr>
      </w:pPr>
      <w:r>
        <w:rPr>
          <w:lang w:val="en-US"/>
        </w:rPr>
        <w:t>This can be achieved by using the AnalyzeImage functionality of computer vision</w:t>
      </w:r>
    </w:p>
    <w:p w14:paraId="57620664" w14:textId="2FBFBADA" w:rsidR="0013543F" w:rsidRDefault="0013543F" w:rsidP="0013543F">
      <w:pPr>
        <w:pStyle w:val="ListParagraph"/>
        <w:numPr>
          <w:ilvl w:val="1"/>
          <w:numId w:val="1"/>
        </w:numPr>
        <w:rPr>
          <w:lang w:val="en-US"/>
        </w:rPr>
      </w:pPr>
      <w:r>
        <w:rPr>
          <w:lang w:val="en-US"/>
        </w:rPr>
        <w:t xml:space="preserve">A database table metadata has been created. If searching using tags are required, table of tags also can be created. </w:t>
      </w:r>
    </w:p>
    <w:p w14:paraId="32339D7F" w14:textId="03DC3065" w:rsidR="00DA1B21" w:rsidRDefault="0013543F" w:rsidP="00DA1B21">
      <w:pPr>
        <w:pStyle w:val="ListParagraph"/>
        <w:numPr>
          <w:ilvl w:val="0"/>
          <w:numId w:val="1"/>
        </w:numPr>
        <w:rPr>
          <w:lang w:val="en-US"/>
        </w:rPr>
      </w:pPr>
      <w:r>
        <w:rPr>
          <w:lang w:val="en-US"/>
        </w:rPr>
        <w:t xml:space="preserve">Supporting for uploading video </w:t>
      </w:r>
    </w:p>
    <w:p w14:paraId="31393E87" w14:textId="624EC1C5" w:rsidR="00577CC0" w:rsidRDefault="00577CC0" w:rsidP="00577CC0">
      <w:pPr>
        <w:pStyle w:val="ListParagraph"/>
        <w:numPr>
          <w:ilvl w:val="1"/>
          <w:numId w:val="1"/>
        </w:numPr>
        <w:rPr>
          <w:lang w:val="en-US"/>
        </w:rPr>
      </w:pPr>
      <w:r>
        <w:rPr>
          <w:lang w:val="en-US"/>
        </w:rPr>
        <w:t>From my understanding the videos can be manipulated using Media services provided by Azure</w:t>
      </w:r>
    </w:p>
    <w:p w14:paraId="026C8A7F" w14:textId="1884A0B8" w:rsidR="00577CC0" w:rsidRDefault="00577CC0" w:rsidP="00577CC0">
      <w:pPr>
        <w:pStyle w:val="ListParagraph"/>
        <w:numPr>
          <w:ilvl w:val="1"/>
          <w:numId w:val="1"/>
        </w:numPr>
        <w:rPr>
          <w:lang w:val="en-US"/>
        </w:rPr>
      </w:pPr>
      <w:r>
        <w:rPr>
          <w:lang w:val="en-US"/>
        </w:rPr>
        <w:t>Thumbnails can be generated using Media Encoder intelligently, by using the service</w:t>
      </w:r>
    </w:p>
    <w:p w14:paraId="254531BF" w14:textId="447F2AF8" w:rsidR="00577CC0" w:rsidRDefault="00577CC0" w:rsidP="00577CC0">
      <w:pPr>
        <w:pStyle w:val="ListParagraph"/>
        <w:numPr>
          <w:ilvl w:val="1"/>
          <w:numId w:val="1"/>
        </w:numPr>
        <w:rPr>
          <w:lang w:val="en-US"/>
        </w:rPr>
      </w:pPr>
      <w:r>
        <w:rPr>
          <w:lang w:val="en-US"/>
        </w:rPr>
        <w:t>Cropping a video can be done by the media encoder, by presetting the dimensions</w:t>
      </w:r>
      <w:r w:rsidR="00E264A8">
        <w:rPr>
          <w:lang w:val="en-US"/>
        </w:rPr>
        <w:t xml:space="preserve"> in the Network database table</w:t>
      </w:r>
    </w:p>
    <w:p w14:paraId="141448B7" w14:textId="697ABC78" w:rsidR="00FE5662" w:rsidRDefault="00FE5662" w:rsidP="00FE5662">
      <w:pPr>
        <w:pStyle w:val="Heading2"/>
        <w:rPr>
          <w:lang w:val="en-US"/>
        </w:rPr>
      </w:pPr>
      <w:r>
        <w:rPr>
          <w:lang w:val="en-US"/>
        </w:rPr>
        <w:t>Folder Structure Solution</w:t>
      </w:r>
    </w:p>
    <w:p w14:paraId="7DC0D0AD" w14:textId="397F4A6A" w:rsidR="00FE5662" w:rsidRDefault="00FE5662" w:rsidP="00FE5662">
      <w:pPr>
        <w:rPr>
          <w:lang w:val="en-US"/>
        </w:rPr>
      </w:pPr>
      <w:r>
        <w:rPr>
          <w:lang w:val="en-US"/>
        </w:rPr>
        <w:t xml:space="preserve">For the task, I see that only the immediate children </w:t>
      </w:r>
      <w:r w:rsidR="00E264A8">
        <w:rPr>
          <w:lang w:val="en-US"/>
        </w:rPr>
        <w:t>are</w:t>
      </w:r>
      <w:r>
        <w:rPr>
          <w:lang w:val="en-US"/>
        </w:rPr>
        <w:t xml:space="preserve"> only needed to be fetched</w:t>
      </w:r>
      <w:r w:rsidR="00E264A8">
        <w:rPr>
          <w:lang w:val="en-US"/>
        </w:rPr>
        <w:t xml:space="preserve">. </w:t>
      </w:r>
      <w:r>
        <w:rPr>
          <w:lang w:val="en-US"/>
        </w:rPr>
        <w:t xml:space="preserve">The entire hierarchy need not be fetched here. </w:t>
      </w:r>
      <w:r w:rsidR="00E264A8">
        <w:rPr>
          <w:lang w:val="en-US"/>
        </w:rPr>
        <w:t>Thus,</w:t>
      </w:r>
      <w:r>
        <w:rPr>
          <w:lang w:val="en-US"/>
        </w:rPr>
        <w:t xml:space="preserve"> I opted the Adjacency list approach to store the folders and assets</w:t>
      </w:r>
      <w:r w:rsidR="00E264A8">
        <w:rPr>
          <w:lang w:val="en-US"/>
        </w:rPr>
        <w:t xml:space="preserve"> (Else materialized path approach or nested set tree approach could be suggested).</w:t>
      </w:r>
      <w:r>
        <w:rPr>
          <w:lang w:val="en-US"/>
        </w:rPr>
        <w:t xml:space="preserve"> </w:t>
      </w:r>
      <w:r w:rsidR="00E264A8">
        <w:rPr>
          <w:lang w:val="en-US"/>
        </w:rPr>
        <w:t>So,</w:t>
      </w:r>
      <w:r>
        <w:rPr>
          <w:lang w:val="en-US"/>
        </w:rPr>
        <w:t xml:space="preserve"> this would </w:t>
      </w:r>
      <w:r w:rsidR="00E264A8">
        <w:rPr>
          <w:lang w:val="en-US"/>
        </w:rPr>
        <w:t>be using</w:t>
      </w:r>
      <w:r>
        <w:rPr>
          <w:lang w:val="en-US"/>
        </w:rPr>
        <w:t xml:space="preserve"> a self-referencing foreign key.</w:t>
      </w:r>
      <w:r w:rsidR="002B3C43">
        <w:rPr>
          <w:lang w:val="en-US"/>
        </w:rPr>
        <w:t xml:space="preserve"> </w:t>
      </w:r>
    </w:p>
    <w:p w14:paraId="5B78C607" w14:textId="3F6C7319" w:rsidR="00FE5662" w:rsidRDefault="00FE5662" w:rsidP="00FE5662">
      <w:pPr>
        <w:rPr>
          <w:lang w:val="en-US"/>
        </w:rPr>
      </w:pPr>
      <w:r>
        <w:rPr>
          <w:noProof/>
        </w:rPr>
        <w:drawing>
          <wp:inline distT="0" distB="0" distL="0" distR="0" wp14:anchorId="40C3F731" wp14:editId="38EEE24D">
            <wp:extent cx="2724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1952625"/>
                    </a:xfrm>
                    <a:prstGeom prst="rect">
                      <a:avLst/>
                    </a:prstGeom>
                  </pic:spPr>
                </pic:pic>
              </a:graphicData>
            </a:graphic>
          </wp:inline>
        </w:drawing>
      </w:r>
    </w:p>
    <w:p w14:paraId="3E8858BA" w14:textId="0E8DF9FF" w:rsidR="00FE5662" w:rsidRDefault="00FE5662" w:rsidP="00FE5662">
      <w:pPr>
        <w:rPr>
          <w:lang w:val="en-US"/>
        </w:rPr>
      </w:pPr>
      <w:r>
        <w:rPr>
          <w:lang w:val="en-US"/>
        </w:rPr>
        <w:t>I have created a column Pathname but right now it is not used. But for an extensive search in future this column can be utilized.</w:t>
      </w:r>
      <w:r w:rsidR="005057DF">
        <w:rPr>
          <w:lang w:val="en-US"/>
        </w:rPr>
        <w:t xml:space="preserve"> When running the solution for the first time, the migration of sql process is automatically done and the first row for Asset table is seeded. The first row is seeded as below.</w:t>
      </w:r>
    </w:p>
    <w:p w14:paraId="77BC524C" w14:textId="17ACE8A1" w:rsidR="005057DF" w:rsidRDefault="005057DF" w:rsidP="00FE5662">
      <w:pPr>
        <w:rPr>
          <w:lang w:val="en-US"/>
        </w:rPr>
      </w:pPr>
      <w:r>
        <w:rPr>
          <w:noProof/>
        </w:rPr>
        <w:drawing>
          <wp:inline distT="0" distB="0" distL="0" distR="0" wp14:anchorId="35CF1577" wp14:editId="33BDC200">
            <wp:extent cx="5760720" cy="55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58165"/>
                    </a:xfrm>
                    <a:prstGeom prst="rect">
                      <a:avLst/>
                    </a:prstGeom>
                  </pic:spPr>
                </pic:pic>
              </a:graphicData>
            </a:graphic>
          </wp:inline>
        </w:drawing>
      </w:r>
    </w:p>
    <w:p w14:paraId="5F652FBE" w14:textId="19D44D81" w:rsidR="004857B6" w:rsidRDefault="004857B6" w:rsidP="00FE5662">
      <w:pPr>
        <w:rPr>
          <w:lang w:val="en-US"/>
        </w:rPr>
      </w:pPr>
    </w:p>
    <w:p w14:paraId="00AE0B9C" w14:textId="4A319414" w:rsidR="00424090" w:rsidRDefault="00424090" w:rsidP="00424090">
      <w:pPr>
        <w:pStyle w:val="Heading2"/>
        <w:rPr>
          <w:lang w:val="en-US"/>
        </w:rPr>
      </w:pPr>
      <w:r>
        <w:rPr>
          <w:lang w:val="en-US"/>
        </w:rPr>
        <w:t>Rest API</w:t>
      </w:r>
    </w:p>
    <w:p w14:paraId="6B0A93D0" w14:textId="77777777" w:rsidR="007A4A0A" w:rsidRPr="007A4A0A" w:rsidRDefault="007A4A0A" w:rsidP="007A4A0A">
      <w:pPr>
        <w:rPr>
          <w:lang w:val="en-US"/>
        </w:rPr>
      </w:pPr>
    </w:p>
    <w:p w14:paraId="73C0E582" w14:textId="77777777" w:rsidR="007A4A0A" w:rsidRDefault="00424090" w:rsidP="00424090">
      <w:pPr>
        <w:rPr>
          <w:lang w:val="en-US"/>
        </w:rPr>
      </w:pPr>
      <w:r>
        <w:rPr>
          <w:lang w:val="en-US"/>
        </w:rPr>
        <w:t>The rest API has been developed with .net core 3.1</w:t>
      </w:r>
      <w:r w:rsidR="007A4A0A">
        <w:rPr>
          <w:lang w:val="en-US"/>
        </w:rPr>
        <w:t>. Swagger has been configured to test the rest api.</w:t>
      </w:r>
    </w:p>
    <w:p w14:paraId="5F7FAFA5" w14:textId="64D172EF" w:rsidR="00424090" w:rsidRDefault="007A4A0A" w:rsidP="00424090">
      <w:pPr>
        <w:rPr>
          <w:lang w:val="en-US"/>
        </w:rPr>
      </w:pPr>
      <w:r>
        <w:rPr>
          <w:lang w:val="en-US"/>
        </w:rPr>
        <w:t xml:space="preserve"> All</w:t>
      </w:r>
      <w:r w:rsidR="00424090">
        <w:rPr>
          <w:lang w:val="en-US"/>
        </w:rPr>
        <w:t xml:space="preserve"> the </w:t>
      </w:r>
      <w:r w:rsidR="00231C55">
        <w:rPr>
          <w:lang w:val="en-US"/>
        </w:rPr>
        <w:t>major</w:t>
      </w:r>
      <w:r>
        <w:rPr>
          <w:lang w:val="en-US"/>
        </w:rPr>
        <w:t xml:space="preserve"> services</w:t>
      </w:r>
      <w:r w:rsidR="00424090">
        <w:rPr>
          <w:lang w:val="en-US"/>
        </w:rPr>
        <w:t xml:space="preserve"> </w:t>
      </w:r>
      <w:r>
        <w:rPr>
          <w:lang w:val="en-US"/>
        </w:rPr>
        <w:t xml:space="preserve">are added </w:t>
      </w:r>
      <w:r w:rsidR="00424090">
        <w:rPr>
          <w:lang w:val="en-US"/>
        </w:rPr>
        <w:t xml:space="preserve">with the lifecycle as scoped, </w:t>
      </w:r>
      <w:r w:rsidR="0073216F">
        <w:rPr>
          <w:lang w:val="en-US"/>
        </w:rPr>
        <w:t>whereas</w:t>
      </w:r>
      <w:r w:rsidR="00424090">
        <w:rPr>
          <w:lang w:val="en-US"/>
        </w:rPr>
        <w:t xml:space="preserve"> singleton is used for configurations. Initial records are </w:t>
      </w:r>
      <w:r w:rsidR="001C675A">
        <w:rPr>
          <w:lang w:val="en-US"/>
        </w:rPr>
        <w:t>seeded from the application</w:t>
      </w:r>
      <w:r w:rsidR="00424090">
        <w:rPr>
          <w:lang w:val="en-US"/>
        </w:rPr>
        <w:t xml:space="preserve"> as follows </w:t>
      </w:r>
    </w:p>
    <w:p w14:paraId="579E3D99" w14:textId="1EAA1B03" w:rsidR="00424090" w:rsidRDefault="001C675A" w:rsidP="00424090">
      <w:pPr>
        <w:pStyle w:val="ListParagraph"/>
        <w:numPr>
          <w:ilvl w:val="0"/>
          <w:numId w:val="3"/>
        </w:numPr>
        <w:rPr>
          <w:lang w:val="en-US"/>
        </w:rPr>
      </w:pPr>
      <w:r>
        <w:rPr>
          <w:lang w:val="en-US"/>
        </w:rPr>
        <w:t>F</w:t>
      </w:r>
      <w:r w:rsidR="00424090" w:rsidRPr="00424090">
        <w:rPr>
          <w:lang w:val="en-US"/>
        </w:rPr>
        <w:t xml:space="preserve">acebook and twitter portrait, </w:t>
      </w:r>
      <w:r w:rsidR="00231C55">
        <w:rPr>
          <w:lang w:val="en-US"/>
        </w:rPr>
        <w:t>with their suggested</w:t>
      </w:r>
      <w:r w:rsidR="00424090" w:rsidRPr="00424090">
        <w:rPr>
          <w:lang w:val="en-US"/>
        </w:rPr>
        <w:t xml:space="preserve"> image dimension</w:t>
      </w:r>
      <w:r w:rsidR="0073216F">
        <w:rPr>
          <w:lang w:val="en-US"/>
        </w:rPr>
        <w:t xml:space="preserve"> </w:t>
      </w:r>
      <w:r>
        <w:rPr>
          <w:lang w:val="en-US"/>
        </w:rPr>
        <w:t>are added into network table</w:t>
      </w:r>
    </w:p>
    <w:p w14:paraId="3BD98B97" w14:textId="7AC69E78" w:rsidR="00424090" w:rsidRDefault="00424090" w:rsidP="00424090">
      <w:pPr>
        <w:pStyle w:val="ListParagraph"/>
        <w:numPr>
          <w:ilvl w:val="0"/>
          <w:numId w:val="3"/>
        </w:numPr>
        <w:rPr>
          <w:lang w:val="en-US"/>
        </w:rPr>
      </w:pPr>
      <w:r>
        <w:rPr>
          <w:lang w:val="en-US"/>
        </w:rPr>
        <w:lastRenderedPageBreak/>
        <w:t xml:space="preserve">The parent record in Asset table </w:t>
      </w:r>
      <w:r w:rsidR="00496B10">
        <w:rPr>
          <w:lang w:val="en-US"/>
        </w:rPr>
        <w:t xml:space="preserve">is added as </w:t>
      </w:r>
      <w:r>
        <w:rPr>
          <w:lang w:val="en-US"/>
        </w:rPr>
        <w:t>“Dirico Parent”</w:t>
      </w:r>
      <w:r w:rsidR="001C675A">
        <w:rPr>
          <w:lang w:val="en-US"/>
        </w:rPr>
        <w:t xml:space="preserve"> with assetId “1”</w:t>
      </w:r>
    </w:p>
    <w:p w14:paraId="42AC435D" w14:textId="75AAB3F5" w:rsidR="0073216F" w:rsidRDefault="0073216F" w:rsidP="0073216F">
      <w:pPr>
        <w:rPr>
          <w:lang w:val="en-US"/>
        </w:rPr>
      </w:pPr>
      <w:r>
        <w:rPr>
          <w:lang w:val="en-US"/>
        </w:rPr>
        <w:t>While creating an asset, the thumbnail creation and upload to blob storage will be a sync call, other tasks like uploading the actual media, creation of variants, will be async calls and run in the background. Thus there might be slight delay, if an image is created and immediately access</w:t>
      </w:r>
      <w:r w:rsidR="002B3C43">
        <w:rPr>
          <w:lang w:val="en-US"/>
        </w:rPr>
        <w:t xml:space="preserve">ed in </w:t>
      </w:r>
      <w:r>
        <w:rPr>
          <w:lang w:val="en-US"/>
        </w:rPr>
        <w:t xml:space="preserve"> asset</w:t>
      </w:r>
      <w:r w:rsidR="002B3C43">
        <w:rPr>
          <w:lang w:val="en-US"/>
        </w:rPr>
        <w:t xml:space="preserve"> </w:t>
      </w:r>
      <w:r>
        <w:rPr>
          <w:lang w:val="en-US"/>
        </w:rPr>
        <w:t>details page.</w:t>
      </w:r>
    </w:p>
    <w:p w14:paraId="30C6AE53" w14:textId="17C90B25" w:rsidR="00521ABD" w:rsidRDefault="00521ABD" w:rsidP="0073216F">
      <w:pPr>
        <w:rPr>
          <w:lang w:val="en-US"/>
        </w:rPr>
      </w:pPr>
      <w:r>
        <w:rPr>
          <w:lang w:val="en-US"/>
        </w:rPr>
        <w:t xml:space="preserve">More higher clarity pictures can be created for variants if required. Currently I have used the default GetThumbnail version for less complexity.  Computer vision for thumbnail creation by default can only generate with a maximum height and width of 1040. </w:t>
      </w:r>
      <w:r w:rsidR="00496B10">
        <w:rPr>
          <w:lang w:val="en-US"/>
        </w:rPr>
        <w:t>Thus,</w:t>
      </w:r>
      <w:r>
        <w:rPr>
          <w:lang w:val="en-US"/>
        </w:rPr>
        <w:t xml:space="preserve"> in this solution, if </w:t>
      </w:r>
      <w:r w:rsidR="00496B10">
        <w:rPr>
          <w:lang w:val="en-US"/>
        </w:rPr>
        <w:t>the dimension of a social media</w:t>
      </w:r>
      <w:r>
        <w:rPr>
          <w:lang w:val="en-US"/>
        </w:rPr>
        <w:t xml:space="preserve"> exceeds, we will have to cut short it based on the aspect ratio</w:t>
      </w:r>
      <w:r w:rsidR="007A4A0A">
        <w:rPr>
          <w:lang w:val="en-US"/>
        </w:rPr>
        <w:t xml:space="preserve"> </w:t>
      </w:r>
      <w:r w:rsidR="00496B10">
        <w:rPr>
          <w:lang w:val="en-US"/>
        </w:rPr>
        <w:t>in</w:t>
      </w:r>
      <w:r w:rsidR="007A4A0A">
        <w:rPr>
          <w:lang w:val="en-US"/>
        </w:rPr>
        <w:t xml:space="preserve"> the Networks database table.</w:t>
      </w:r>
      <w:r w:rsidR="00496B10">
        <w:rPr>
          <w:lang w:val="en-US"/>
        </w:rPr>
        <w:t xml:space="preserve"> Below is the seeded values</w:t>
      </w:r>
    </w:p>
    <w:p w14:paraId="16BD3647" w14:textId="77777777" w:rsidR="00496B10" w:rsidRDefault="00496B10" w:rsidP="0073216F">
      <w:pPr>
        <w:rPr>
          <w:lang w:val="en-US"/>
        </w:rPr>
      </w:pPr>
    </w:p>
    <w:p w14:paraId="070EF8FF" w14:textId="39D5BAF7" w:rsidR="00496B10" w:rsidRDefault="00496B10" w:rsidP="0073216F">
      <w:pPr>
        <w:rPr>
          <w:lang w:val="en-US"/>
        </w:rPr>
      </w:pPr>
      <w:r>
        <w:rPr>
          <w:noProof/>
        </w:rPr>
        <w:drawing>
          <wp:inline distT="0" distB="0" distL="0" distR="0" wp14:anchorId="57726B4C" wp14:editId="187D3E3B">
            <wp:extent cx="3524250" cy="10081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8985" cy="1015195"/>
                    </a:xfrm>
                    <a:prstGeom prst="rect">
                      <a:avLst/>
                    </a:prstGeom>
                  </pic:spPr>
                </pic:pic>
              </a:graphicData>
            </a:graphic>
          </wp:inline>
        </w:drawing>
      </w:r>
    </w:p>
    <w:p w14:paraId="7FFC5712" w14:textId="57CCF8A2" w:rsidR="00521ABD" w:rsidRPr="00521ABD" w:rsidRDefault="00521ABD" w:rsidP="00521ABD">
      <w:pPr>
        <w:pStyle w:val="ListParagraph"/>
        <w:numPr>
          <w:ilvl w:val="0"/>
          <w:numId w:val="7"/>
        </w:numPr>
        <w:rPr>
          <w:lang w:val="en-US"/>
        </w:rPr>
      </w:pPr>
      <w:r>
        <w:rPr>
          <w:lang w:val="en-US"/>
        </w:rPr>
        <w:t>This can be improved by selection of interesting area using computer vision automatically, then creating a variant based on the coordinates from the interest area.</w:t>
      </w:r>
    </w:p>
    <w:p w14:paraId="056ECB8E" w14:textId="220B99FA" w:rsidR="001C675A" w:rsidRDefault="001C675A" w:rsidP="001C675A">
      <w:pPr>
        <w:pStyle w:val="Heading2"/>
        <w:rPr>
          <w:lang w:val="en-US"/>
        </w:rPr>
      </w:pPr>
      <w:r>
        <w:rPr>
          <w:lang w:val="en-US"/>
        </w:rPr>
        <w:t>React Application</w:t>
      </w:r>
    </w:p>
    <w:p w14:paraId="63F351DF" w14:textId="0898B514" w:rsidR="00574333" w:rsidRDefault="00574333" w:rsidP="00574333">
      <w:pPr>
        <w:pStyle w:val="ListParagraph"/>
        <w:numPr>
          <w:ilvl w:val="0"/>
          <w:numId w:val="4"/>
        </w:numPr>
        <w:rPr>
          <w:lang w:val="en-US"/>
        </w:rPr>
      </w:pPr>
      <w:r>
        <w:rPr>
          <w:lang w:val="en-US"/>
        </w:rPr>
        <w:t>The homepage has the functionality to add a folder or an image. A gridlist of assets uploaded is also shown. These shown images are thumbnails.</w:t>
      </w:r>
    </w:p>
    <w:p w14:paraId="5181298F" w14:textId="77777777" w:rsidR="00574333" w:rsidRDefault="00574333" w:rsidP="001C675A">
      <w:pPr>
        <w:pStyle w:val="ListParagraph"/>
        <w:numPr>
          <w:ilvl w:val="0"/>
          <w:numId w:val="4"/>
        </w:numPr>
        <w:rPr>
          <w:lang w:val="en-US"/>
        </w:rPr>
      </w:pPr>
      <w:r>
        <w:rPr>
          <w:lang w:val="en-US"/>
        </w:rPr>
        <w:t>The assetdetails page shows the actual image and the variants created in background</w:t>
      </w:r>
    </w:p>
    <w:p w14:paraId="0311180F" w14:textId="4076E878" w:rsidR="001C675A" w:rsidRPr="00574333" w:rsidRDefault="00516990" w:rsidP="001C675A">
      <w:pPr>
        <w:pStyle w:val="ListParagraph"/>
        <w:numPr>
          <w:ilvl w:val="0"/>
          <w:numId w:val="4"/>
        </w:numPr>
        <w:rPr>
          <w:lang w:val="en-US"/>
        </w:rPr>
      </w:pPr>
      <w:r w:rsidRPr="00574333">
        <w:rPr>
          <w:lang w:val="en-US"/>
        </w:rPr>
        <w:t xml:space="preserve">The react application uses redux for the state management. </w:t>
      </w:r>
      <w:r w:rsidR="00574333" w:rsidRPr="00574333">
        <w:rPr>
          <w:lang w:val="en-US"/>
        </w:rPr>
        <w:t xml:space="preserve">The folderstruct component </w:t>
      </w:r>
      <w:r w:rsidR="00D763C1">
        <w:rPr>
          <w:lang w:val="en-US"/>
        </w:rPr>
        <w:t xml:space="preserve">and home page </w:t>
      </w:r>
      <w:bookmarkStart w:id="0" w:name="_GoBack"/>
      <w:bookmarkEnd w:id="0"/>
      <w:r w:rsidR="00574333" w:rsidRPr="00574333">
        <w:rPr>
          <w:lang w:val="en-US"/>
        </w:rPr>
        <w:t>uses the common state. While creating a folder or asset from the homepage</w:t>
      </w:r>
      <w:r w:rsidR="00574333">
        <w:rPr>
          <w:lang w:val="en-US"/>
        </w:rPr>
        <w:t>, it dispatches to update the redux state.</w:t>
      </w:r>
    </w:p>
    <w:p w14:paraId="4AC30FF1" w14:textId="0FF8CEA2" w:rsidR="004857B6" w:rsidRDefault="004857B6" w:rsidP="004857B6">
      <w:pPr>
        <w:pStyle w:val="Heading2"/>
        <w:rPr>
          <w:lang w:val="en-US"/>
        </w:rPr>
      </w:pPr>
      <w:r>
        <w:rPr>
          <w:lang w:val="en-US"/>
        </w:rPr>
        <w:t>Pending tasks yet to be done</w:t>
      </w:r>
    </w:p>
    <w:p w14:paraId="0C865839" w14:textId="466FB04A" w:rsidR="00B86455" w:rsidRDefault="00B86455" w:rsidP="00B86455">
      <w:pPr>
        <w:pStyle w:val="ListParagraph"/>
        <w:numPr>
          <w:ilvl w:val="0"/>
          <w:numId w:val="2"/>
        </w:numPr>
        <w:rPr>
          <w:lang w:val="en-US"/>
        </w:rPr>
      </w:pPr>
      <w:r>
        <w:rPr>
          <w:lang w:val="en-US"/>
        </w:rPr>
        <w:t xml:space="preserve">Media needs to be </w:t>
      </w:r>
      <w:r w:rsidR="00496B10">
        <w:rPr>
          <w:lang w:val="en-US"/>
        </w:rPr>
        <w:t xml:space="preserve">loaded </w:t>
      </w:r>
      <w:r>
        <w:rPr>
          <w:lang w:val="en-US"/>
        </w:rPr>
        <w:t>with lazy loading</w:t>
      </w:r>
      <w:r w:rsidR="004C2F38">
        <w:rPr>
          <w:lang w:val="en-US"/>
        </w:rPr>
        <w:t xml:space="preserve"> and order by latest </w:t>
      </w:r>
      <w:r w:rsidR="00574333">
        <w:rPr>
          <w:lang w:val="en-US"/>
        </w:rPr>
        <w:t>asset created</w:t>
      </w:r>
    </w:p>
    <w:p w14:paraId="6768C9EF" w14:textId="77777777" w:rsidR="00B86455" w:rsidRDefault="00B86455" w:rsidP="00B86455">
      <w:pPr>
        <w:pStyle w:val="ListParagraph"/>
        <w:numPr>
          <w:ilvl w:val="1"/>
          <w:numId w:val="2"/>
        </w:numPr>
        <w:rPr>
          <w:lang w:val="en-US"/>
        </w:rPr>
      </w:pPr>
      <w:r>
        <w:rPr>
          <w:lang w:val="en-US"/>
        </w:rPr>
        <w:t>Only trigger the get request when more media is required for eg when scrolling</w:t>
      </w:r>
    </w:p>
    <w:p w14:paraId="70B330CA" w14:textId="77777777" w:rsidR="00B86455" w:rsidRDefault="00B86455" w:rsidP="00B86455">
      <w:pPr>
        <w:pStyle w:val="ListParagraph"/>
        <w:numPr>
          <w:ilvl w:val="1"/>
          <w:numId w:val="2"/>
        </w:numPr>
        <w:rPr>
          <w:lang w:val="en-US"/>
        </w:rPr>
      </w:pPr>
      <w:r>
        <w:rPr>
          <w:lang w:val="en-US"/>
        </w:rPr>
        <w:t xml:space="preserve">From the front end, pass the starting index and the count. </w:t>
      </w:r>
    </w:p>
    <w:p w14:paraId="3846081C" w14:textId="05074D2F" w:rsidR="00B86455" w:rsidRPr="00B86455" w:rsidRDefault="00B86455" w:rsidP="00B86455">
      <w:pPr>
        <w:pStyle w:val="ListParagraph"/>
        <w:numPr>
          <w:ilvl w:val="1"/>
          <w:numId w:val="2"/>
        </w:numPr>
        <w:rPr>
          <w:lang w:val="en-US"/>
        </w:rPr>
      </w:pPr>
      <w:r>
        <w:rPr>
          <w:lang w:val="en-US"/>
        </w:rPr>
        <w:t>In the subsequent request pass the (starting index + count), and this would be repeated till the total count of images in the folder</w:t>
      </w:r>
    </w:p>
    <w:p w14:paraId="571BDF9D" w14:textId="155F4DFB" w:rsidR="004857B6" w:rsidRDefault="004857B6" w:rsidP="004857B6">
      <w:pPr>
        <w:pStyle w:val="ListParagraph"/>
        <w:numPr>
          <w:ilvl w:val="0"/>
          <w:numId w:val="2"/>
        </w:numPr>
        <w:rPr>
          <w:lang w:val="en-US"/>
        </w:rPr>
      </w:pPr>
      <w:r>
        <w:rPr>
          <w:lang w:val="en-US"/>
        </w:rPr>
        <w:t>Generic Exception handling</w:t>
      </w:r>
    </w:p>
    <w:p w14:paraId="6BD8F7D2" w14:textId="4E80A26B" w:rsidR="004857B6" w:rsidRDefault="004857B6" w:rsidP="004857B6">
      <w:pPr>
        <w:pStyle w:val="ListParagraph"/>
        <w:numPr>
          <w:ilvl w:val="0"/>
          <w:numId w:val="2"/>
        </w:numPr>
        <w:rPr>
          <w:lang w:val="en-US"/>
        </w:rPr>
      </w:pPr>
      <w:r>
        <w:rPr>
          <w:lang w:val="en-US"/>
        </w:rPr>
        <w:t>Showing responsive designs for grid</w:t>
      </w:r>
      <w:r w:rsidR="004C2F38">
        <w:rPr>
          <w:lang w:val="en-US"/>
        </w:rPr>
        <w:t>list</w:t>
      </w:r>
      <w:r w:rsidR="00FC4CA0">
        <w:rPr>
          <w:lang w:val="en-US"/>
        </w:rPr>
        <w:t xml:space="preserve"> with a mobile first approach</w:t>
      </w:r>
    </w:p>
    <w:p w14:paraId="73533837" w14:textId="545DE039" w:rsidR="004C2F38" w:rsidRDefault="004C2F38" w:rsidP="004C2F38">
      <w:pPr>
        <w:pStyle w:val="ListParagraph"/>
        <w:numPr>
          <w:ilvl w:val="1"/>
          <w:numId w:val="2"/>
        </w:numPr>
        <w:rPr>
          <w:lang w:val="en-US"/>
        </w:rPr>
      </w:pPr>
      <w:r>
        <w:rPr>
          <w:lang w:val="en-US"/>
        </w:rPr>
        <w:t>I used the gridlist with material UI. I was not able to implement responsiveness directly. I think I need to use the default grid in ‘material ui’ itself</w:t>
      </w:r>
    </w:p>
    <w:p w14:paraId="306FBAA8" w14:textId="5C6A0210" w:rsidR="000C4773" w:rsidRDefault="000C4773" w:rsidP="004C2F38">
      <w:pPr>
        <w:pStyle w:val="ListParagraph"/>
        <w:numPr>
          <w:ilvl w:val="1"/>
          <w:numId w:val="2"/>
        </w:numPr>
        <w:rPr>
          <w:lang w:val="en-US"/>
        </w:rPr>
      </w:pPr>
      <w:r>
        <w:rPr>
          <w:lang w:val="en-US"/>
        </w:rPr>
        <w:t>Clean up UI</w:t>
      </w:r>
    </w:p>
    <w:p w14:paraId="1DAF07FC" w14:textId="2EE67C05" w:rsidR="004857B6" w:rsidRPr="004857B6" w:rsidRDefault="004857B6" w:rsidP="004857B6">
      <w:pPr>
        <w:pStyle w:val="ListParagraph"/>
        <w:numPr>
          <w:ilvl w:val="0"/>
          <w:numId w:val="2"/>
        </w:numPr>
        <w:rPr>
          <w:lang w:val="en-US"/>
        </w:rPr>
      </w:pPr>
      <w:r w:rsidRPr="004857B6">
        <w:rPr>
          <w:lang w:val="en-US"/>
        </w:rPr>
        <w:t>If assets size may grow like more that 20k, need to tweak the system for a container-based approach</w:t>
      </w:r>
      <w:r>
        <w:rPr>
          <w:lang w:val="en-US"/>
        </w:rPr>
        <w:t xml:space="preserve"> in azure blob storage</w:t>
      </w:r>
      <w:r w:rsidRPr="004857B6">
        <w:rPr>
          <w:lang w:val="en-US"/>
        </w:rPr>
        <w:t>. May be by month or so a new container shall be created.</w:t>
      </w:r>
    </w:p>
    <w:p w14:paraId="70D4D7CB" w14:textId="3BF73630" w:rsidR="004857B6" w:rsidRDefault="0073216F" w:rsidP="004857B6">
      <w:pPr>
        <w:pStyle w:val="ListParagraph"/>
        <w:numPr>
          <w:ilvl w:val="0"/>
          <w:numId w:val="2"/>
        </w:numPr>
        <w:rPr>
          <w:lang w:val="en-US"/>
        </w:rPr>
      </w:pPr>
      <w:r>
        <w:rPr>
          <w:lang w:val="en-US"/>
        </w:rPr>
        <w:t xml:space="preserve">Caching and </w:t>
      </w:r>
      <w:r w:rsidR="004857B6" w:rsidRPr="004857B6">
        <w:rPr>
          <w:lang w:val="en-US"/>
        </w:rPr>
        <w:t xml:space="preserve">Akame cache </w:t>
      </w:r>
      <w:r w:rsidR="004C2F38" w:rsidRPr="004857B6">
        <w:rPr>
          <w:lang w:val="en-US"/>
        </w:rPr>
        <w:t>need</w:t>
      </w:r>
      <w:r w:rsidR="004857B6" w:rsidRPr="004857B6">
        <w:rPr>
          <w:lang w:val="en-US"/>
        </w:rPr>
        <w:t xml:space="preserve"> to be configured for the images.</w:t>
      </w:r>
    </w:p>
    <w:p w14:paraId="0AB8B0AA" w14:textId="5727B013" w:rsidR="004857B6" w:rsidRDefault="004857B6" w:rsidP="004857B6">
      <w:pPr>
        <w:pStyle w:val="ListParagraph"/>
        <w:numPr>
          <w:ilvl w:val="0"/>
          <w:numId w:val="2"/>
        </w:numPr>
        <w:rPr>
          <w:lang w:val="en-US"/>
        </w:rPr>
      </w:pPr>
      <w:r>
        <w:rPr>
          <w:lang w:val="en-US"/>
        </w:rPr>
        <w:t>Move secrets to azure key vault</w:t>
      </w:r>
    </w:p>
    <w:p w14:paraId="289AAF55" w14:textId="0D3465DD" w:rsidR="00255071" w:rsidRDefault="00255071" w:rsidP="004857B6">
      <w:pPr>
        <w:pStyle w:val="ListParagraph"/>
        <w:numPr>
          <w:ilvl w:val="0"/>
          <w:numId w:val="2"/>
        </w:numPr>
        <w:rPr>
          <w:lang w:val="en-US"/>
        </w:rPr>
      </w:pPr>
      <w:r>
        <w:rPr>
          <w:lang w:val="en-US"/>
        </w:rPr>
        <w:t>Creating env file for the react application to configure the API url. Right now it is in config.ts</w:t>
      </w:r>
    </w:p>
    <w:p w14:paraId="2E349798" w14:textId="2B7D562C" w:rsidR="004F3B85" w:rsidRDefault="004F3B85" w:rsidP="004857B6">
      <w:pPr>
        <w:pStyle w:val="ListParagraph"/>
        <w:numPr>
          <w:ilvl w:val="0"/>
          <w:numId w:val="2"/>
        </w:numPr>
        <w:rPr>
          <w:lang w:val="en-US"/>
        </w:rPr>
      </w:pPr>
      <w:r>
        <w:rPr>
          <w:lang w:val="en-US"/>
        </w:rPr>
        <w:t>Implement Logger</w:t>
      </w:r>
    </w:p>
    <w:p w14:paraId="4067788A" w14:textId="77777777" w:rsidR="00496B10" w:rsidRDefault="00496B10" w:rsidP="004C2F38">
      <w:pPr>
        <w:pStyle w:val="Heading2"/>
        <w:rPr>
          <w:lang w:val="en-US"/>
        </w:rPr>
      </w:pPr>
    </w:p>
    <w:p w14:paraId="18832B1D" w14:textId="73D7FF3B" w:rsidR="00255071" w:rsidRDefault="004C2F38" w:rsidP="004C2F38">
      <w:pPr>
        <w:pStyle w:val="Heading2"/>
        <w:rPr>
          <w:lang w:val="en-US"/>
        </w:rPr>
      </w:pPr>
      <w:r>
        <w:rPr>
          <w:lang w:val="en-US"/>
        </w:rPr>
        <w:t>Running the application</w:t>
      </w:r>
    </w:p>
    <w:p w14:paraId="4101BC9D" w14:textId="304F88A9" w:rsidR="004C2F38" w:rsidRPr="004C2F38" w:rsidRDefault="004C2F38" w:rsidP="004C2F38">
      <w:pPr>
        <w:pStyle w:val="Heading3"/>
        <w:rPr>
          <w:lang w:val="en-US"/>
        </w:rPr>
      </w:pPr>
      <w:r>
        <w:rPr>
          <w:lang w:val="en-US"/>
        </w:rPr>
        <w:t>Rest API</w:t>
      </w:r>
      <w:r>
        <w:rPr>
          <w:lang w:val="en-US"/>
        </w:rPr>
        <w:tab/>
      </w:r>
      <w:r>
        <w:rPr>
          <w:lang w:val="en-US"/>
        </w:rPr>
        <w:tab/>
      </w:r>
      <w:r>
        <w:rPr>
          <w:lang w:val="en-US"/>
        </w:rPr>
        <w:tab/>
      </w:r>
    </w:p>
    <w:p w14:paraId="7E3244D8" w14:textId="1070996F" w:rsidR="004C2F38" w:rsidRDefault="004C2F38" w:rsidP="004C2F38">
      <w:pPr>
        <w:pStyle w:val="ListParagraph"/>
        <w:numPr>
          <w:ilvl w:val="0"/>
          <w:numId w:val="5"/>
        </w:numPr>
        <w:rPr>
          <w:lang w:val="en-US"/>
        </w:rPr>
      </w:pPr>
      <w:r>
        <w:rPr>
          <w:lang w:val="en-US"/>
        </w:rPr>
        <w:t xml:space="preserve">Update the connectionstring in </w:t>
      </w:r>
      <w:r w:rsidRPr="004C2F38">
        <w:rPr>
          <w:lang w:val="en-US"/>
        </w:rPr>
        <w:t>\AssetBook\AssetManagement\appsettings.json</w:t>
      </w:r>
      <w:r>
        <w:rPr>
          <w:lang w:val="en-US"/>
        </w:rPr>
        <w:t>.</w:t>
      </w:r>
    </w:p>
    <w:p w14:paraId="4ABB03E7" w14:textId="3E9EE255" w:rsidR="004C4A50" w:rsidRDefault="004C4A50" w:rsidP="004C4A50">
      <w:pPr>
        <w:pStyle w:val="ListParagraph"/>
        <w:numPr>
          <w:ilvl w:val="1"/>
          <w:numId w:val="5"/>
        </w:numPr>
        <w:rPr>
          <w:lang w:val="en-US"/>
        </w:rPr>
      </w:pPr>
      <w:r>
        <w:rPr>
          <w:lang w:val="en-US"/>
        </w:rPr>
        <w:t>I have mapped azure sql server by default. Please let me know the IP address, if you want to use the same SQL server. I can add it to the firewall settings.</w:t>
      </w:r>
    </w:p>
    <w:p w14:paraId="3F95FAD1" w14:textId="4B06E870" w:rsidR="004C2F38" w:rsidRDefault="004C2F38" w:rsidP="004C2F38">
      <w:pPr>
        <w:pStyle w:val="ListParagraph"/>
        <w:numPr>
          <w:ilvl w:val="0"/>
          <w:numId w:val="5"/>
        </w:numPr>
        <w:rPr>
          <w:lang w:val="en-US"/>
        </w:rPr>
      </w:pPr>
      <w:r>
        <w:rPr>
          <w:lang w:val="en-US"/>
        </w:rPr>
        <w:t>Run the application. The migration and seeding will be done automatically.</w:t>
      </w:r>
    </w:p>
    <w:p w14:paraId="475E6CD6" w14:textId="7E4589AD" w:rsidR="00FC4CA0" w:rsidRDefault="00FC4CA0" w:rsidP="00FC4CA0">
      <w:pPr>
        <w:pStyle w:val="ListParagraph"/>
        <w:numPr>
          <w:ilvl w:val="0"/>
          <w:numId w:val="5"/>
        </w:numPr>
        <w:rPr>
          <w:lang w:val="en-US"/>
        </w:rPr>
      </w:pPr>
      <w:r>
        <w:rPr>
          <w:lang w:val="en-US"/>
        </w:rPr>
        <w:t xml:space="preserve">If the react application is not running in </w:t>
      </w:r>
      <w:hyperlink r:id="rId8" w:history="1">
        <w:r w:rsidRPr="00E24210">
          <w:rPr>
            <w:rStyle w:val="Hyperlink"/>
            <w:lang w:val="en-US"/>
          </w:rPr>
          <w:t>https://localhost:3000</w:t>
        </w:r>
      </w:hyperlink>
      <w:r>
        <w:rPr>
          <w:lang w:val="en-US"/>
        </w:rPr>
        <w:t xml:space="preserve">, update the same in </w:t>
      </w:r>
      <w:r>
        <w:rPr>
          <w:rFonts w:ascii="Consolas" w:hAnsi="Consolas" w:cs="Consolas"/>
          <w:color w:val="2E75B6"/>
          <w:sz w:val="19"/>
          <w:szCs w:val="19"/>
        </w:rPr>
        <w:t xml:space="preserve">CorsOptions origin </w:t>
      </w:r>
      <w:r w:rsidRPr="002B3C43">
        <w:rPr>
          <w:lang w:val="en-US"/>
        </w:rPr>
        <w:t>in</w:t>
      </w:r>
      <w:r>
        <w:rPr>
          <w:rFonts w:ascii="Consolas" w:hAnsi="Consolas" w:cs="Consolas"/>
          <w:color w:val="2E75B6"/>
          <w:sz w:val="19"/>
          <w:szCs w:val="19"/>
        </w:rPr>
        <w:t xml:space="preserve"> </w:t>
      </w:r>
      <w:r w:rsidRPr="004C2F38">
        <w:rPr>
          <w:lang w:val="en-US"/>
        </w:rPr>
        <w:t>AssetBook\AssetManagement\appsettings.json</w:t>
      </w:r>
      <w:r>
        <w:rPr>
          <w:lang w:val="en-US"/>
        </w:rPr>
        <w:t>.</w:t>
      </w:r>
    </w:p>
    <w:p w14:paraId="4CBF9FFE" w14:textId="2E462A55" w:rsidR="00FC4CA0" w:rsidRDefault="00FC4CA0" w:rsidP="00FC4CA0">
      <w:pPr>
        <w:pStyle w:val="Heading3"/>
        <w:rPr>
          <w:lang w:val="en-US"/>
        </w:rPr>
      </w:pPr>
      <w:r>
        <w:rPr>
          <w:lang w:val="en-US"/>
        </w:rPr>
        <w:t>React App</w:t>
      </w:r>
    </w:p>
    <w:p w14:paraId="54D2D592" w14:textId="2DA85ACE" w:rsidR="00FC4CA0" w:rsidRPr="00FC4CA0" w:rsidRDefault="00FC4CA0" w:rsidP="00FC4CA0">
      <w:pPr>
        <w:pStyle w:val="ListParagraph"/>
        <w:numPr>
          <w:ilvl w:val="0"/>
          <w:numId w:val="6"/>
        </w:numPr>
        <w:rPr>
          <w:lang w:val="en-US"/>
        </w:rPr>
      </w:pPr>
      <w:r>
        <w:rPr>
          <w:lang w:val="en-US"/>
        </w:rPr>
        <w:t>If at all the baseurl for the api needs a change, it needs to be updated in ‘src/config.ts’. This is because currently I have not created the env configuration</w:t>
      </w:r>
      <w:r w:rsidR="00496B10">
        <w:rPr>
          <w:lang w:val="en-US"/>
        </w:rPr>
        <w:t>.</w:t>
      </w:r>
    </w:p>
    <w:p w14:paraId="0DFD5733" w14:textId="77777777" w:rsidR="004C2F38" w:rsidRPr="004C2F38" w:rsidRDefault="004C2F38" w:rsidP="004C2F38">
      <w:pPr>
        <w:pStyle w:val="ListParagraph"/>
        <w:rPr>
          <w:lang w:val="en-US"/>
        </w:rPr>
      </w:pPr>
    </w:p>
    <w:p w14:paraId="7E65D7F1" w14:textId="77777777" w:rsidR="004857B6" w:rsidRPr="004857B6" w:rsidRDefault="004857B6" w:rsidP="00424090">
      <w:pPr>
        <w:pStyle w:val="ListParagraph"/>
        <w:rPr>
          <w:lang w:val="en-US"/>
        </w:rPr>
      </w:pPr>
    </w:p>
    <w:p w14:paraId="49B8D9A5" w14:textId="264AE09D" w:rsidR="005057DF" w:rsidRDefault="005057DF" w:rsidP="00FE5662">
      <w:pPr>
        <w:rPr>
          <w:lang w:val="en-US"/>
        </w:rPr>
      </w:pPr>
    </w:p>
    <w:sectPr w:rsidR="005057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7AE"/>
    <w:multiLevelType w:val="hybridMultilevel"/>
    <w:tmpl w:val="4CB4E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574B1A"/>
    <w:multiLevelType w:val="hybridMultilevel"/>
    <w:tmpl w:val="D97AA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57488"/>
    <w:multiLevelType w:val="hybridMultilevel"/>
    <w:tmpl w:val="F7B203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15BF3"/>
    <w:multiLevelType w:val="hybridMultilevel"/>
    <w:tmpl w:val="7D22E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D026A"/>
    <w:multiLevelType w:val="hybridMultilevel"/>
    <w:tmpl w:val="88D0F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12032"/>
    <w:multiLevelType w:val="hybridMultilevel"/>
    <w:tmpl w:val="892E3C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D3641"/>
    <w:multiLevelType w:val="hybridMultilevel"/>
    <w:tmpl w:val="150A97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AF"/>
    <w:rsid w:val="00012E8F"/>
    <w:rsid w:val="000A0680"/>
    <w:rsid w:val="000A56A9"/>
    <w:rsid w:val="000C4773"/>
    <w:rsid w:val="0012135D"/>
    <w:rsid w:val="0013543F"/>
    <w:rsid w:val="001A4614"/>
    <w:rsid w:val="001C675A"/>
    <w:rsid w:val="00231C55"/>
    <w:rsid w:val="00255071"/>
    <w:rsid w:val="002B3C43"/>
    <w:rsid w:val="003160E1"/>
    <w:rsid w:val="00424090"/>
    <w:rsid w:val="0048259E"/>
    <w:rsid w:val="004857B6"/>
    <w:rsid w:val="00496B10"/>
    <w:rsid w:val="004C0E93"/>
    <w:rsid w:val="004C2F38"/>
    <w:rsid w:val="004C4A50"/>
    <w:rsid w:val="004D1FAF"/>
    <w:rsid w:val="004F3B85"/>
    <w:rsid w:val="005057DF"/>
    <w:rsid w:val="00516990"/>
    <w:rsid w:val="00521ABD"/>
    <w:rsid w:val="0055045F"/>
    <w:rsid w:val="00574333"/>
    <w:rsid w:val="00577CC0"/>
    <w:rsid w:val="005F5F45"/>
    <w:rsid w:val="006015E6"/>
    <w:rsid w:val="006D47A9"/>
    <w:rsid w:val="0073216F"/>
    <w:rsid w:val="007A4A0A"/>
    <w:rsid w:val="007A50F4"/>
    <w:rsid w:val="00954456"/>
    <w:rsid w:val="00AA121D"/>
    <w:rsid w:val="00B0195E"/>
    <w:rsid w:val="00B86455"/>
    <w:rsid w:val="00CA7C7A"/>
    <w:rsid w:val="00CB4C63"/>
    <w:rsid w:val="00CE789C"/>
    <w:rsid w:val="00D702C0"/>
    <w:rsid w:val="00D74833"/>
    <w:rsid w:val="00D763C1"/>
    <w:rsid w:val="00DA1B21"/>
    <w:rsid w:val="00E264A8"/>
    <w:rsid w:val="00E304A2"/>
    <w:rsid w:val="00E471F5"/>
    <w:rsid w:val="00EA6B39"/>
    <w:rsid w:val="00EB4495"/>
    <w:rsid w:val="00EF314E"/>
    <w:rsid w:val="00F356EB"/>
    <w:rsid w:val="00FC4CA0"/>
    <w:rsid w:val="00FE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5F4E"/>
  <w15:chartTrackingRefBased/>
  <w15:docId w15:val="{790DD123-EB77-41BE-A74C-C535CAF6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2F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35D"/>
    <w:rPr>
      <w:color w:val="0000FF"/>
      <w:u w:val="single"/>
    </w:rPr>
  </w:style>
  <w:style w:type="character" w:styleId="FollowedHyperlink">
    <w:name w:val="FollowedHyperlink"/>
    <w:basedOn w:val="DefaultParagraphFont"/>
    <w:uiPriority w:val="99"/>
    <w:semiHidden/>
    <w:unhideWhenUsed/>
    <w:rsid w:val="0012135D"/>
    <w:rPr>
      <w:color w:val="954F72" w:themeColor="followedHyperlink"/>
      <w:u w:val="single"/>
    </w:rPr>
  </w:style>
  <w:style w:type="character" w:customStyle="1" w:styleId="Heading1Char">
    <w:name w:val="Heading 1 Char"/>
    <w:basedOn w:val="DefaultParagraphFont"/>
    <w:link w:val="Heading1"/>
    <w:uiPriority w:val="9"/>
    <w:rsid w:val="00DA1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B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43F"/>
    <w:pPr>
      <w:ind w:left="720"/>
      <w:contextualSpacing/>
    </w:pPr>
  </w:style>
  <w:style w:type="character" w:customStyle="1" w:styleId="Heading3Char">
    <w:name w:val="Heading 3 Char"/>
    <w:basedOn w:val="DefaultParagraphFont"/>
    <w:link w:val="Heading3"/>
    <w:uiPriority w:val="9"/>
    <w:rsid w:val="004C2F3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C4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2317">
      <w:bodyDiv w:val="1"/>
      <w:marLeft w:val="0"/>
      <w:marRight w:val="0"/>
      <w:marTop w:val="0"/>
      <w:marBottom w:val="0"/>
      <w:divBdr>
        <w:top w:val="none" w:sz="0" w:space="0" w:color="auto"/>
        <w:left w:val="none" w:sz="0" w:space="0" w:color="auto"/>
        <w:bottom w:val="none" w:sz="0" w:space="0" w:color="auto"/>
        <w:right w:val="none" w:sz="0" w:space="0" w:color="auto"/>
      </w:divBdr>
    </w:div>
    <w:div w:id="1142498252">
      <w:bodyDiv w:val="1"/>
      <w:marLeft w:val="0"/>
      <w:marRight w:val="0"/>
      <w:marTop w:val="0"/>
      <w:marBottom w:val="0"/>
      <w:divBdr>
        <w:top w:val="none" w:sz="0" w:space="0" w:color="auto"/>
        <w:left w:val="none" w:sz="0" w:space="0" w:color="auto"/>
        <w:bottom w:val="none" w:sz="0" w:space="0" w:color="auto"/>
        <w:right w:val="none" w:sz="0" w:space="0" w:color="auto"/>
      </w:divBdr>
    </w:div>
    <w:div w:id="1357654591">
      <w:bodyDiv w:val="1"/>
      <w:marLeft w:val="0"/>
      <w:marRight w:val="0"/>
      <w:marTop w:val="0"/>
      <w:marBottom w:val="0"/>
      <w:divBdr>
        <w:top w:val="none" w:sz="0" w:space="0" w:color="auto"/>
        <w:left w:val="none" w:sz="0" w:space="0" w:color="auto"/>
        <w:bottom w:val="none" w:sz="0" w:space="0" w:color="auto"/>
        <w:right w:val="none" w:sz="0" w:space="0" w:color="auto"/>
      </w:divBdr>
    </w:div>
    <w:div w:id="192710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00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10583</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george</dc:creator>
  <cp:keywords/>
  <dc:description/>
  <cp:lastModifiedBy>Kurian george</cp:lastModifiedBy>
  <cp:revision>5</cp:revision>
  <dcterms:created xsi:type="dcterms:W3CDTF">2020-11-23T09:21:00Z</dcterms:created>
  <dcterms:modified xsi:type="dcterms:W3CDTF">2020-12-01T02:39:00Z</dcterms:modified>
</cp:coreProperties>
</file>