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22DE1" w14:textId="77777777" w:rsidR="00A4279C" w:rsidRDefault="00A4279C" w:rsidP="00A4279C">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C.  </w:t>
      </w:r>
      <w:proofErr w:type="spellStart"/>
      <w:r>
        <w:rPr>
          <w:rFonts w:ascii="Times New Roman" w:hAnsi="Times New Roman" w:cs="Times New Roman"/>
          <w:b/>
          <w:sz w:val="24"/>
          <w:szCs w:val="24"/>
        </w:rPr>
        <w:t>Kasus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pelanggaran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Asasi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Manusia</w:t>
      </w:r>
      <w:proofErr w:type="spellEnd"/>
      <w:r>
        <w:rPr>
          <w:rFonts w:ascii="Times New Roman" w:hAnsi="Times New Roman" w:cs="Times New Roman"/>
          <w:b/>
          <w:sz w:val="24"/>
          <w:szCs w:val="24"/>
        </w:rPr>
        <w:t xml:space="preserve"> </w:t>
      </w:r>
    </w:p>
    <w:p w14:paraId="03A6C066" w14:textId="77777777" w:rsidR="00A4279C" w:rsidRDefault="00A4279C" w:rsidP="00A4279C">
      <w:pPr>
        <w:rPr>
          <w:rFonts w:ascii="Times New Roman" w:hAnsi="Times New Roman" w:cs="Times New Roman"/>
          <w:b/>
          <w:sz w:val="24"/>
          <w:szCs w:val="24"/>
        </w:rPr>
      </w:pPr>
    </w:p>
    <w:p w14:paraId="2F2FAA40" w14:textId="77777777" w:rsidR="00A4279C" w:rsidRPr="00E150AB" w:rsidRDefault="00A4279C" w:rsidP="00E150AB">
      <w:pPr>
        <w:pStyle w:val="ListParagraph"/>
        <w:numPr>
          <w:ilvl w:val="0"/>
          <w:numId w:val="4"/>
        </w:numPr>
        <w:rPr>
          <w:rFonts w:ascii="Times New Roman" w:hAnsi="Times New Roman" w:cs="Times New Roman"/>
          <w:b/>
          <w:sz w:val="24"/>
          <w:szCs w:val="24"/>
        </w:rPr>
      </w:pPr>
      <w:proofErr w:type="spellStart"/>
      <w:r w:rsidRPr="00E150AB">
        <w:rPr>
          <w:rFonts w:ascii="Times New Roman" w:hAnsi="Times New Roman" w:cs="Times New Roman"/>
          <w:sz w:val="24"/>
          <w:szCs w:val="24"/>
        </w:rPr>
        <w:t>Penyebab</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pelanggaran</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Hak</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Asai</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Manusia</w:t>
      </w:r>
      <w:proofErr w:type="spellEnd"/>
    </w:p>
    <w:p w14:paraId="52A31EA2" w14:textId="77777777" w:rsidR="00A4279C" w:rsidRDefault="00E150AB" w:rsidP="00E150AB">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Dalam</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kehidupan</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sehari-hari</w:t>
      </w:r>
      <w:proofErr w:type="spellEnd"/>
      <w:r w:rsidRPr="00E150AB">
        <w:rPr>
          <w:rFonts w:ascii="Times New Roman" w:hAnsi="Times New Roman" w:cs="Times New Roman"/>
          <w:sz w:val="24"/>
          <w:szCs w:val="24"/>
        </w:rPr>
        <w:t xml:space="preserve">, kalian </w:t>
      </w:r>
      <w:proofErr w:type="spellStart"/>
      <w:r w:rsidRPr="00E150AB">
        <w:rPr>
          <w:rFonts w:ascii="Times New Roman" w:hAnsi="Times New Roman" w:cs="Times New Roman"/>
          <w:sz w:val="24"/>
          <w:szCs w:val="24"/>
        </w:rPr>
        <w:t>tentunya</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sering</w:t>
      </w:r>
      <w:proofErr w:type="spellEnd"/>
      <w:r w:rsidRPr="00E150AB">
        <w:rPr>
          <w:rFonts w:ascii="Times New Roman" w:hAnsi="Times New Roman" w:cs="Times New Roman"/>
          <w:sz w:val="24"/>
          <w:szCs w:val="24"/>
        </w:rPr>
        <w:t xml:space="preserve"> </w:t>
      </w:r>
      <w:proofErr w:type="spellStart"/>
      <w:r w:rsidRPr="00E150AB">
        <w:rPr>
          <w:rFonts w:ascii="Times New Roman" w:hAnsi="Times New Roman" w:cs="Times New Roman"/>
          <w:sz w:val="24"/>
          <w:szCs w:val="24"/>
        </w:rPr>
        <w:t>mendengar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perampokan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teman-temannya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14:paraId="56DB0E55" w14:textId="77777777" w:rsidR="00925389" w:rsidRDefault="00E150AB" w:rsidP="00E150AB">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Dengan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demikian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tidak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ada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seorang</w:t>
      </w:r>
      <w:proofErr w:type="spellEnd"/>
      <w:r w:rsidR="00925389">
        <w:rPr>
          <w:rFonts w:ascii="Times New Roman" w:hAnsi="Times New Roman" w:cs="Times New Roman"/>
          <w:sz w:val="24"/>
          <w:szCs w:val="24"/>
        </w:rPr>
        <w:t xml:space="preserve"> pun yang </w:t>
      </w:r>
      <w:proofErr w:type="spellStart"/>
      <w:r w:rsidR="00925389">
        <w:rPr>
          <w:rFonts w:ascii="Times New Roman" w:hAnsi="Times New Roman" w:cs="Times New Roman"/>
          <w:sz w:val="24"/>
          <w:szCs w:val="24"/>
        </w:rPr>
        <w:t>diprbolehkan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untuk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melanggar</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hak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asasi</w:t>
      </w:r>
      <w:proofErr w:type="spellEnd"/>
      <w:r w:rsidR="00925389">
        <w:rPr>
          <w:rFonts w:ascii="Times New Roman" w:hAnsi="Times New Roman" w:cs="Times New Roman"/>
          <w:sz w:val="24"/>
          <w:szCs w:val="24"/>
        </w:rPr>
        <w:t xml:space="preserve"> orang lain. Akan </w:t>
      </w:r>
      <w:proofErr w:type="spellStart"/>
      <w:r w:rsidR="00925389">
        <w:rPr>
          <w:rFonts w:ascii="Times New Roman" w:hAnsi="Times New Roman" w:cs="Times New Roman"/>
          <w:sz w:val="24"/>
          <w:szCs w:val="24"/>
        </w:rPr>
        <w:t>tetapi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dalam</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kenyataannya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manusia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suka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lupa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diri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bahwa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disekitarnya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terdapat</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manusia</w:t>
      </w:r>
      <w:proofErr w:type="spellEnd"/>
      <w:r w:rsidR="00925389">
        <w:rPr>
          <w:rFonts w:ascii="Times New Roman" w:hAnsi="Times New Roman" w:cs="Times New Roman"/>
          <w:sz w:val="24"/>
          <w:szCs w:val="24"/>
        </w:rPr>
        <w:t xml:space="preserve"> yang </w:t>
      </w:r>
      <w:proofErr w:type="spellStart"/>
      <w:r w:rsidR="00925389">
        <w:rPr>
          <w:rFonts w:ascii="Times New Roman" w:hAnsi="Times New Roman" w:cs="Times New Roman"/>
          <w:sz w:val="24"/>
          <w:szCs w:val="24"/>
        </w:rPr>
        <w:t>mempunyai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kedudukan</w:t>
      </w:r>
      <w:proofErr w:type="spellEnd"/>
      <w:r w:rsidR="00925389">
        <w:rPr>
          <w:rFonts w:ascii="Times New Roman" w:hAnsi="Times New Roman" w:cs="Times New Roman"/>
          <w:sz w:val="24"/>
          <w:szCs w:val="24"/>
        </w:rPr>
        <w:t xml:space="preserve"> yang </w:t>
      </w:r>
      <w:proofErr w:type="spellStart"/>
      <w:r w:rsidR="00925389">
        <w:rPr>
          <w:rFonts w:ascii="Times New Roman" w:hAnsi="Times New Roman" w:cs="Times New Roman"/>
          <w:sz w:val="24"/>
          <w:szCs w:val="24"/>
        </w:rPr>
        <w:t>sama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dengan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dirinya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Namun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dengan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ketamakannya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manusia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sering</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melabrak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hak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asasi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sesamanya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dengan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alasan</w:t>
      </w:r>
      <w:proofErr w:type="spellEnd"/>
      <w:r w:rsidR="00925389">
        <w:rPr>
          <w:rFonts w:ascii="Times New Roman" w:hAnsi="Times New Roman" w:cs="Times New Roman"/>
          <w:sz w:val="24"/>
          <w:szCs w:val="24"/>
        </w:rPr>
        <w:t xml:space="preserve"> yang </w:t>
      </w:r>
      <w:proofErr w:type="spellStart"/>
      <w:r w:rsidR="00925389">
        <w:rPr>
          <w:rFonts w:ascii="Times New Roman" w:hAnsi="Times New Roman" w:cs="Times New Roman"/>
          <w:sz w:val="24"/>
          <w:szCs w:val="24"/>
        </w:rPr>
        <w:t>tidak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jelas</w:t>
      </w:r>
      <w:proofErr w:type="spellEnd"/>
      <w:r w:rsidR="00925389">
        <w:rPr>
          <w:rFonts w:ascii="Times New Roman" w:hAnsi="Times New Roman" w:cs="Times New Roman"/>
          <w:sz w:val="24"/>
          <w:szCs w:val="24"/>
        </w:rPr>
        <w:t>.</w:t>
      </w:r>
    </w:p>
    <w:p w14:paraId="2CC1B8C8" w14:textId="77777777" w:rsidR="00C952FF" w:rsidRDefault="0053007A" w:rsidP="0053007A">
      <w:pPr>
        <w:pStyle w:val="ListParagraph"/>
        <w:ind w:left="144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DC55FB2" wp14:editId="47F51F88">
            <wp:simplePos x="0" y="0"/>
            <wp:positionH relativeFrom="column">
              <wp:posOffset>847725</wp:posOffset>
            </wp:positionH>
            <wp:positionV relativeFrom="paragraph">
              <wp:posOffset>170180</wp:posOffset>
            </wp:positionV>
            <wp:extent cx="4258310" cy="2476500"/>
            <wp:effectExtent l="133350" t="76200" r="85090" b="133350"/>
            <wp:wrapSquare wrapText="bothSides"/>
            <wp:docPr id="2" name="Picture 2" descr="http://1.bp.blogspot.com/-f0_zmrtuCD8/VQQ6Gev0frI/AAAAAAAACMc/EXZg6Vfu-wU/s1600/ham-di-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1.bp.blogspot.com/-f0_zmrtuCD8/VQQ6Gev0frI/AAAAAAAACMc/EXZg6Vfu-wU/s1600/ham-di-indones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310" cy="2476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1EDAABB2" w14:textId="77777777" w:rsidR="0053007A" w:rsidRDefault="0053007A" w:rsidP="0053007A">
      <w:pPr>
        <w:pStyle w:val="ListParagraph"/>
        <w:ind w:left="1440"/>
        <w:rPr>
          <w:rFonts w:ascii="Times New Roman" w:hAnsi="Times New Roman" w:cs="Times New Roman"/>
          <w:sz w:val="24"/>
          <w:szCs w:val="24"/>
        </w:rPr>
      </w:pPr>
    </w:p>
    <w:p w14:paraId="45F999BD" w14:textId="77777777" w:rsidR="0053007A" w:rsidRDefault="0053007A" w:rsidP="0053007A">
      <w:pPr>
        <w:pStyle w:val="ListParagraph"/>
        <w:ind w:left="1440"/>
        <w:rPr>
          <w:rFonts w:ascii="Times New Roman" w:hAnsi="Times New Roman" w:cs="Times New Roman"/>
          <w:sz w:val="24"/>
          <w:szCs w:val="24"/>
        </w:rPr>
      </w:pPr>
    </w:p>
    <w:p w14:paraId="138BCBD8" w14:textId="77777777" w:rsidR="0053007A" w:rsidRDefault="0053007A" w:rsidP="0053007A">
      <w:pPr>
        <w:pStyle w:val="ListParagraph"/>
        <w:ind w:left="1440"/>
        <w:rPr>
          <w:rFonts w:ascii="Times New Roman" w:hAnsi="Times New Roman" w:cs="Times New Roman"/>
          <w:sz w:val="24"/>
          <w:szCs w:val="24"/>
        </w:rPr>
      </w:pPr>
    </w:p>
    <w:p w14:paraId="7517CB52" w14:textId="77777777" w:rsidR="0053007A" w:rsidRDefault="0053007A" w:rsidP="0053007A">
      <w:pPr>
        <w:pStyle w:val="ListParagraph"/>
        <w:ind w:left="1440"/>
        <w:rPr>
          <w:rFonts w:ascii="Times New Roman" w:hAnsi="Times New Roman" w:cs="Times New Roman"/>
          <w:sz w:val="24"/>
          <w:szCs w:val="24"/>
        </w:rPr>
      </w:pPr>
    </w:p>
    <w:p w14:paraId="2CE00F49" w14:textId="77777777" w:rsidR="0053007A" w:rsidRDefault="0053007A" w:rsidP="0053007A">
      <w:pPr>
        <w:pStyle w:val="ListParagraph"/>
        <w:ind w:left="1440"/>
        <w:rPr>
          <w:rFonts w:ascii="Times New Roman" w:hAnsi="Times New Roman" w:cs="Times New Roman"/>
          <w:sz w:val="24"/>
          <w:szCs w:val="24"/>
        </w:rPr>
      </w:pPr>
    </w:p>
    <w:p w14:paraId="2AB73F29" w14:textId="77777777" w:rsidR="0053007A" w:rsidRDefault="0053007A" w:rsidP="0053007A">
      <w:pPr>
        <w:pStyle w:val="ListParagraph"/>
        <w:ind w:left="1440"/>
        <w:rPr>
          <w:rFonts w:ascii="Times New Roman" w:hAnsi="Times New Roman" w:cs="Times New Roman"/>
          <w:sz w:val="24"/>
          <w:szCs w:val="24"/>
        </w:rPr>
      </w:pPr>
    </w:p>
    <w:p w14:paraId="52FEC0FD" w14:textId="77777777" w:rsidR="0053007A" w:rsidRDefault="0053007A" w:rsidP="0053007A">
      <w:pPr>
        <w:pStyle w:val="ListParagraph"/>
        <w:ind w:left="1440"/>
        <w:rPr>
          <w:rFonts w:ascii="Times New Roman" w:hAnsi="Times New Roman" w:cs="Times New Roman"/>
          <w:sz w:val="24"/>
          <w:szCs w:val="24"/>
        </w:rPr>
      </w:pPr>
    </w:p>
    <w:p w14:paraId="123E937D" w14:textId="77777777" w:rsidR="0053007A" w:rsidRDefault="0053007A" w:rsidP="0053007A">
      <w:pPr>
        <w:pStyle w:val="ListParagraph"/>
        <w:ind w:left="1440"/>
        <w:rPr>
          <w:rFonts w:ascii="Times New Roman" w:hAnsi="Times New Roman" w:cs="Times New Roman"/>
          <w:sz w:val="24"/>
          <w:szCs w:val="24"/>
        </w:rPr>
      </w:pPr>
    </w:p>
    <w:p w14:paraId="05ACD344" w14:textId="77777777" w:rsidR="0053007A" w:rsidRDefault="0053007A" w:rsidP="0053007A">
      <w:pPr>
        <w:pStyle w:val="ListParagraph"/>
        <w:ind w:left="1440"/>
        <w:rPr>
          <w:rFonts w:ascii="Times New Roman" w:hAnsi="Times New Roman" w:cs="Times New Roman"/>
          <w:sz w:val="24"/>
          <w:szCs w:val="24"/>
        </w:rPr>
      </w:pPr>
    </w:p>
    <w:p w14:paraId="52319BAA" w14:textId="77777777" w:rsidR="0053007A" w:rsidRDefault="0053007A" w:rsidP="0053007A">
      <w:pPr>
        <w:pStyle w:val="ListParagraph"/>
        <w:ind w:left="1440"/>
        <w:rPr>
          <w:rFonts w:ascii="Times New Roman" w:hAnsi="Times New Roman" w:cs="Times New Roman"/>
          <w:sz w:val="24"/>
          <w:szCs w:val="24"/>
        </w:rPr>
      </w:pPr>
    </w:p>
    <w:p w14:paraId="542D98EE" w14:textId="77777777" w:rsidR="0053007A" w:rsidRDefault="0053007A" w:rsidP="0053007A">
      <w:pPr>
        <w:pStyle w:val="ListParagraph"/>
        <w:ind w:left="1440"/>
        <w:rPr>
          <w:rFonts w:ascii="Times New Roman" w:hAnsi="Times New Roman" w:cs="Times New Roman"/>
          <w:sz w:val="24"/>
          <w:szCs w:val="24"/>
        </w:rPr>
      </w:pPr>
    </w:p>
    <w:p w14:paraId="7450C9EF" w14:textId="77777777" w:rsidR="0053007A" w:rsidRDefault="0053007A" w:rsidP="0053007A">
      <w:pPr>
        <w:pStyle w:val="ListParagraph"/>
        <w:ind w:left="1440"/>
        <w:rPr>
          <w:rFonts w:ascii="Times New Roman" w:hAnsi="Times New Roman" w:cs="Times New Roman"/>
          <w:sz w:val="24"/>
          <w:szCs w:val="24"/>
        </w:rPr>
      </w:pPr>
    </w:p>
    <w:p w14:paraId="5A5FD01B" w14:textId="77777777" w:rsidR="0053007A" w:rsidRDefault="0053007A" w:rsidP="0053007A">
      <w:pPr>
        <w:pStyle w:val="ListParagraph"/>
        <w:ind w:left="1440"/>
        <w:rPr>
          <w:rFonts w:ascii="Times New Roman" w:hAnsi="Times New Roman" w:cs="Times New Roman"/>
          <w:sz w:val="24"/>
          <w:szCs w:val="24"/>
        </w:rPr>
      </w:pPr>
    </w:p>
    <w:p w14:paraId="28BF866F" w14:textId="77777777" w:rsidR="0053007A" w:rsidRDefault="0053007A" w:rsidP="0053007A">
      <w:pPr>
        <w:pStyle w:val="ListParagraph"/>
        <w:ind w:left="1440"/>
        <w:rPr>
          <w:rFonts w:ascii="Times New Roman" w:hAnsi="Times New Roman" w:cs="Times New Roman"/>
          <w:sz w:val="24"/>
          <w:szCs w:val="24"/>
        </w:rPr>
      </w:pPr>
    </w:p>
    <w:p w14:paraId="56951602" w14:textId="77777777" w:rsidR="00C952FF" w:rsidRPr="0053007A" w:rsidRDefault="0053007A" w:rsidP="0053007A">
      <w:pPr>
        <w:rPr>
          <w:rFonts w:ascii="Times New Roman" w:hAnsi="Times New Roman" w:cs="Times New Roman"/>
          <w:sz w:val="20"/>
          <w:szCs w:val="20"/>
        </w:rPr>
      </w:pPr>
      <w:r>
        <w:rPr>
          <w:rFonts w:ascii="Times New Roman" w:hAnsi="Times New Roman" w:cs="Times New Roman"/>
          <w:sz w:val="24"/>
          <w:szCs w:val="24"/>
        </w:rPr>
        <w:t xml:space="preserve">                        </w:t>
      </w:r>
      <w:proofErr w:type="spellStart"/>
      <w:r w:rsidR="00C952FF" w:rsidRPr="0053007A">
        <w:rPr>
          <w:rFonts w:ascii="Times New Roman" w:hAnsi="Times New Roman" w:cs="Times New Roman"/>
          <w:b/>
          <w:sz w:val="20"/>
          <w:szCs w:val="20"/>
        </w:rPr>
        <w:t>Sumber</w:t>
      </w:r>
      <w:proofErr w:type="spellEnd"/>
      <w:r w:rsidR="00C952FF" w:rsidRPr="0053007A">
        <w:rPr>
          <w:rFonts w:ascii="Times New Roman" w:hAnsi="Times New Roman" w:cs="Times New Roman"/>
          <w:sz w:val="20"/>
          <w:szCs w:val="20"/>
        </w:rPr>
        <w:t xml:space="preserve">: </w:t>
      </w:r>
      <w:hyperlink r:id="rId7" w:history="1">
        <w:r w:rsidR="00C952FF" w:rsidRPr="0053007A">
          <w:rPr>
            <w:rStyle w:val="Hyperlink"/>
            <w:rFonts w:ascii="Times New Roman" w:hAnsi="Times New Roman" w:cs="Times New Roman"/>
            <w:sz w:val="20"/>
            <w:szCs w:val="20"/>
          </w:rPr>
          <w:t>www.berbagaireview.com</w:t>
        </w:r>
      </w:hyperlink>
    </w:p>
    <w:p w14:paraId="307A21B8" w14:textId="77777777" w:rsidR="00C952FF" w:rsidRPr="003A7A0E" w:rsidRDefault="00196956" w:rsidP="00C952FF">
      <w:pPr>
        <w:pStyle w:val="ListParagraph"/>
        <w:ind w:left="1440"/>
        <w:rPr>
          <w:rFonts w:ascii="Times New Roman" w:hAnsi="Times New Roman" w:cs="Times New Roman"/>
          <w:b/>
          <w:sz w:val="20"/>
          <w:szCs w:val="20"/>
        </w:rPr>
      </w:pPr>
      <w:proofErr w:type="spellStart"/>
      <w:r>
        <w:rPr>
          <w:rFonts w:ascii="Times New Roman" w:hAnsi="Times New Roman" w:cs="Times New Roman"/>
          <w:b/>
          <w:sz w:val="20"/>
          <w:szCs w:val="20"/>
        </w:rPr>
        <w:t>Gambar</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6.6</w:t>
      </w:r>
      <w:r w:rsidR="00C952FF" w:rsidRPr="003A7A0E">
        <w:rPr>
          <w:rFonts w:ascii="Times New Roman" w:hAnsi="Times New Roman" w:cs="Times New Roman"/>
          <w:b/>
          <w:sz w:val="20"/>
          <w:szCs w:val="20"/>
        </w:rPr>
        <w:t xml:space="preserve">  </w:t>
      </w:r>
      <w:proofErr w:type="spellStart"/>
      <w:r w:rsidR="00C952FF" w:rsidRPr="003A7A0E">
        <w:rPr>
          <w:rFonts w:ascii="Times New Roman" w:hAnsi="Times New Roman" w:cs="Times New Roman"/>
          <w:b/>
          <w:sz w:val="20"/>
          <w:szCs w:val="20"/>
        </w:rPr>
        <w:t>Kasus</w:t>
      </w:r>
      <w:proofErr w:type="spellEnd"/>
      <w:proofErr w:type="gramEnd"/>
      <w:r w:rsidR="00C952FF" w:rsidRPr="003A7A0E">
        <w:rPr>
          <w:rFonts w:ascii="Times New Roman" w:hAnsi="Times New Roman" w:cs="Times New Roman"/>
          <w:b/>
          <w:sz w:val="20"/>
          <w:szCs w:val="20"/>
        </w:rPr>
        <w:t xml:space="preserve"> </w:t>
      </w:r>
      <w:proofErr w:type="spellStart"/>
      <w:r w:rsidR="00C952FF" w:rsidRPr="003A7A0E">
        <w:rPr>
          <w:rFonts w:ascii="Times New Roman" w:hAnsi="Times New Roman" w:cs="Times New Roman"/>
          <w:b/>
          <w:sz w:val="20"/>
          <w:szCs w:val="20"/>
        </w:rPr>
        <w:t>pelanggaran</w:t>
      </w:r>
      <w:proofErr w:type="spellEnd"/>
      <w:r w:rsidR="00C952FF" w:rsidRPr="003A7A0E">
        <w:rPr>
          <w:rFonts w:ascii="Times New Roman" w:hAnsi="Times New Roman" w:cs="Times New Roman"/>
          <w:b/>
          <w:sz w:val="20"/>
          <w:szCs w:val="20"/>
        </w:rPr>
        <w:t xml:space="preserve"> </w:t>
      </w:r>
      <w:proofErr w:type="spellStart"/>
      <w:r w:rsidR="00C952FF" w:rsidRPr="003A7A0E">
        <w:rPr>
          <w:rFonts w:ascii="Times New Roman" w:hAnsi="Times New Roman" w:cs="Times New Roman"/>
          <w:b/>
          <w:sz w:val="20"/>
          <w:szCs w:val="20"/>
        </w:rPr>
        <w:t>Hak</w:t>
      </w:r>
      <w:proofErr w:type="spellEnd"/>
      <w:r w:rsidR="00C952FF" w:rsidRPr="003A7A0E">
        <w:rPr>
          <w:rFonts w:ascii="Times New Roman" w:hAnsi="Times New Roman" w:cs="Times New Roman"/>
          <w:b/>
          <w:sz w:val="20"/>
          <w:szCs w:val="20"/>
        </w:rPr>
        <w:t xml:space="preserve"> </w:t>
      </w:r>
      <w:proofErr w:type="spellStart"/>
      <w:r w:rsidR="00C952FF" w:rsidRPr="003A7A0E">
        <w:rPr>
          <w:rFonts w:ascii="Times New Roman" w:hAnsi="Times New Roman" w:cs="Times New Roman"/>
          <w:b/>
          <w:sz w:val="20"/>
          <w:szCs w:val="20"/>
        </w:rPr>
        <w:t>Asasi</w:t>
      </w:r>
      <w:proofErr w:type="spellEnd"/>
      <w:r w:rsidR="00C952FF" w:rsidRPr="003A7A0E">
        <w:rPr>
          <w:rFonts w:ascii="Times New Roman" w:hAnsi="Times New Roman" w:cs="Times New Roman"/>
          <w:b/>
          <w:sz w:val="20"/>
          <w:szCs w:val="20"/>
        </w:rPr>
        <w:t xml:space="preserve"> </w:t>
      </w:r>
      <w:proofErr w:type="spellStart"/>
      <w:r w:rsidR="00C952FF" w:rsidRPr="003A7A0E">
        <w:rPr>
          <w:rFonts w:ascii="Times New Roman" w:hAnsi="Times New Roman" w:cs="Times New Roman"/>
          <w:b/>
          <w:sz w:val="20"/>
          <w:szCs w:val="20"/>
        </w:rPr>
        <w:t>Manusia</w:t>
      </w:r>
      <w:proofErr w:type="spellEnd"/>
      <w:r w:rsidR="00C952FF" w:rsidRPr="003A7A0E">
        <w:rPr>
          <w:rFonts w:ascii="Times New Roman" w:hAnsi="Times New Roman" w:cs="Times New Roman"/>
          <w:b/>
          <w:sz w:val="20"/>
          <w:szCs w:val="20"/>
        </w:rPr>
        <w:t xml:space="preserve"> di Indonesia </w:t>
      </w:r>
    </w:p>
    <w:p w14:paraId="586C6543" w14:textId="77777777" w:rsidR="00C952FF" w:rsidRPr="003A7A0E" w:rsidRDefault="00C952FF" w:rsidP="00C952FF">
      <w:pPr>
        <w:pStyle w:val="ListParagraph"/>
        <w:ind w:left="1440"/>
        <w:rPr>
          <w:rFonts w:ascii="Times New Roman" w:hAnsi="Times New Roman" w:cs="Times New Roman"/>
          <w:sz w:val="20"/>
          <w:szCs w:val="20"/>
        </w:rPr>
      </w:pPr>
    </w:p>
    <w:p w14:paraId="517597E0" w14:textId="77777777" w:rsidR="00C952FF" w:rsidRDefault="00C952FF" w:rsidP="00E150AB">
      <w:pPr>
        <w:ind w:left="720"/>
        <w:rPr>
          <w:rFonts w:ascii="Times New Roman" w:hAnsi="Times New Roman" w:cs="Times New Roman"/>
          <w:sz w:val="24"/>
          <w:szCs w:val="24"/>
        </w:rPr>
      </w:pPr>
    </w:p>
    <w:p w14:paraId="275052BB" w14:textId="77777777" w:rsidR="00925389" w:rsidRDefault="00306D13" w:rsidP="00306D13">
      <w:pPr>
        <w:rPr>
          <w:rFonts w:ascii="Times New Roman" w:hAnsi="Times New Roman" w:cs="Times New Roman"/>
          <w:sz w:val="24"/>
          <w:szCs w:val="24"/>
        </w:rPr>
      </w:pPr>
      <w:r>
        <w:rPr>
          <w:rFonts w:ascii="Times New Roman" w:hAnsi="Times New Roman" w:cs="Times New Roman"/>
          <w:sz w:val="24"/>
          <w:szCs w:val="24"/>
        </w:rPr>
        <w:t xml:space="preserve">     </w:t>
      </w:r>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Pelanggaran</w:t>
      </w:r>
      <w:proofErr w:type="spellEnd"/>
      <w:r w:rsidR="00925389">
        <w:rPr>
          <w:rFonts w:ascii="Times New Roman" w:hAnsi="Times New Roman" w:cs="Times New Roman"/>
          <w:sz w:val="24"/>
          <w:szCs w:val="24"/>
        </w:rPr>
        <w:t xml:space="preserve"> HAM </w:t>
      </w:r>
      <w:proofErr w:type="spellStart"/>
      <w:r w:rsidR="00925389">
        <w:rPr>
          <w:rFonts w:ascii="Times New Roman" w:hAnsi="Times New Roman" w:cs="Times New Roman"/>
          <w:sz w:val="24"/>
          <w:szCs w:val="24"/>
        </w:rPr>
        <w:t>disebabkan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oleh</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faktor-faktor</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berikut</w:t>
      </w:r>
      <w:proofErr w:type="spellEnd"/>
      <w:r w:rsidR="00925389">
        <w:rPr>
          <w:rFonts w:ascii="Times New Roman" w:hAnsi="Times New Roman" w:cs="Times New Roman"/>
          <w:sz w:val="24"/>
          <w:szCs w:val="24"/>
        </w:rPr>
        <w:t>.</w:t>
      </w:r>
    </w:p>
    <w:p w14:paraId="4F82880E" w14:textId="77777777" w:rsidR="00E150AB" w:rsidRDefault="00925389" w:rsidP="00925389">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internal,yaitu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dorongan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diantarnya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DAA5CCC" w14:textId="77777777" w:rsidR="00925389" w:rsidRDefault="00925389" w:rsidP="0092538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mementingkan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p w14:paraId="6BB6E489" w14:textId="77777777" w:rsidR="00E627C8" w:rsidRPr="00E627C8" w:rsidRDefault="00C952FF" w:rsidP="00E627C8">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lastRenderedPageBreak/>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w:t>
      </w:r>
      <w:r w:rsidR="00925389">
        <w:rPr>
          <w:rFonts w:ascii="Times New Roman" w:hAnsi="Times New Roman" w:cs="Times New Roman"/>
          <w:sz w:val="24"/>
          <w:szCs w:val="24"/>
        </w:rPr>
        <w:t>yebabkan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seseorang</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untuk</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selalu</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menuntut</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haknya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smentara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kewajibannya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sering</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diabaikan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Seseorang</w:t>
      </w:r>
      <w:proofErr w:type="spellEnd"/>
      <w:r w:rsidR="00925389">
        <w:rPr>
          <w:rFonts w:ascii="Times New Roman" w:hAnsi="Times New Roman" w:cs="Times New Roman"/>
          <w:sz w:val="24"/>
          <w:szCs w:val="24"/>
        </w:rPr>
        <w:t xml:space="preserve"> yang </w:t>
      </w:r>
      <w:proofErr w:type="spellStart"/>
      <w:r w:rsidR="00925389">
        <w:rPr>
          <w:rFonts w:ascii="Times New Roman" w:hAnsi="Times New Roman" w:cs="Times New Roman"/>
          <w:sz w:val="24"/>
          <w:szCs w:val="24"/>
        </w:rPr>
        <w:t>mempunyai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sikap</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seperti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ini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akan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menghalalkan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segala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cara</w:t>
      </w:r>
      <w:proofErr w:type="spellEnd"/>
      <w:r w:rsidR="00925389">
        <w:rPr>
          <w:rFonts w:ascii="Times New Roman" w:hAnsi="Times New Roman" w:cs="Times New Roman"/>
          <w:sz w:val="24"/>
          <w:szCs w:val="24"/>
        </w:rPr>
        <w:t xml:space="preserve"> agar </w:t>
      </w:r>
      <w:proofErr w:type="spellStart"/>
      <w:r w:rsidR="00925389">
        <w:rPr>
          <w:rFonts w:ascii="Times New Roman" w:hAnsi="Times New Roman" w:cs="Times New Roman"/>
          <w:sz w:val="24"/>
          <w:szCs w:val="24"/>
        </w:rPr>
        <w:t>supaya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haknya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dapat</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terpenuhi</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meskipun</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caranya</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tersebut</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dapat</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melanggar</w:t>
      </w:r>
      <w:proofErr w:type="spellEnd"/>
      <w:r w:rsidR="00925389">
        <w:rPr>
          <w:rFonts w:ascii="Times New Roman" w:hAnsi="Times New Roman" w:cs="Times New Roman"/>
          <w:sz w:val="24"/>
          <w:szCs w:val="24"/>
        </w:rPr>
        <w:t xml:space="preserve"> </w:t>
      </w:r>
      <w:proofErr w:type="spellStart"/>
      <w:r w:rsidR="00925389">
        <w:rPr>
          <w:rFonts w:ascii="Times New Roman" w:hAnsi="Times New Roman" w:cs="Times New Roman"/>
          <w:sz w:val="24"/>
          <w:szCs w:val="24"/>
        </w:rPr>
        <w:t>hak</w:t>
      </w:r>
      <w:proofErr w:type="spellEnd"/>
      <w:r w:rsidR="00925389">
        <w:rPr>
          <w:rFonts w:ascii="Times New Roman" w:hAnsi="Times New Roman" w:cs="Times New Roman"/>
          <w:sz w:val="24"/>
          <w:szCs w:val="24"/>
        </w:rPr>
        <w:t xml:space="preserve"> orang lain.</w:t>
      </w:r>
    </w:p>
    <w:p w14:paraId="626A4138" w14:textId="77777777" w:rsidR="00306D13" w:rsidRDefault="00306D13" w:rsidP="00E627C8">
      <w:pPr>
        <w:pStyle w:val="ListParagraph"/>
        <w:ind w:left="1440"/>
        <w:rPr>
          <w:rFonts w:ascii="Times New Roman" w:hAnsi="Times New Roman" w:cs="Times New Roman"/>
          <w:sz w:val="24"/>
          <w:szCs w:val="24"/>
        </w:rPr>
      </w:pPr>
    </w:p>
    <w:p w14:paraId="2154FF73" w14:textId="77777777" w:rsidR="00925389" w:rsidRDefault="00925389" w:rsidP="0092538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Rendahnya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HAM</w:t>
      </w:r>
    </w:p>
    <w:p w14:paraId="54D8AD27" w14:textId="77777777" w:rsidR="00925389" w:rsidRDefault="00925389" w:rsidP="0092538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berbuat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w:t>
      </w:r>
      <w:r w:rsidR="008F403A">
        <w:rPr>
          <w:rFonts w:ascii="Times New Roman" w:hAnsi="Times New Roman" w:cs="Times New Roman"/>
          <w:sz w:val="24"/>
          <w:szCs w:val="24"/>
        </w:rPr>
        <w:t>naknya</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Pelaku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tidak</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mau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tahu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bahwa</w:t>
      </w:r>
      <w:proofErr w:type="spellEnd"/>
      <w:r w:rsidR="008F403A">
        <w:rPr>
          <w:rFonts w:ascii="Times New Roman" w:hAnsi="Times New Roman" w:cs="Times New Roman"/>
          <w:sz w:val="24"/>
          <w:szCs w:val="24"/>
        </w:rPr>
        <w:t xml:space="preserve"> orang </w:t>
      </w:r>
      <w:proofErr w:type="gramStart"/>
      <w:r w:rsidR="008F403A">
        <w:rPr>
          <w:rFonts w:ascii="Times New Roman" w:hAnsi="Times New Roman" w:cs="Times New Roman"/>
          <w:sz w:val="24"/>
          <w:szCs w:val="24"/>
        </w:rPr>
        <w:t>lain  pun</w:t>
      </w:r>
      <w:proofErr w:type="gram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mempunyai</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hak</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asasi</w:t>
      </w:r>
      <w:proofErr w:type="spellEnd"/>
      <w:r w:rsidR="008F403A">
        <w:rPr>
          <w:rFonts w:ascii="Times New Roman" w:hAnsi="Times New Roman" w:cs="Times New Roman"/>
          <w:sz w:val="24"/>
          <w:szCs w:val="24"/>
        </w:rPr>
        <w:t xml:space="preserve"> yang </w:t>
      </w:r>
      <w:proofErr w:type="spellStart"/>
      <w:r w:rsidR="008F403A">
        <w:rPr>
          <w:rFonts w:ascii="Times New Roman" w:hAnsi="Times New Roman" w:cs="Times New Roman"/>
          <w:sz w:val="24"/>
          <w:szCs w:val="24"/>
        </w:rPr>
        <w:t>harus</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dihormati</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Sikap</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tidak</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mau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tahu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ini</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berakibat</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munculnya</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perilaku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atau</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tindakan</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penyimpangan</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terhadap</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hak</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asasi</w:t>
      </w:r>
      <w:proofErr w:type="spellEnd"/>
      <w:r w:rsidR="008F403A">
        <w:rPr>
          <w:rFonts w:ascii="Times New Roman" w:hAnsi="Times New Roman" w:cs="Times New Roman"/>
          <w:sz w:val="24"/>
          <w:szCs w:val="24"/>
        </w:rPr>
        <w:t xml:space="preserve"> </w:t>
      </w:r>
      <w:proofErr w:type="spellStart"/>
      <w:r w:rsidR="008F403A">
        <w:rPr>
          <w:rFonts w:ascii="Times New Roman" w:hAnsi="Times New Roman" w:cs="Times New Roman"/>
          <w:sz w:val="24"/>
          <w:szCs w:val="24"/>
        </w:rPr>
        <w:t>manusia</w:t>
      </w:r>
      <w:proofErr w:type="spellEnd"/>
      <w:r w:rsidR="008F403A">
        <w:rPr>
          <w:rFonts w:ascii="Times New Roman" w:hAnsi="Times New Roman" w:cs="Times New Roman"/>
          <w:sz w:val="24"/>
          <w:szCs w:val="24"/>
        </w:rPr>
        <w:t>.</w:t>
      </w:r>
    </w:p>
    <w:p w14:paraId="17778ADC" w14:textId="77777777" w:rsidR="008F403A" w:rsidRDefault="008F403A" w:rsidP="008F403A">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w:t>
      </w:r>
      <w:proofErr w:type="spellEnd"/>
      <w:r>
        <w:rPr>
          <w:rFonts w:ascii="Times New Roman" w:hAnsi="Times New Roman" w:cs="Times New Roman"/>
          <w:sz w:val="24"/>
          <w:szCs w:val="24"/>
        </w:rPr>
        <w:t xml:space="preserve"> </w:t>
      </w:r>
    </w:p>
    <w:p w14:paraId="6016DDA8" w14:textId="77777777" w:rsidR="008F403A" w:rsidRDefault="008F403A" w:rsidP="008F403A">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menghormati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keberadaan</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melakuakn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lain.</w:t>
      </w:r>
    </w:p>
    <w:p w14:paraId="684257A9" w14:textId="77777777" w:rsidR="008F403A" w:rsidRDefault="008F403A" w:rsidP="008F403A">
      <w:pPr>
        <w:pStyle w:val="ListParagraph"/>
        <w:ind w:left="1440"/>
        <w:rPr>
          <w:rFonts w:ascii="Times New Roman" w:hAnsi="Times New Roman" w:cs="Times New Roman"/>
          <w:sz w:val="24"/>
          <w:szCs w:val="24"/>
        </w:rPr>
      </w:pPr>
    </w:p>
    <w:p w14:paraId="5429E23C" w14:textId="77777777" w:rsidR="008F403A" w:rsidRDefault="008F403A" w:rsidP="008F403A">
      <w:pPr>
        <w:pStyle w:val="ListParagraph"/>
        <w:numPr>
          <w:ilvl w:val="0"/>
          <w:numId w:val="5"/>
        </w:numPr>
        <w:rPr>
          <w:rFonts w:ascii="Times New Roman" w:hAnsi="Times New Roman" w:cs="Times New Roman"/>
          <w:sz w:val="24"/>
          <w:szCs w:val="24"/>
        </w:rPr>
      </w:pPr>
      <w:proofErr w:type="spellStart"/>
      <w:proofErr w:type="gram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5D8EA97" w14:textId="77777777" w:rsidR="008F403A" w:rsidRDefault="008F403A" w:rsidP="008F403A">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Penyalahgunaan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p>
    <w:p w14:paraId="4DAC980B" w14:textId="77777777" w:rsidR="008F403A" w:rsidRDefault="008F403A" w:rsidP="008F403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lain.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pengu</w:t>
      </w:r>
      <w:r w:rsidR="00F21590">
        <w:rPr>
          <w:rFonts w:ascii="Times New Roman" w:hAnsi="Times New Roman" w:cs="Times New Roman"/>
          <w:sz w:val="24"/>
          <w:szCs w:val="24"/>
        </w:rPr>
        <w:t>asa</w:t>
      </w:r>
      <w:proofErr w:type="spellEnd"/>
      <w:r w:rsidR="00F21590">
        <w:rPr>
          <w:rFonts w:ascii="Times New Roman" w:hAnsi="Times New Roman" w:cs="Times New Roman"/>
          <w:sz w:val="24"/>
          <w:szCs w:val="24"/>
        </w:rPr>
        <w:t xml:space="preserve"> yang </w:t>
      </w:r>
      <w:proofErr w:type="spellStart"/>
      <w:r w:rsidR="00F21590">
        <w:rPr>
          <w:rFonts w:ascii="Times New Roman" w:hAnsi="Times New Roman" w:cs="Times New Roman"/>
          <w:sz w:val="24"/>
          <w:szCs w:val="24"/>
        </w:rPr>
        <w:t>tidak</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memperdulikan</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hak-hak</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buruhnya</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jlas</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melanggar</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hak</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asasi</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manusia</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Oleh</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karena</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itu</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setiap</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penyalahgunaan</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kekuasaan</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mendorong</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timbulnya</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pelanggaran</w:t>
      </w:r>
      <w:proofErr w:type="spellEnd"/>
      <w:r w:rsidR="00F21590">
        <w:rPr>
          <w:rFonts w:ascii="Times New Roman" w:hAnsi="Times New Roman" w:cs="Times New Roman"/>
          <w:sz w:val="24"/>
          <w:szCs w:val="24"/>
        </w:rPr>
        <w:t xml:space="preserve"> HAM.</w:t>
      </w:r>
    </w:p>
    <w:p w14:paraId="7151BB21" w14:textId="77777777" w:rsidR="00F21590" w:rsidRDefault="00B02E79" w:rsidP="00F21590">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Ketidaktegasan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F21590">
        <w:rPr>
          <w:rFonts w:ascii="Times New Roman" w:hAnsi="Times New Roman" w:cs="Times New Roman"/>
          <w:sz w:val="24"/>
          <w:szCs w:val="24"/>
        </w:rPr>
        <w:t>parat</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penegak</w:t>
      </w:r>
      <w:proofErr w:type="spellEnd"/>
      <w:r w:rsidR="00F21590">
        <w:rPr>
          <w:rFonts w:ascii="Times New Roman" w:hAnsi="Times New Roman" w:cs="Times New Roman"/>
          <w:sz w:val="24"/>
          <w:szCs w:val="24"/>
        </w:rPr>
        <w:t xml:space="preserve"> </w:t>
      </w:r>
      <w:proofErr w:type="spellStart"/>
      <w:r w:rsidR="00F21590">
        <w:rPr>
          <w:rFonts w:ascii="Times New Roman" w:hAnsi="Times New Roman" w:cs="Times New Roman"/>
          <w:sz w:val="24"/>
          <w:szCs w:val="24"/>
        </w:rPr>
        <w:t>hukum</w:t>
      </w:r>
      <w:proofErr w:type="spellEnd"/>
    </w:p>
    <w:p w14:paraId="6784D8B9" w14:textId="77777777" w:rsidR="00F21590" w:rsidRDefault="00F21590" w:rsidP="00F21590">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Aparat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w:t>
      </w:r>
      <w:r w:rsidR="00C952FF">
        <w:rPr>
          <w:rFonts w:ascii="Times New Roman" w:hAnsi="Times New Roman" w:cs="Times New Roman"/>
          <w:sz w:val="24"/>
          <w:szCs w:val="24"/>
        </w:rPr>
        <w:t xml:space="preserve">AM </w:t>
      </w:r>
      <w:proofErr w:type="spellStart"/>
      <w:r w:rsidR="00C952FF">
        <w:rPr>
          <w:rFonts w:ascii="Times New Roman" w:hAnsi="Times New Roman" w:cs="Times New Roman"/>
          <w:sz w:val="24"/>
          <w:szCs w:val="24"/>
        </w:rPr>
        <w:t>lainnya</w:t>
      </w:r>
      <w:proofErr w:type="spellEnd"/>
      <w:r w:rsidR="00C952FF">
        <w:rPr>
          <w:rFonts w:ascii="Times New Roman" w:hAnsi="Times New Roman" w:cs="Times New Roman"/>
          <w:sz w:val="24"/>
          <w:szCs w:val="24"/>
        </w:rPr>
        <w:t xml:space="preserve">. </w:t>
      </w:r>
      <w:proofErr w:type="spellStart"/>
      <w:r w:rsidR="00C952FF">
        <w:rPr>
          <w:rFonts w:ascii="Times New Roman" w:hAnsi="Times New Roman" w:cs="Times New Roman"/>
          <w:sz w:val="24"/>
          <w:szCs w:val="24"/>
        </w:rPr>
        <w:t>Penyelesaian</w:t>
      </w:r>
      <w:proofErr w:type="spellEnd"/>
      <w:r w:rsidR="00C952FF">
        <w:rPr>
          <w:rFonts w:ascii="Times New Roman" w:hAnsi="Times New Roman" w:cs="Times New Roman"/>
          <w:sz w:val="24"/>
          <w:szCs w:val="24"/>
        </w:rPr>
        <w:t xml:space="preserve"> </w:t>
      </w:r>
      <w:proofErr w:type="spellStart"/>
      <w:r w:rsidR="00C952FF">
        <w:rPr>
          <w:rFonts w:ascii="Times New Roman" w:hAnsi="Times New Roman" w:cs="Times New Roman"/>
          <w:sz w:val="24"/>
          <w:szCs w:val="24"/>
        </w:rPr>
        <w:t>kasus</w:t>
      </w:r>
      <w:proofErr w:type="spellEnd"/>
      <w:r w:rsidR="00C952FF">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munculmya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kasus-kasus</w:t>
      </w:r>
      <w:proofErr w:type="spellEnd"/>
      <w:r>
        <w:rPr>
          <w:rFonts w:ascii="Times New Roman" w:hAnsi="Times New Roman" w:cs="Times New Roman"/>
          <w:sz w:val="24"/>
          <w:szCs w:val="24"/>
        </w:rPr>
        <w:t xml:space="preserve"> lain.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perbuatannya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w:t>
      </w:r>
      <w:proofErr w:type="spellEnd"/>
      <w:r w:rsidR="00CD3B34">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penegak</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hukum</w:t>
      </w:r>
      <w:proofErr w:type="spellEnd"/>
      <w:r w:rsidR="002C25D3">
        <w:rPr>
          <w:rFonts w:ascii="Times New Roman" w:hAnsi="Times New Roman" w:cs="Times New Roman"/>
          <w:sz w:val="24"/>
          <w:szCs w:val="24"/>
        </w:rPr>
        <w:t xml:space="preserve"> yang </w:t>
      </w:r>
      <w:proofErr w:type="spellStart"/>
      <w:r w:rsidR="002C25D3">
        <w:rPr>
          <w:rFonts w:ascii="Times New Roman" w:hAnsi="Times New Roman" w:cs="Times New Roman"/>
          <w:sz w:val="24"/>
          <w:szCs w:val="24"/>
        </w:rPr>
        <w:t>bertindak</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sewenang-wenang</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juga</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dapat</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dikategorikan</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sebagai</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bentuk</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pelanggaran</w:t>
      </w:r>
      <w:proofErr w:type="spellEnd"/>
      <w:r w:rsidR="002C25D3">
        <w:rPr>
          <w:rFonts w:ascii="Times New Roman" w:hAnsi="Times New Roman" w:cs="Times New Roman"/>
          <w:sz w:val="24"/>
          <w:szCs w:val="24"/>
        </w:rPr>
        <w:t xml:space="preserve"> HAM </w:t>
      </w:r>
      <w:proofErr w:type="spellStart"/>
      <w:r w:rsidR="002C25D3">
        <w:rPr>
          <w:rFonts w:ascii="Times New Roman" w:hAnsi="Times New Roman" w:cs="Times New Roman"/>
          <w:sz w:val="24"/>
          <w:szCs w:val="24"/>
        </w:rPr>
        <w:t>dan</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dapat</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menjadi</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contoh</w:t>
      </w:r>
      <w:proofErr w:type="spellEnd"/>
      <w:r w:rsidR="002C25D3">
        <w:rPr>
          <w:rFonts w:ascii="Times New Roman" w:hAnsi="Times New Roman" w:cs="Times New Roman"/>
          <w:sz w:val="24"/>
          <w:szCs w:val="24"/>
        </w:rPr>
        <w:t xml:space="preserve"> yang </w:t>
      </w:r>
      <w:proofErr w:type="spellStart"/>
      <w:r w:rsidR="002C25D3">
        <w:rPr>
          <w:rFonts w:ascii="Times New Roman" w:hAnsi="Times New Roman" w:cs="Times New Roman"/>
          <w:sz w:val="24"/>
          <w:szCs w:val="24"/>
        </w:rPr>
        <w:t>tidak</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baik</w:t>
      </w:r>
      <w:proofErr w:type="spellEnd"/>
      <w:r w:rsidR="002C25D3">
        <w:rPr>
          <w:rFonts w:ascii="Times New Roman" w:hAnsi="Times New Roman" w:cs="Times New Roman"/>
          <w:sz w:val="24"/>
          <w:szCs w:val="24"/>
        </w:rPr>
        <w:t xml:space="preserve">. Hal </w:t>
      </w:r>
      <w:proofErr w:type="spellStart"/>
      <w:r w:rsidR="002C25D3">
        <w:rPr>
          <w:rFonts w:ascii="Times New Roman" w:hAnsi="Times New Roman" w:cs="Times New Roman"/>
          <w:sz w:val="24"/>
          <w:szCs w:val="24"/>
        </w:rPr>
        <w:t>ini</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dapat</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mendorong</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timbulnya</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pelanggaran</w:t>
      </w:r>
      <w:proofErr w:type="spellEnd"/>
      <w:r w:rsidR="002C25D3">
        <w:rPr>
          <w:rFonts w:ascii="Times New Roman" w:hAnsi="Times New Roman" w:cs="Times New Roman"/>
          <w:sz w:val="24"/>
          <w:szCs w:val="24"/>
        </w:rPr>
        <w:t xml:space="preserve"> HAM yang </w:t>
      </w:r>
      <w:proofErr w:type="spellStart"/>
      <w:r w:rsidR="002C25D3">
        <w:rPr>
          <w:rFonts w:ascii="Times New Roman" w:hAnsi="Times New Roman" w:cs="Times New Roman"/>
          <w:sz w:val="24"/>
          <w:szCs w:val="24"/>
        </w:rPr>
        <w:t>oleh</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masyarakat</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pada</w:t>
      </w:r>
      <w:proofErr w:type="spellEnd"/>
      <w:r w:rsidR="002C25D3">
        <w:rPr>
          <w:rFonts w:ascii="Times New Roman" w:hAnsi="Times New Roman" w:cs="Times New Roman"/>
          <w:sz w:val="24"/>
          <w:szCs w:val="24"/>
        </w:rPr>
        <w:t xml:space="preserve"> </w:t>
      </w:r>
      <w:proofErr w:type="spellStart"/>
      <w:r w:rsidR="002C25D3">
        <w:rPr>
          <w:rFonts w:ascii="Times New Roman" w:hAnsi="Times New Roman" w:cs="Times New Roman"/>
          <w:sz w:val="24"/>
          <w:szCs w:val="24"/>
        </w:rPr>
        <w:t>umumnya</w:t>
      </w:r>
      <w:proofErr w:type="spellEnd"/>
      <w:r w:rsidR="002C25D3">
        <w:rPr>
          <w:rFonts w:ascii="Times New Roman" w:hAnsi="Times New Roman" w:cs="Times New Roman"/>
          <w:sz w:val="24"/>
          <w:szCs w:val="24"/>
        </w:rPr>
        <w:t>.</w:t>
      </w:r>
    </w:p>
    <w:p w14:paraId="6E7B153C" w14:textId="77777777" w:rsidR="0053007A" w:rsidRDefault="0053007A" w:rsidP="00F21590">
      <w:pPr>
        <w:pStyle w:val="ListParagraph"/>
        <w:ind w:left="1440"/>
        <w:rPr>
          <w:rFonts w:ascii="Times New Roman" w:hAnsi="Times New Roman" w:cs="Times New Roman"/>
          <w:sz w:val="24"/>
          <w:szCs w:val="24"/>
        </w:rPr>
      </w:pPr>
    </w:p>
    <w:p w14:paraId="02EA8B72" w14:textId="77777777" w:rsidR="0053007A" w:rsidRDefault="0053007A" w:rsidP="00F21590">
      <w:pPr>
        <w:pStyle w:val="ListParagraph"/>
        <w:ind w:left="1440"/>
        <w:rPr>
          <w:rFonts w:ascii="Times New Roman" w:hAnsi="Times New Roman" w:cs="Times New Roman"/>
          <w:sz w:val="24"/>
          <w:szCs w:val="24"/>
        </w:rPr>
      </w:pPr>
    </w:p>
    <w:p w14:paraId="7AF45693" w14:textId="77777777" w:rsidR="0053007A" w:rsidRDefault="0053007A" w:rsidP="00F21590">
      <w:pPr>
        <w:pStyle w:val="ListParagraph"/>
        <w:ind w:left="1440"/>
        <w:rPr>
          <w:rFonts w:ascii="Times New Roman" w:hAnsi="Times New Roman" w:cs="Times New Roman"/>
          <w:sz w:val="24"/>
          <w:szCs w:val="24"/>
        </w:rPr>
      </w:pPr>
    </w:p>
    <w:p w14:paraId="0AAA2E28" w14:textId="77777777" w:rsidR="0053007A" w:rsidRDefault="0053007A" w:rsidP="00F21590">
      <w:pPr>
        <w:pStyle w:val="ListParagraph"/>
        <w:ind w:left="1440"/>
        <w:rPr>
          <w:rFonts w:ascii="Times New Roman" w:hAnsi="Times New Roman" w:cs="Times New Roman"/>
          <w:sz w:val="24"/>
          <w:szCs w:val="24"/>
        </w:rPr>
      </w:pPr>
    </w:p>
    <w:p w14:paraId="3DB97C8A" w14:textId="77777777" w:rsidR="0053007A" w:rsidRDefault="0053007A" w:rsidP="00F21590">
      <w:pPr>
        <w:pStyle w:val="ListParagraph"/>
        <w:ind w:left="1440"/>
        <w:rPr>
          <w:rFonts w:ascii="Times New Roman" w:hAnsi="Times New Roman" w:cs="Times New Roman"/>
          <w:sz w:val="24"/>
          <w:szCs w:val="24"/>
        </w:rPr>
      </w:pPr>
    </w:p>
    <w:p w14:paraId="0FEB82F7" w14:textId="77777777" w:rsidR="0053007A" w:rsidRDefault="0053007A" w:rsidP="00F21590">
      <w:pPr>
        <w:pStyle w:val="ListParagraph"/>
        <w:ind w:left="1440"/>
        <w:rPr>
          <w:rFonts w:ascii="Times New Roman" w:hAnsi="Times New Roman" w:cs="Times New Roman"/>
          <w:sz w:val="24"/>
          <w:szCs w:val="24"/>
        </w:rPr>
      </w:pPr>
    </w:p>
    <w:p w14:paraId="590C067C" w14:textId="77777777" w:rsidR="0053007A" w:rsidRDefault="0053007A" w:rsidP="00F21590">
      <w:pPr>
        <w:pStyle w:val="ListParagraph"/>
        <w:ind w:left="1440"/>
        <w:rPr>
          <w:rFonts w:ascii="Times New Roman" w:hAnsi="Times New Roman" w:cs="Times New Roman"/>
          <w:sz w:val="24"/>
          <w:szCs w:val="24"/>
        </w:rPr>
      </w:pPr>
    </w:p>
    <w:p w14:paraId="3D61AB33" w14:textId="77777777" w:rsidR="0053007A" w:rsidRDefault="0053007A" w:rsidP="00F21590">
      <w:pPr>
        <w:pStyle w:val="ListParagraph"/>
        <w:ind w:left="1440"/>
        <w:rPr>
          <w:rFonts w:ascii="Times New Roman" w:hAnsi="Times New Roman" w:cs="Times New Roman"/>
          <w:sz w:val="24"/>
          <w:szCs w:val="24"/>
        </w:rPr>
      </w:pPr>
    </w:p>
    <w:p w14:paraId="66F1896F" w14:textId="77777777" w:rsidR="0053007A" w:rsidRDefault="0053007A" w:rsidP="00F21590">
      <w:pPr>
        <w:pStyle w:val="ListParagraph"/>
        <w:ind w:left="1440"/>
        <w:rPr>
          <w:rFonts w:ascii="Times New Roman" w:hAnsi="Times New Roman" w:cs="Times New Roman"/>
          <w:sz w:val="24"/>
          <w:szCs w:val="24"/>
        </w:rPr>
      </w:pPr>
    </w:p>
    <w:p w14:paraId="5B325338" w14:textId="77777777" w:rsidR="002C25D3" w:rsidRDefault="000C7AED" w:rsidP="000C7AED">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lastRenderedPageBreak/>
        <w:t>Kesenjangan</w:t>
      </w:r>
      <w:proofErr w:type="spellEnd"/>
      <w:r>
        <w:rPr>
          <w:rFonts w:ascii="Times New Roman" w:hAnsi="Times New Roman" w:cs="Times New Roman"/>
          <w:sz w:val="24"/>
          <w:szCs w:val="24"/>
        </w:rPr>
        <w:t xml:space="preserve"> social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
    <w:p w14:paraId="34AF7AC3" w14:textId="77777777" w:rsidR="00043D44" w:rsidRPr="00043D44" w:rsidRDefault="000C7AED" w:rsidP="00043D44">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Kesenjangan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mencolok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Pemicunya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dibiarkan</w:t>
      </w:r>
      <w:proofErr w:type="spellEnd"/>
      <w:r>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akan</w:t>
      </w:r>
      <w:proofErr w:type="spell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menimbulkan</w:t>
      </w:r>
      <w:proofErr w:type="spell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terjadinya</w:t>
      </w:r>
      <w:proofErr w:type="spell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pelanggaran</w:t>
      </w:r>
      <w:proofErr w:type="spellEnd"/>
      <w:r w:rsidR="004562FC">
        <w:rPr>
          <w:rFonts w:ascii="Times New Roman" w:hAnsi="Times New Roman" w:cs="Times New Roman"/>
          <w:sz w:val="24"/>
          <w:szCs w:val="24"/>
        </w:rPr>
        <w:t xml:space="preserve"> HAM, </w:t>
      </w:r>
      <w:proofErr w:type="spellStart"/>
      <w:r w:rsidR="004562FC">
        <w:rPr>
          <w:rFonts w:ascii="Times New Roman" w:hAnsi="Times New Roman" w:cs="Times New Roman"/>
          <w:sz w:val="24"/>
          <w:szCs w:val="24"/>
        </w:rPr>
        <w:t>Misalnya</w:t>
      </w:r>
      <w:proofErr w:type="spellEnd"/>
      <w:r w:rsidR="004562FC">
        <w:rPr>
          <w:rFonts w:ascii="Times New Roman" w:hAnsi="Times New Roman" w:cs="Times New Roman"/>
          <w:sz w:val="24"/>
          <w:szCs w:val="24"/>
        </w:rPr>
        <w:t xml:space="preserve"> </w:t>
      </w:r>
      <w:proofErr w:type="spellStart"/>
      <w:proofErr w:type="gramStart"/>
      <w:r w:rsidR="004562FC">
        <w:rPr>
          <w:rFonts w:ascii="Times New Roman" w:hAnsi="Times New Roman" w:cs="Times New Roman"/>
          <w:sz w:val="24"/>
          <w:szCs w:val="24"/>
        </w:rPr>
        <w:t>perbudakan,pelecehan</w:t>
      </w:r>
      <w:proofErr w:type="spellEnd"/>
      <w:proofErr w:type="gram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perampokan</w:t>
      </w:r>
      <w:proofErr w:type="spell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dan</w:t>
      </w:r>
      <w:proofErr w:type="spellEnd"/>
      <w:r w:rsidR="004562FC">
        <w:rPr>
          <w:rFonts w:ascii="Times New Roman" w:hAnsi="Times New Roman" w:cs="Times New Roman"/>
          <w:sz w:val="24"/>
          <w:szCs w:val="24"/>
        </w:rPr>
        <w:t xml:space="preserve"> </w:t>
      </w:r>
      <w:proofErr w:type="spellStart"/>
      <w:r w:rsidR="004562FC">
        <w:rPr>
          <w:rFonts w:ascii="Times New Roman" w:hAnsi="Times New Roman" w:cs="Times New Roman"/>
          <w:sz w:val="24"/>
          <w:szCs w:val="24"/>
        </w:rPr>
        <w:t>pembunuhan</w:t>
      </w:r>
      <w:proofErr w:type="spellEnd"/>
      <w:r w:rsidR="004562FC">
        <w:rPr>
          <w:rFonts w:ascii="Times New Roman" w:hAnsi="Times New Roman" w:cs="Times New Roman"/>
          <w:sz w:val="24"/>
          <w:szCs w:val="24"/>
        </w:rPr>
        <w:t>.</w:t>
      </w:r>
      <w:r w:rsidR="00374646" w:rsidRPr="007C1AD8">
        <w:rPr>
          <w:rFonts w:ascii="Times New Roman" w:hAnsi="Times New Roman" w:cs="Times New Roman"/>
          <w:sz w:val="24"/>
          <w:szCs w:val="24"/>
        </w:rPr>
        <w:t xml:space="preserve"> </w:t>
      </w:r>
    </w:p>
    <w:p w14:paraId="4B056880" w14:textId="77777777" w:rsidR="00D9427E" w:rsidRDefault="00C26CB0" w:rsidP="00043D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C78597" wp14:editId="7E5CBBE2">
            <wp:extent cx="4743450" cy="2733878"/>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jpg"/>
                    <pic:cNvPicPr/>
                  </pic:nvPicPr>
                  <pic:blipFill>
                    <a:blip r:embed="rId8">
                      <a:extLst>
                        <a:ext uri="{28A0092B-C50C-407E-A947-70E740481C1C}">
                          <a14:useLocalDpi xmlns:a14="http://schemas.microsoft.com/office/drawing/2010/main" val="0"/>
                        </a:ext>
                      </a:extLst>
                    </a:blip>
                    <a:stretch>
                      <a:fillRect/>
                    </a:stretch>
                  </pic:blipFill>
                  <pic:spPr>
                    <a:xfrm>
                      <a:off x="0" y="0"/>
                      <a:ext cx="4843831" cy="2791732"/>
                    </a:xfrm>
                    <a:prstGeom prst="rect">
                      <a:avLst/>
                    </a:prstGeom>
                    <a:ln>
                      <a:noFill/>
                    </a:ln>
                    <a:effectLst>
                      <a:outerShdw blurRad="292100" dist="139700" dir="2700000" algn="tl" rotWithShape="0">
                        <a:srgbClr val="333333">
                          <a:alpha val="65000"/>
                        </a:srgbClr>
                      </a:outerShdw>
                    </a:effectLst>
                  </pic:spPr>
                </pic:pic>
              </a:graphicData>
            </a:graphic>
          </wp:inline>
        </w:drawing>
      </w:r>
    </w:p>
    <w:p w14:paraId="2986D24A" w14:textId="77777777" w:rsidR="003A7A0E" w:rsidRPr="00043D44" w:rsidRDefault="003A7A0E" w:rsidP="00043D44">
      <w:pPr>
        <w:jc w:val="center"/>
        <w:rPr>
          <w:rFonts w:ascii="Times New Roman" w:hAnsi="Times New Roman" w:cs="Times New Roman"/>
          <w:sz w:val="18"/>
          <w:szCs w:val="18"/>
        </w:rPr>
      </w:pPr>
      <w:proofErr w:type="spellStart"/>
      <w:proofErr w:type="gramStart"/>
      <w:r w:rsidRPr="00043D44">
        <w:rPr>
          <w:rFonts w:ascii="Times New Roman" w:hAnsi="Times New Roman" w:cs="Times New Roman"/>
          <w:sz w:val="18"/>
          <w:szCs w:val="18"/>
        </w:rPr>
        <w:t>Sumber</w:t>
      </w:r>
      <w:proofErr w:type="spellEnd"/>
      <w:r w:rsidRPr="00043D44">
        <w:rPr>
          <w:rFonts w:ascii="Times New Roman" w:hAnsi="Times New Roman" w:cs="Times New Roman"/>
          <w:sz w:val="18"/>
          <w:szCs w:val="18"/>
        </w:rPr>
        <w:t xml:space="preserve"> :</w:t>
      </w:r>
      <w:proofErr w:type="gramEnd"/>
      <w:r w:rsidR="0053007A" w:rsidRPr="00043D44">
        <w:rPr>
          <w:rFonts w:ascii="Times New Roman" w:hAnsi="Times New Roman" w:cs="Times New Roman"/>
          <w:sz w:val="18"/>
          <w:szCs w:val="18"/>
        </w:rPr>
        <w:t>www</w:t>
      </w:r>
      <w:r w:rsidR="00043D44" w:rsidRPr="00043D44">
        <w:rPr>
          <w:rFonts w:ascii="Times New Roman" w:hAnsi="Times New Roman" w:cs="Times New Roman"/>
          <w:sz w:val="18"/>
          <w:szCs w:val="18"/>
        </w:rPr>
        <w:t>.khoeruleblogspot.com</w:t>
      </w:r>
    </w:p>
    <w:p w14:paraId="343E27EA" w14:textId="77777777" w:rsidR="00D9427E" w:rsidRPr="00043D44" w:rsidRDefault="00196956" w:rsidP="00043D44">
      <w:pPr>
        <w:jc w:val="center"/>
        <w:rPr>
          <w:rFonts w:ascii="Times New Roman" w:hAnsi="Times New Roman" w:cs="Times New Roman"/>
          <w:sz w:val="18"/>
          <w:szCs w:val="18"/>
        </w:rPr>
      </w:pPr>
      <w:proofErr w:type="spellStart"/>
      <w:r w:rsidRPr="00043D44">
        <w:rPr>
          <w:rFonts w:ascii="Times New Roman" w:hAnsi="Times New Roman" w:cs="Times New Roman"/>
          <w:sz w:val="18"/>
          <w:szCs w:val="18"/>
        </w:rPr>
        <w:t>Gambar</w:t>
      </w:r>
      <w:proofErr w:type="spellEnd"/>
      <w:r w:rsidRPr="00043D44">
        <w:rPr>
          <w:rFonts w:ascii="Times New Roman" w:hAnsi="Times New Roman" w:cs="Times New Roman"/>
          <w:sz w:val="18"/>
          <w:szCs w:val="18"/>
        </w:rPr>
        <w:t xml:space="preserve"> 7.7</w:t>
      </w:r>
      <w:r w:rsidR="00D9427E" w:rsidRPr="00043D44">
        <w:rPr>
          <w:rFonts w:ascii="Times New Roman" w:hAnsi="Times New Roman" w:cs="Times New Roman"/>
          <w:sz w:val="18"/>
          <w:szCs w:val="18"/>
        </w:rPr>
        <w:t xml:space="preserve"> </w:t>
      </w:r>
      <w:proofErr w:type="spellStart"/>
      <w:r w:rsidR="003A7A0E" w:rsidRPr="00043D44">
        <w:rPr>
          <w:rFonts w:ascii="Times New Roman" w:hAnsi="Times New Roman" w:cs="Times New Roman"/>
          <w:sz w:val="18"/>
          <w:szCs w:val="18"/>
        </w:rPr>
        <w:t>perbedaan</w:t>
      </w:r>
      <w:proofErr w:type="spellEnd"/>
      <w:r w:rsidR="003A7A0E" w:rsidRPr="00043D44">
        <w:rPr>
          <w:rFonts w:ascii="Times New Roman" w:hAnsi="Times New Roman" w:cs="Times New Roman"/>
          <w:sz w:val="18"/>
          <w:szCs w:val="18"/>
        </w:rPr>
        <w:t xml:space="preserve"> </w:t>
      </w:r>
      <w:proofErr w:type="spellStart"/>
      <w:r w:rsidR="003A7A0E" w:rsidRPr="00043D44">
        <w:rPr>
          <w:rFonts w:ascii="Times New Roman" w:hAnsi="Times New Roman" w:cs="Times New Roman"/>
          <w:sz w:val="18"/>
          <w:szCs w:val="18"/>
        </w:rPr>
        <w:t>kesenjangan</w:t>
      </w:r>
      <w:proofErr w:type="spellEnd"/>
      <w:r w:rsidR="003A7A0E" w:rsidRPr="00043D44">
        <w:rPr>
          <w:rFonts w:ascii="Times New Roman" w:hAnsi="Times New Roman" w:cs="Times New Roman"/>
          <w:sz w:val="18"/>
          <w:szCs w:val="18"/>
        </w:rPr>
        <w:t xml:space="preserve"> social </w:t>
      </w:r>
      <w:proofErr w:type="spellStart"/>
      <w:r w:rsidR="003A7A0E" w:rsidRPr="00043D44">
        <w:rPr>
          <w:rFonts w:ascii="Times New Roman" w:hAnsi="Times New Roman" w:cs="Times New Roman"/>
          <w:sz w:val="18"/>
          <w:szCs w:val="18"/>
        </w:rPr>
        <w:t>ekonomi</w:t>
      </w:r>
      <w:proofErr w:type="spellEnd"/>
      <w:r w:rsidRPr="00043D44">
        <w:rPr>
          <w:rFonts w:ascii="Times New Roman" w:hAnsi="Times New Roman" w:cs="Times New Roman"/>
          <w:sz w:val="18"/>
          <w:szCs w:val="18"/>
        </w:rPr>
        <w:t xml:space="preserve"> yang </w:t>
      </w:r>
      <w:proofErr w:type="spellStart"/>
      <w:r w:rsidRPr="00043D44">
        <w:rPr>
          <w:rFonts w:ascii="Times New Roman" w:hAnsi="Times New Roman" w:cs="Times New Roman"/>
          <w:sz w:val="18"/>
          <w:szCs w:val="18"/>
        </w:rPr>
        <w:t>tinggi</w:t>
      </w:r>
      <w:proofErr w:type="spellEnd"/>
    </w:p>
    <w:p w14:paraId="4F8E1D57" w14:textId="77777777" w:rsidR="00043D44" w:rsidRDefault="00043D44" w:rsidP="00043D44">
      <w:pPr>
        <w:jc w:val="center"/>
        <w:rPr>
          <w:rFonts w:ascii="Times New Roman" w:hAnsi="Times New Roman" w:cs="Times New Roman"/>
          <w:sz w:val="24"/>
          <w:szCs w:val="24"/>
        </w:rPr>
      </w:pPr>
    </w:p>
    <w:p w14:paraId="1A086A93" w14:textId="77777777" w:rsidR="0053007A" w:rsidRPr="0053007A" w:rsidRDefault="0053007A" w:rsidP="0053007A">
      <w:pPr>
        <w:pStyle w:val="ListParagraph"/>
        <w:numPr>
          <w:ilvl w:val="0"/>
          <w:numId w:val="7"/>
        </w:numPr>
        <w:rPr>
          <w:rFonts w:ascii="Times New Roman" w:hAnsi="Times New Roman" w:cs="Times New Roman"/>
          <w:sz w:val="24"/>
          <w:szCs w:val="24"/>
        </w:rPr>
      </w:pPr>
      <w:proofErr w:type="spellStart"/>
      <w:r w:rsidRPr="0053007A">
        <w:rPr>
          <w:rFonts w:ascii="Times New Roman" w:hAnsi="Times New Roman" w:cs="Times New Roman"/>
          <w:sz w:val="24"/>
          <w:szCs w:val="24"/>
        </w:rPr>
        <w:t>Penyalahgunaan</w:t>
      </w:r>
      <w:proofErr w:type="spellEnd"/>
      <w:r w:rsidRPr="0053007A">
        <w:rPr>
          <w:rFonts w:ascii="Times New Roman" w:hAnsi="Times New Roman" w:cs="Times New Roman"/>
          <w:sz w:val="24"/>
          <w:szCs w:val="24"/>
        </w:rPr>
        <w:t xml:space="preserve"> </w:t>
      </w:r>
      <w:proofErr w:type="spellStart"/>
      <w:r w:rsidRPr="0053007A">
        <w:rPr>
          <w:rFonts w:ascii="Times New Roman" w:hAnsi="Times New Roman" w:cs="Times New Roman"/>
          <w:sz w:val="24"/>
          <w:szCs w:val="24"/>
        </w:rPr>
        <w:t>teknologi</w:t>
      </w:r>
      <w:proofErr w:type="spellEnd"/>
    </w:p>
    <w:p w14:paraId="4FED4652" w14:textId="77777777" w:rsidR="0053007A" w:rsidRDefault="0053007A" w:rsidP="0053007A">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Kemanjuan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kejahatan</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penculikan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kejejaring</w:t>
      </w:r>
      <w:proofErr w:type="spellEnd"/>
      <w:r>
        <w:rPr>
          <w:rFonts w:ascii="Times New Roman" w:hAnsi="Times New Roman" w:cs="Times New Roman"/>
          <w:sz w:val="24"/>
          <w:szCs w:val="24"/>
        </w:rPr>
        <w:t xml:space="preserve"> social.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tekonologi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pencemaran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14:paraId="5CAF851D" w14:textId="77777777" w:rsidR="00D9427E" w:rsidRDefault="00D9427E" w:rsidP="008F403A">
      <w:pPr>
        <w:rPr>
          <w:rFonts w:ascii="Times New Roman" w:hAnsi="Times New Roman" w:cs="Times New Roman"/>
          <w:sz w:val="24"/>
          <w:szCs w:val="24"/>
        </w:rPr>
      </w:pPr>
    </w:p>
    <w:p w14:paraId="549294C2" w14:textId="77777777" w:rsidR="0053007A" w:rsidRDefault="0053007A" w:rsidP="008F403A">
      <w:pPr>
        <w:rPr>
          <w:rFonts w:ascii="Times New Roman" w:hAnsi="Times New Roman" w:cs="Times New Roman"/>
          <w:sz w:val="24"/>
          <w:szCs w:val="24"/>
        </w:rPr>
      </w:pPr>
    </w:p>
    <w:p w14:paraId="1661AD8C" w14:textId="77777777" w:rsidR="0053007A" w:rsidRDefault="0053007A" w:rsidP="008F403A">
      <w:pPr>
        <w:rPr>
          <w:rFonts w:ascii="Times New Roman" w:hAnsi="Times New Roman" w:cs="Times New Roman"/>
          <w:sz w:val="24"/>
          <w:szCs w:val="24"/>
        </w:rPr>
      </w:pPr>
    </w:p>
    <w:p w14:paraId="3C4B89E2" w14:textId="77777777" w:rsidR="0053007A" w:rsidRDefault="0053007A" w:rsidP="008F403A">
      <w:pPr>
        <w:rPr>
          <w:rFonts w:ascii="Times New Roman" w:hAnsi="Times New Roman" w:cs="Times New Roman"/>
          <w:sz w:val="24"/>
          <w:szCs w:val="24"/>
        </w:rPr>
      </w:pPr>
    </w:p>
    <w:p w14:paraId="38F57B85" w14:textId="77777777" w:rsidR="0053007A" w:rsidRDefault="0053007A" w:rsidP="008F403A">
      <w:pPr>
        <w:rPr>
          <w:rFonts w:ascii="Times New Roman" w:hAnsi="Times New Roman" w:cs="Times New Roman"/>
          <w:sz w:val="24"/>
          <w:szCs w:val="24"/>
        </w:rPr>
      </w:pPr>
    </w:p>
    <w:p w14:paraId="3C905DAE" w14:textId="77777777" w:rsidR="00E3484D" w:rsidRPr="00E3484D" w:rsidRDefault="00E3484D" w:rsidP="00E3484D">
      <w:pPr>
        <w:spacing w:after="0" w:line="240" w:lineRule="auto"/>
        <w:rPr>
          <w:rFonts w:ascii="Times New Roman" w:eastAsia="Times New Roman" w:hAnsi="Times New Roman" w:cs="Times New Roman"/>
          <w:b/>
          <w:color w:val="002060"/>
          <w:sz w:val="24"/>
          <w:szCs w:val="24"/>
        </w:rPr>
      </w:pPr>
      <w:proofErr w:type="spellStart"/>
      <w:r w:rsidRPr="00E3484D">
        <w:rPr>
          <w:rFonts w:ascii="Times New Roman" w:eastAsia="Times New Roman" w:hAnsi="Times New Roman" w:cs="Times New Roman"/>
          <w:b/>
          <w:color w:val="002060"/>
          <w:sz w:val="24"/>
          <w:szCs w:val="24"/>
        </w:rPr>
        <w:t>Tugas</w:t>
      </w:r>
      <w:proofErr w:type="spellEnd"/>
      <w:r w:rsidRPr="00E3484D">
        <w:rPr>
          <w:rFonts w:ascii="Times New Roman" w:eastAsia="Times New Roman" w:hAnsi="Times New Roman" w:cs="Times New Roman"/>
          <w:b/>
          <w:color w:val="002060"/>
          <w:sz w:val="24"/>
          <w:szCs w:val="24"/>
        </w:rPr>
        <w:t xml:space="preserve"> </w:t>
      </w:r>
      <w:proofErr w:type="spellStart"/>
      <w:r w:rsidRPr="00E3484D">
        <w:rPr>
          <w:rFonts w:ascii="Times New Roman" w:eastAsia="Times New Roman" w:hAnsi="Times New Roman" w:cs="Times New Roman"/>
          <w:b/>
          <w:color w:val="002060"/>
          <w:sz w:val="24"/>
          <w:szCs w:val="24"/>
        </w:rPr>
        <w:t>Mandiri</w:t>
      </w:r>
      <w:proofErr w:type="spellEnd"/>
      <w:r w:rsidRPr="00E3484D">
        <w:rPr>
          <w:rFonts w:ascii="Times New Roman" w:eastAsia="Times New Roman" w:hAnsi="Times New Roman" w:cs="Times New Roman"/>
          <w:b/>
          <w:color w:val="002060"/>
          <w:sz w:val="24"/>
          <w:szCs w:val="24"/>
        </w:rPr>
        <w:t xml:space="preserve"> 1.3</w:t>
      </w:r>
    </w:p>
    <w:p w14:paraId="0966B72D" w14:textId="77777777" w:rsidR="00E3484D" w:rsidRDefault="00E3484D" w:rsidP="00E3484D">
      <w:pPr>
        <w:spacing w:after="0" w:line="240" w:lineRule="auto"/>
        <w:rPr>
          <w:rFonts w:ascii="Times New Roman" w:eastAsia="Times New Roman" w:hAnsi="Times New Roman" w:cs="Times New Roman"/>
          <w:b/>
          <w:color w:val="2E74B5" w:themeColor="accent1" w:themeShade="BF"/>
          <w:sz w:val="24"/>
          <w:szCs w:val="24"/>
        </w:rPr>
      </w:pPr>
    </w:p>
    <w:p w14:paraId="448E0074" w14:textId="77777777" w:rsidR="00E3484D" w:rsidRPr="00E3484D" w:rsidRDefault="00E3484D" w:rsidP="00E3484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Faktor-faktor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pelanggaran</w:t>
      </w:r>
      <w:proofErr w:type="spellEnd"/>
      <w:r>
        <w:rPr>
          <w:rFonts w:ascii="Times New Roman" w:eastAsia="Times New Roman" w:hAnsi="Times New Roman" w:cs="Times New Roman"/>
          <w:sz w:val="24"/>
          <w:szCs w:val="24"/>
        </w:rPr>
        <w:t xml:space="preserve"> HAM </w:t>
      </w:r>
      <w:proofErr w:type="spellStart"/>
      <w:r>
        <w:rPr>
          <w:rFonts w:ascii="Times New Roman" w:eastAsia="Times New Roman" w:hAnsi="Times New Roman" w:cs="Times New Roman"/>
          <w:sz w:val="24"/>
          <w:szCs w:val="24"/>
        </w:rPr>
        <w:t>diatasnya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lain yang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timbulnya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pelanggaran</w:t>
      </w:r>
      <w:proofErr w:type="spellEnd"/>
      <w:r>
        <w:rPr>
          <w:rFonts w:ascii="Times New Roman" w:eastAsia="Times New Roman" w:hAnsi="Times New Roman" w:cs="Times New Roman"/>
          <w:sz w:val="24"/>
          <w:szCs w:val="24"/>
        </w:rPr>
        <w:t xml:space="preserve"> HAM. </w:t>
      </w:r>
      <w:proofErr w:type="spell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coba</w:t>
      </w:r>
      <w:proofErr w:type="spellEnd"/>
      <w:r>
        <w:rPr>
          <w:rFonts w:ascii="Times New Roman" w:eastAsia="Times New Roman" w:hAnsi="Times New Roman" w:cs="Times New Roman"/>
          <w:sz w:val="24"/>
          <w:szCs w:val="24"/>
        </w:rPr>
        <w:t xml:space="preserve"> kalian </w:t>
      </w:r>
      <w:proofErr w:type="spellStart"/>
      <w:r>
        <w:rPr>
          <w:rFonts w:ascii="Times New Roman" w:eastAsia="Times New Roman" w:hAnsi="Times New Roman" w:cs="Times New Roman"/>
          <w:sz w:val="24"/>
          <w:szCs w:val="24"/>
        </w:rPr>
        <w:t>cari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faktor-faktor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menyebabkan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timbulnya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pelanggaran</w:t>
      </w:r>
      <w:proofErr w:type="spellEnd"/>
      <w:r>
        <w:rPr>
          <w:rFonts w:ascii="Times New Roman" w:eastAsia="Times New Roman" w:hAnsi="Times New Roman" w:cs="Times New Roman"/>
          <w:sz w:val="24"/>
          <w:szCs w:val="24"/>
        </w:rPr>
        <w:t xml:space="preserve"> HAM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Tuliskan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kalian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6B44A72" w14:textId="77777777" w:rsidR="00E3484D" w:rsidRPr="00E3484D" w:rsidRDefault="00E3484D" w:rsidP="00E3484D">
      <w:pPr>
        <w:spacing w:after="0" w:line="240" w:lineRule="auto"/>
        <w:rPr>
          <w:rFonts w:ascii="Times New Roman" w:eastAsia="Times New Roman" w:hAnsi="Times New Roman" w:cs="Times New Roman"/>
          <w:sz w:val="24"/>
          <w:szCs w:val="24"/>
        </w:rPr>
      </w:pP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tblLook w:val="04A0" w:firstRow="1" w:lastRow="0" w:firstColumn="1" w:lastColumn="0" w:noHBand="0" w:noVBand="1"/>
      </w:tblPr>
      <w:tblGrid>
        <w:gridCol w:w="522"/>
        <w:gridCol w:w="3952"/>
        <w:gridCol w:w="4651"/>
      </w:tblGrid>
      <w:tr w:rsidR="00E3484D" w:rsidRPr="00E3484D" w14:paraId="03FAC8DA" w14:textId="77777777" w:rsidTr="0053007A">
        <w:trPr>
          <w:trHeight w:val="381"/>
        </w:trPr>
        <w:tc>
          <w:tcPr>
            <w:tcW w:w="9125" w:type="dxa"/>
            <w:gridSpan w:val="3"/>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hideMark/>
          </w:tcPr>
          <w:p w14:paraId="1D98A4E6" w14:textId="77777777" w:rsidR="00E3484D" w:rsidRPr="00E3484D" w:rsidRDefault="00E3484D" w:rsidP="00E3484D">
            <w:pPr>
              <w:spacing w:after="0" w:line="240" w:lineRule="auto"/>
              <w:ind w:hanging="67"/>
              <w:contextualSpacing/>
              <w:divId w:val="1026902385"/>
              <w:rPr>
                <w:rFonts w:ascii="Times New Roman" w:eastAsia="Times New Roman" w:hAnsi="Times New Roman" w:cs="Times New Roman"/>
                <w:sz w:val="24"/>
                <w:szCs w:val="24"/>
              </w:rPr>
            </w:pPr>
            <w:r w:rsidRPr="00E3484D">
              <w:rPr>
                <w:rFonts w:ascii="Times New Roman" w:eastAsia="Times New Roman" w:hAnsi="Times New Roman" w:cs="Times New Roman"/>
                <w:b/>
                <w:bCs/>
                <w:color w:val="FFFFFF" w:themeColor="background1"/>
                <w:sz w:val="24"/>
                <w:szCs w:val="24"/>
              </w:rPr>
              <w:t>A.</w:t>
            </w:r>
            <w:r w:rsidRPr="00E3484D">
              <w:rPr>
                <w:rFonts w:ascii="Times New Roman" w:eastAsia="Times New Roman" w:hAnsi="Times New Roman" w:cs="Times New Roman"/>
                <w:b/>
                <w:bCs/>
                <w:color w:val="FFFFFF" w:themeColor="background1"/>
                <w:sz w:val="14"/>
                <w:szCs w:val="14"/>
              </w:rPr>
              <w:t xml:space="preserve">     </w:t>
            </w:r>
            <w:proofErr w:type="spellStart"/>
            <w:r w:rsidRPr="00E3484D">
              <w:rPr>
                <w:rFonts w:ascii="Times New Roman" w:eastAsia="Times New Roman" w:hAnsi="Times New Roman" w:cs="Times New Roman"/>
                <w:b/>
                <w:bCs/>
                <w:color w:val="FFFFFF" w:themeColor="background1"/>
                <w:sz w:val="24"/>
                <w:szCs w:val="24"/>
              </w:rPr>
              <w:t>Faktor</w:t>
            </w:r>
            <w:proofErr w:type="spellEnd"/>
            <w:r w:rsidRPr="00E3484D">
              <w:rPr>
                <w:rFonts w:ascii="Times New Roman" w:eastAsia="Times New Roman" w:hAnsi="Times New Roman" w:cs="Times New Roman"/>
                <w:b/>
                <w:bCs/>
                <w:color w:val="FFFFFF" w:themeColor="background1"/>
                <w:sz w:val="24"/>
                <w:szCs w:val="24"/>
              </w:rPr>
              <w:t xml:space="preserve"> Internal</w:t>
            </w:r>
          </w:p>
        </w:tc>
      </w:tr>
      <w:tr w:rsidR="00E3484D" w:rsidRPr="00E3484D" w14:paraId="4C34B191"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6F7F6A3"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No</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1BDA1D5"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proofErr w:type="spellStart"/>
            <w:r w:rsidRPr="00E3484D">
              <w:rPr>
                <w:rFonts w:ascii="Times New Roman" w:eastAsia="Times New Roman" w:hAnsi="Times New Roman" w:cs="Times New Roman"/>
                <w:b/>
                <w:sz w:val="24"/>
                <w:szCs w:val="24"/>
              </w:rPr>
              <w:t>Faktor</w:t>
            </w:r>
            <w:proofErr w:type="spellEnd"/>
            <w:r w:rsidRPr="00E3484D">
              <w:rPr>
                <w:rFonts w:ascii="Times New Roman" w:eastAsia="Times New Roman" w:hAnsi="Times New Roman" w:cs="Times New Roman"/>
                <w:b/>
                <w:sz w:val="24"/>
                <w:szCs w:val="24"/>
              </w:rPr>
              <w:t xml:space="preserve"> </w:t>
            </w:r>
            <w:proofErr w:type="spellStart"/>
            <w:r w:rsidRPr="00E3484D">
              <w:rPr>
                <w:rFonts w:ascii="Times New Roman" w:eastAsia="Times New Roman" w:hAnsi="Times New Roman" w:cs="Times New Roman"/>
                <w:b/>
                <w:sz w:val="24"/>
                <w:szCs w:val="24"/>
              </w:rPr>
              <w:t>Penyebab</w:t>
            </w:r>
            <w:proofErr w:type="spellEnd"/>
            <w:r w:rsidRPr="00E3484D">
              <w:rPr>
                <w:rFonts w:ascii="Times New Roman" w:eastAsia="Times New Roman" w:hAnsi="Times New Roman" w:cs="Times New Roman"/>
                <w:b/>
                <w:sz w:val="24"/>
                <w:szCs w:val="24"/>
              </w:rPr>
              <w:t xml:space="preserve"> </w:t>
            </w:r>
            <w:proofErr w:type="spellStart"/>
            <w:r w:rsidRPr="00E3484D">
              <w:rPr>
                <w:rFonts w:ascii="Times New Roman" w:eastAsia="Times New Roman" w:hAnsi="Times New Roman" w:cs="Times New Roman"/>
                <w:b/>
                <w:sz w:val="24"/>
                <w:szCs w:val="24"/>
              </w:rPr>
              <w:t>Pelanggaran</w:t>
            </w:r>
            <w:proofErr w:type="spellEnd"/>
            <w:r w:rsidRPr="00E3484D">
              <w:rPr>
                <w:rFonts w:ascii="Times New Roman" w:eastAsia="Times New Roman" w:hAnsi="Times New Roman" w:cs="Times New Roman"/>
                <w:b/>
                <w:sz w:val="24"/>
                <w:szCs w:val="24"/>
              </w:rPr>
              <w:t xml:space="preserve"> HAM</w:t>
            </w: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2F64151"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proofErr w:type="spellStart"/>
            <w:r w:rsidRPr="00E3484D">
              <w:rPr>
                <w:rFonts w:ascii="Times New Roman" w:eastAsia="Times New Roman" w:hAnsi="Times New Roman" w:cs="Times New Roman"/>
                <w:b/>
                <w:sz w:val="24"/>
                <w:szCs w:val="24"/>
              </w:rPr>
              <w:t>Penjelasan</w:t>
            </w:r>
            <w:proofErr w:type="spellEnd"/>
          </w:p>
        </w:tc>
      </w:tr>
      <w:tr w:rsidR="00E3484D" w:rsidRPr="00E3484D" w14:paraId="593D3FF8"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8CEC28"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1</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4C8442"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7ACDFD"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33C85451"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DCBFDDD"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2</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5D6C8EC"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BE6E413"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2F2A927B"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576FBC"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3</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663DA3"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5774D9"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7EADB40D"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F4256DF"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4</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F0B68D9"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3C243BE"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44990B67"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E14371"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5</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E53579"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411A42"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32AA5E1C" w14:textId="77777777" w:rsidTr="0053007A">
        <w:trPr>
          <w:trHeight w:val="403"/>
        </w:trPr>
        <w:tc>
          <w:tcPr>
            <w:tcW w:w="9125" w:type="dxa"/>
            <w:gridSpan w:val="3"/>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5B9BD5" w:themeFill="accent1"/>
            <w:hideMark/>
          </w:tcPr>
          <w:p w14:paraId="3E573573" w14:textId="77777777" w:rsidR="00E3484D" w:rsidRPr="00E3484D" w:rsidRDefault="00E3484D" w:rsidP="00E3484D">
            <w:pPr>
              <w:spacing w:after="0" w:line="240" w:lineRule="auto"/>
              <w:ind w:hanging="360"/>
              <w:contextualSpacing/>
              <w:rPr>
                <w:rFonts w:ascii="Times New Roman" w:eastAsia="Times New Roman" w:hAnsi="Times New Roman" w:cs="Times New Roman"/>
                <w:sz w:val="24"/>
                <w:szCs w:val="24"/>
              </w:rPr>
            </w:pPr>
            <w:r w:rsidRPr="00E3484D">
              <w:rPr>
                <w:rFonts w:ascii="Times New Roman" w:eastAsia="Times New Roman" w:hAnsi="Times New Roman" w:cs="Times New Roman"/>
                <w:b/>
                <w:bCs/>
                <w:color w:val="FFFFFF" w:themeColor="background1"/>
                <w:sz w:val="24"/>
                <w:szCs w:val="24"/>
              </w:rPr>
              <w:t>B.</w:t>
            </w:r>
            <w:r w:rsidRPr="00E3484D">
              <w:rPr>
                <w:rFonts w:ascii="Times New Roman" w:eastAsia="Times New Roman" w:hAnsi="Times New Roman" w:cs="Times New Roman"/>
                <w:b/>
                <w:bCs/>
                <w:color w:val="FFFFFF" w:themeColor="background1"/>
                <w:sz w:val="14"/>
                <w:szCs w:val="14"/>
              </w:rPr>
              <w:t xml:space="preserve">     </w:t>
            </w:r>
            <w:proofErr w:type="spellStart"/>
            <w:r w:rsidRPr="00E3484D">
              <w:rPr>
                <w:rFonts w:ascii="Times New Roman" w:eastAsia="Times New Roman" w:hAnsi="Times New Roman" w:cs="Times New Roman"/>
                <w:b/>
                <w:bCs/>
                <w:color w:val="FFFFFF" w:themeColor="background1"/>
                <w:sz w:val="24"/>
                <w:szCs w:val="24"/>
              </w:rPr>
              <w:t>Faktor</w:t>
            </w:r>
            <w:proofErr w:type="spellEnd"/>
            <w:r w:rsidRPr="00E3484D">
              <w:rPr>
                <w:rFonts w:ascii="Times New Roman" w:eastAsia="Times New Roman" w:hAnsi="Times New Roman" w:cs="Times New Roman"/>
                <w:b/>
                <w:bCs/>
                <w:color w:val="FFFFFF" w:themeColor="background1"/>
                <w:sz w:val="24"/>
                <w:szCs w:val="24"/>
              </w:rPr>
              <w:t xml:space="preserve"> </w:t>
            </w:r>
            <w:proofErr w:type="spellStart"/>
            <w:r w:rsidRPr="00E3484D">
              <w:rPr>
                <w:rFonts w:ascii="Times New Roman" w:eastAsia="Times New Roman" w:hAnsi="Times New Roman" w:cs="Times New Roman"/>
                <w:b/>
                <w:bCs/>
                <w:color w:val="FFFFFF" w:themeColor="background1"/>
                <w:sz w:val="24"/>
                <w:szCs w:val="24"/>
              </w:rPr>
              <w:t>Eksternal</w:t>
            </w:r>
            <w:proofErr w:type="spellEnd"/>
          </w:p>
        </w:tc>
      </w:tr>
      <w:tr w:rsidR="00E3484D" w:rsidRPr="00E3484D" w14:paraId="0FD2B898"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E93023"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No</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E891FF"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proofErr w:type="spellStart"/>
            <w:r w:rsidRPr="00E3484D">
              <w:rPr>
                <w:rFonts w:ascii="Times New Roman" w:eastAsia="Times New Roman" w:hAnsi="Times New Roman" w:cs="Times New Roman"/>
                <w:b/>
                <w:sz w:val="24"/>
                <w:szCs w:val="24"/>
              </w:rPr>
              <w:t>Faktor</w:t>
            </w:r>
            <w:proofErr w:type="spellEnd"/>
            <w:r w:rsidRPr="00E3484D">
              <w:rPr>
                <w:rFonts w:ascii="Times New Roman" w:eastAsia="Times New Roman" w:hAnsi="Times New Roman" w:cs="Times New Roman"/>
                <w:b/>
                <w:sz w:val="24"/>
                <w:szCs w:val="24"/>
              </w:rPr>
              <w:t xml:space="preserve"> </w:t>
            </w:r>
            <w:proofErr w:type="spellStart"/>
            <w:r w:rsidRPr="00E3484D">
              <w:rPr>
                <w:rFonts w:ascii="Times New Roman" w:eastAsia="Times New Roman" w:hAnsi="Times New Roman" w:cs="Times New Roman"/>
                <w:b/>
                <w:sz w:val="24"/>
                <w:szCs w:val="24"/>
              </w:rPr>
              <w:t>Penyebab</w:t>
            </w:r>
            <w:proofErr w:type="spellEnd"/>
            <w:r w:rsidRPr="00E3484D">
              <w:rPr>
                <w:rFonts w:ascii="Times New Roman" w:eastAsia="Times New Roman" w:hAnsi="Times New Roman" w:cs="Times New Roman"/>
                <w:b/>
                <w:sz w:val="24"/>
                <w:szCs w:val="24"/>
              </w:rPr>
              <w:t xml:space="preserve"> </w:t>
            </w:r>
            <w:proofErr w:type="spellStart"/>
            <w:r w:rsidRPr="00E3484D">
              <w:rPr>
                <w:rFonts w:ascii="Times New Roman" w:eastAsia="Times New Roman" w:hAnsi="Times New Roman" w:cs="Times New Roman"/>
                <w:b/>
                <w:sz w:val="24"/>
                <w:szCs w:val="24"/>
              </w:rPr>
              <w:t>pelanggaran</w:t>
            </w:r>
            <w:proofErr w:type="spellEnd"/>
            <w:r w:rsidRPr="00E3484D">
              <w:rPr>
                <w:rFonts w:ascii="Times New Roman" w:eastAsia="Times New Roman" w:hAnsi="Times New Roman" w:cs="Times New Roman"/>
                <w:b/>
                <w:sz w:val="24"/>
                <w:szCs w:val="24"/>
              </w:rPr>
              <w:t xml:space="preserve"> HAM</w:t>
            </w: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35B0F6"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proofErr w:type="spellStart"/>
            <w:r w:rsidRPr="00E3484D">
              <w:rPr>
                <w:rFonts w:ascii="Times New Roman" w:eastAsia="Times New Roman" w:hAnsi="Times New Roman" w:cs="Times New Roman"/>
                <w:b/>
                <w:sz w:val="24"/>
                <w:szCs w:val="24"/>
              </w:rPr>
              <w:t>Penjelasan</w:t>
            </w:r>
            <w:proofErr w:type="spellEnd"/>
          </w:p>
        </w:tc>
      </w:tr>
      <w:tr w:rsidR="00E3484D" w:rsidRPr="00E3484D" w14:paraId="4AC4A1C7"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2005000"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1</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109CCFF"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00A0091"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062FD201"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7F3245"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2</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B87F3F"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6693C"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6E8873D0"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3983478"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3</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121E411"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C373F68"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2F717645"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CFD64C"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4</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5CCC18"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0E8E2F"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r w:rsidR="00E3484D" w:rsidRPr="00E3484D" w14:paraId="2BB9A503" w14:textId="77777777" w:rsidTr="0053007A">
        <w:trPr>
          <w:trHeight w:val="381"/>
        </w:trPr>
        <w:tc>
          <w:tcPr>
            <w:tcW w:w="5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ED2FCB3" w14:textId="77777777" w:rsidR="00E3484D" w:rsidRPr="00E3484D" w:rsidRDefault="00E3484D" w:rsidP="00E3484D">
            <w:pPr>
              <w:spacing w:after="0" w:line="240" w:lineRule="auto"/>
              <w:jc w:val="center"/>
              <w:rPr>
                <w:rFonts w:ascii="Times New Roman" w:eastAsia="Times New Roman" w:hAnsi="Times New Roman" w:cs="Times New Roman"/>
                <w:sz w:val="24"/>
                <w:szCs w:val="24"/>
              </w:rPr>
            </w:pPr>
            <w:r w:rsidRPr="00E3484D">
              <w:rPr>
                <w:rFonts w:ascii="Times New Roman" w:eastAsia="Times New Roman" w:hAnsi="Times New Roman" w:cs="Times New Roman"/>
                <w:b/>
                <w:bCs/>
                <w:sz w:val="24"/>
                <w:szCs w:val="24"/>
              </w:rPr>
              <w:t>5</w:t>
            </w:r>
          </w:p>
        </w:tc>
        <w:tc>
          <w:tcPr>
            <w:tcW w:w="395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F352B60" w14:textId="77777777" w:rsidR="00E3484D" w:rsidRPr="00E3484D" w:rsidRDefault="00E3484D" w:rsidP="00E3484D">
            <w:pPr>
              <w:spacing w:after="0" w:line="240" w:lineRule="auto"/>
              <w:rPr>
                <w:rFonts w:ascii="Times New Roman" w:eastAsia="Times New Roman" w:hAnsi="Times New Roman" w:cs="Times New Roman"/>
                <w:sz w:val="24"/>
                <w:szCs w:val="24"/>
              </w:rPr>
            </w:pPr>
          </w:p>
        </w:tc>
        <w:tc>
          <w:tcPr>
            <w:tcW w:w="4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5CE0599" w14:textId="77777777" w:rsidR="00E3484D" w:rsidRPr="00E3484D" w:rsidRDefault="00E3484D" w:rsidP="00E3484D">
            <w:pPr>
              <w:spacing w:after="0" w:line="240" w:lineRule="auto"/>
              <w:rPr>
                <w:rFonts w:ascii="Times New Roman" w:eastAsia="Times New Roman" w:hAnsi="Times New Roman" w:cs="Times New Roman"/>
                <w:sz w:val="24"/>
                <w:szCs w:val="24"/>
              </w:rPr>
            </w:pPr>
          </w:p>
        </w:tc>
      </w:tr>
    </w:tbl>
    <w:p w14:paraId="0BFC232F" w14:textId="77777777" w:rsidR="0053007A" w:rsidRDefault="0053007A" w:rsidP="008F403A">
      <w:pPr>
        <w:rPr>
          <w:rFonts w:ascii="Times New Roman" w:hAnsi="Times New Roman" w:cs="Times New Roman"/>
          <w:noProof/>
          <w:sz w:val="24"/>
          <w:szCs w:val="24"/>
        </w:rPr>
      </w:pPr>
    </w:p>
    <w:p w14:paraId="62DE734D" w14:textId="77777777" w:rsidR="0053007A" w:rsidRDefault="0053007A" w:rsidP="0053007A">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Kasus pelanggaran Hak Asasi Manusia di Indonesia </w:t>
      </w:r>
    </w:p>
    <w:p w14:paraId="0AFA37C7" w14:textId="77777777" w:rsidR="00594F16" w:rsidRDefault="00594F16" w:rsidP="00594F16">
      <w:pPr>
        <w:pStyle w:val="ListParagraph"/>
        <w:rPr>
          <w:rFonts w:ascii="Times New Roman" w:hAnsi="Times New Roman" w:cs="Times New Roman"/>
          <w:noProof/>
          <w:sz w:val="24"/>
          <w:szCs w:val="24"/>
        </w:rPr>
      </w:pPr>
      <w:r>
        <w:rPr>
          <w:rFonts w:ascii="Times New Roman" w:hAnsi="Times New Roman" w:cs="Times New Roman"/>
          <w:noProof/>
          <w:sz w:val="24"/>
          <w:szCs w:val="24"/>
        </w:rPr>
        <w:t>Di indonesia meskipun pemerintahnya telah mengeluarkan peraturan perundang-undangan mengenai Hak Asasi Manusia namun pelanggarah Hak Asasi Manusia tetap selalu ada, baik dilakukan oleh pemerintah maupun oleh masyarakat sendiri. Pelanggaran-pelanggaran tersebut merupakan cerminan telah terjadi kelalaian atas pelaksanaan kewajiban asasi manusia</w:t>
      </w:r>
    </w:p>
    <w:p w14:paraId="3C3A88DD" w14:textId="77777777" w:rsidR="00594F16" w:rsidRDefault="00594F16" w:rsidP="00594F16">
      <w:pPr>
        <w:pStyle w:val="ListParagraph"/>
        <w:rPr>
          <w:rFonts w:ascii="Times New Roman" w:hAnsi="Times New Roman" w:cs="Times New Roman"/>
          <w:noProof/>
          <w:sz w:val="24"/>
          <w:szCs w:val="24"/>
        </w:rPr>
      </w:pPr>
    </w:p>
    <w:p w14:paraId="2CA14946" w14:textId="77777777" w:rsidR="00594F16" w:rsidRDefault="00594F16" w:rsidP="00594F16">
      <w:pPr>
        <w:pStyle w:val="ListParagraph"/>
        <w:rPr>
          <w:rFonts w:ascii="Times New Roman" w:hAnsi="Times New Roman" w:cs="Times New Roman"/>
          <w:noProof/>
          <w:sz w:val="24"/>
          <w:szCs w:val="24"/>
        </w:rPr>
      </w:pPr>
      <w:r>
        <w:rPr>
          <w:rFonts w:ascii="Times New Roman" w:hAnsi="Times New Roman" w:cs="Times New Roman"/>
          <w:noProof/>
          <w:sz w:val="24"/>
          <w:szCs w:val="24"/>
        </w:rPr>
        <w:t xml:space="preserve">  Berikut ini beberapa contoh kasus pelanggaran HAM yang pernah terjadi di Indonesia :</w:t>
      </w:r>
    </w:p>
    <w:p w14:paraId="4284C4BE" w14:textId="77777777" w:rsidR="005D060F" w:rsidRDefault="00594F16" w:rsidP="00594F16">
      <w:pPr>
        <w:pStyle w:val="ListParagraph"/>
        <w:numPr>
          <w:ilvl w:val="0"/>
          <w:numId w:val="10"/>
        </w:numPr>
        <w:rPr>
          <w:rFonts w:ascii="Times New Roman" w:hAnsi="Times New Roman" w:cs="Times New Roman"/>
          <w:noProof/>
          <w:sz w:val="24"/>
          <w:szCs w:val="24"/>
        </w:rPr>
      </w:pPr>
      <w:r>
        <w:rPr>
          <w:rFonts w:ascii="Times New Roman" w:hAnsi="Times New Roman" w:cs="Times New Roman"/>
          <w:noProof/>
          <w:sz w:val="24"/>
          <w:szCs w:val="24"/>
        </w:rPr>
        <w:t xml:space="preserve">Kerusuhan tanjumg priok tanggal 12 september 1984. Dalam kasus ini 24 orang tewas, 36 orang luka berat dan 19 orang luka ringan. Keputusan majelis hakim terhadap kasus ini menetapkan 14 terdakwa </w:t>
      </w:r>
      <w:r w:rsidR="005D060F">
        <w:rPr>
          <w:rFonts w:ascii="Times New Roman" w:hAnsi="Times New Roman" w:cs="Times New Roman"/>
          <w:noProof/>
          <w:sz w:val="24"/>
          <w:szCs w:val="24"/>
        </w:rPr>
        <w:t>seluruhnya dinyatakan bebas.</w:t>
      </w:r>
    </w:p>
    <w:p w14:paraId="7A7C7D58" w14:textId="77777777" w:rsidR="005D060F" w:rsidRPr="005D060F" w:rsidRDefault="005D060F" w:rsidP="005D060F">
      <w:pPr>
        <w:rPr>
          <w:rFonts w:ascii="Times New Roman" w:hAnsi="Times New Roman" w:cs="Times New Roman"/>
          <w:noProof/>
          <w:sz w:val="24"/>
          <w:szCs w:val="24"/>
        </w:rPr>
      </w:pPr>
    </w:p>
    <w:p w14:paraId="14E18E62" w14:textId="77777777" w:rsidR="005D060F" w:rsidRPr="0092700B" w:rsidRDefault="005D060F" w:rsidP="0092700B">
      <w:pPr>
        <w:pStyle w:val="ListParagraph"/>
        <w:numPr>
          <w:ilvl w:val="0"/>
          <w:numId w:val="10"/>
        </w:numPr>
        <w:rPr>
          <w:rFonts w:ascii="Times New Roman" w:hAnsi="Times New Roman" w:cs="Times New Roman"/>
          <w:noProof/>
          <w:sz w:val="24"/>
          <w:szCs w:val="24"/>
        </w:rPr>
      </w:pPr>
      <w:r>
        <w:rPr>
          <w:rFonts w:ascii="Times New Roman" w:hAnsi="Times New Roman" w:cs="Times New Roman"/>
          <w:noProof/>
          <w:sz w:val="24"/>
          <w:szCs w:val="24"/>
        </w:rPr>
        <w:t>Penembakan mahasiswa Univrsitas TriSakti pada tanggal 12 mei 1998. Dalam kasus ini 4 orang mahasiswa tewas. Mahkamah Militer yang menyidangkan kasus ini memvonis dua terdakwa dengan hukuman 4 bulan penjara, empat terdakwa divonis 2-5 bulan penjara dan sembilan orang etradkwa divonis 3-6 tahun</w:t>
      </w:r>
      <w:r w:rsidR="0092700B">
        <w:rPr>
          <w:rFonts w:ascii="Times New Roman" w:hAnsi="Times New Roman" w:cs="Times New Roman"/>
          <w:noProof/>
          <w:sz w:val="24"/>
          <w:szCs w:val="24"/>
        </w:rPr>
        <w:t>.</w:t>
      </w:r>
    </w:p>
    <w:p w14:paraId="2C20115B" w14:textId="77777777" w:rsidR="005D060F" w:rsidRDefault="0092700B" w:rsidP="0092700B">
      <w:pPr>
        <w:rPr>
          <w:rFonts w:ascii="Times New Roman" w:hAnsi="Times New Roman" w:cs="Times New Roman"/>
          <w:noProof/>
          <w:sz w:val="24"/>
          <w:szCs w:val="24"/>
        </w:rPr>
      </w:pPr>
      <w:r>
        <w:rPr>
          <w:rFonts w:ascii="Times New Roman" w:hAnsi="Times New Roman" w:cs="Times New Roman"/>
          <w:noProof/>
          <w:sz w:val="24"/>
          <w:szCs w:val="24"/>
        </w:rPr>
        <w:t xml:space="preserve">                    </w:t>
      </w:r>
      <w:r>
        <w:rPr>
          <w:noProof/>
        </w:rPr>
        <w:drawing>
          <wp:inline distT="0" distB="0" distL="0" distR="0" wp14:anchorId="46A0B8A0" wp14:editId="1ED79EC7">
            <wp:extent cx="4295775" cy="2414537"/>
            <wp:effectExtent l="152400" t="152400" r="352425"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0610092316_kerusuhan_mei_1998_624x351_ap.jpg"/>
                    <pic:cNvPicPr/>
                  </pic:nvPicPr>
                  <pic:blipFill>
                    <a:blip r:embed="rId9">
                      <a:extLst>
                        <a:ext uri="{28A0092B-C50C-407E-A947-70E740481C1C}">
                          <a14:useLocalDpi xmlns:a14="http://schemas.microsoft.com/office/drawing/2010/main" val="0"/>
                        </a:ext>
                      </a:extLst>
                    </a:blip>
                    <a:stretch>
                      <a:fillRect/>
                    </a:stretch>
                  </pic:blipFill>
                  <pic:spPr>
                    <a:xfrm>
                      <a:off x="0" y="0"/>
                      <a:ext cx="4318259" cy="24271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5469C09" w14:textId="77777777" w:rsidR="0092700B" w:rsidRDefault="0092700B" w:rsidP="0092700B">
      <w:pPr>
        <w:rPr>
          <w:rFonts w:ascii="Times New Roman" w:hAnsi="Times New Roman" w:cs="Times New Roman"/>
          <w:noProof/>
          <w:sz w:val="24"/>
          <w:szCs w:val="24"/>
        </w:rPr>
      </w:pPr>
      <w:r>
        <w:rPr>
          <w:rFonts w:ascii="Times New Roman" w:hAnsi="Times New Roman" w:cs="Times New Roman"/>
          <w:noProof/>
          <w:sz w:val="24"/>
          <w:szCs w:val="24"/>
        </w:rPr>
        <w:t xml:space="preserve">                       Sumber : </w:t>
      </w:r>
    </w:p>
    <w:p w14:paraId="60DCE626" w14:textId="77777777" w:rsidR="0092700B" w:rsidRDefault="0092700B" w:rsidP="0092700B">
      <w:pPr>
        <w:rPr>
          <w:rFonts w:ascii="Times New Roman" w:hAnsi="Times New Roman" w:cs="Times New Roman"/>
          <w:noProof/>
          <w:sz w:val="24"/>
          <w:szCs w:val="24"/>
        </w:rPr>
      </w:pPr>
      <w:r>
        <w:rPr>
          <w:rFonts w:ascii="Times New Roman" w:hAnsi="Times New Roman" w:cs="Times New Roman"/>
          <w:noProof/>
          <w:sz w:val="24"/>
          <w:szCs w:val="24"/>
        </w:rPr>
        <w:t xml:space="preserve">                      Gambar 8.8 kerusuhan mei 1998</w:t>
      </w:r>
    </w:p>
    <w:p w14:paraId="15763AB1" w14:textId="77777777" w:rsidR="0092700B" w:rsidRPr="0092700B" w:rsidRDefault="0092700B" w:rsidP="0092700B">
      <w:pPr>
        <w:rPr>
          <w:rFonts w:ascii="Times New Roman" w:hAnsi="Times New Roman" w:cs="Times New Roman"/>
          <w:noProof/>
          <w:sz w:val="24"/>
          <w:szCs w:val="24"/>
        </w:rPr>
      </w:pPr>
    </w:p>
    <w:p w14:paraId="73B64794" w14:textId="77777777" w:rsidR="005D060F" w:rsidRDefault="005D060F" w:rsidP="00594F16">
      <w:pPr>
        <w:pStyle w:val="ListParagraph"/>
        <w:numPr>
          <w:ilvl w:val="0"/>
          <w:numId w:val="10"/>
        </w:numPr>
        <w:rPr>
          <w:rFonts w:ascii="Times New Roman" w:hAnsi="Times New Roman" w:cs="Times New Roman"/>
          <w:noProof/>
          <w:sz w:val="24"/>
          <w:szCs w:val="24"/>
        </w:rPr>
      </w:pPr>
      <w:r>
        <w:rPr>
          <w:rFonts w:ascii="Times New Roman" w:hAnsi="Times New Roman" w:cs="Times New Roman"/>
          <w:noProof/>
          <w:sz w:val="24"/>
          <w:szCs w:val="24"/>
        </w:rPr>
        <w:t>Tragedi semanggi 1 pada tanggal 13 november 1998. Dalam kasus ini enam orang mahasiswa tewas . kemudian terjadi lagi semanggi II pada 24 september 1999yang mengakibatkan seorang mahasiswa tewas.</w:t>
      </w:r>
    </w:p>
    <w:p w14:paraId="32E4EA35" w14:textId="77777777" w:rsidR="0092700B" w:rsidRDefault="0092700B" w:rsidP="0092700B">
      <w:pPr>
        <w:rPr>
          <w:rFonts w:ascii="Times New Roman" w:hAnsi="Times New Roman" w:cs="Times New Roman"/>
          <w:noProof/>
          <w:sz w:val="24"/>
          <w:szCs w:val="24"/>
        </w:rPr>
      </w:pPr>
    </w:p>
    <w:p w14:paraId="12F9CD65" w14:textId="77777777" w:rsidR="0092700B" w:rsidRPr="0092700B" w:rsidRDefault="0092700B" w:rsidP="0092700B">
      <w:pPr>
        <w:rPr>
          <w:rFonts w:ascii="Times New Roman" w:hAnsi="Times New Roman" w:cs="Times New Roman"/>
          <w:noProof/>
          <w:color w:val="002060"/>
          <w:sz w:val="24"/>
          <w:szCs w:val="24"/>
        </w:rPr>
      </w:pPr>
      <w:r w:rsidRPr="0092700B">
        <w:rPr>
          <w:rFonts w:ascii="Times New Roman" w:hAnsi="Times New Roman" w:cs="Times New Roman"/>
          <w:noProof/>
          <w:color w:val="002060"/>
          <w:sz w:val="24"/>
          <w:szCs w:val="24"/>
        </w:rPr>
        <w:t>Tugas Kelompok 1.3</w:t>
      </w:r>
    </w:p>
    <w:p w14:paraId="144962E0" w14:textId="77777777" w:rsidR="0092700B" w:rsidRDefault="0092700B" w:rsidP="0092700B">
      <w:pPr>
        <w:rPr>
          <w:rFonts w:ascii="Times New Roman" w:hAnsi="Times New Roman" w:cs="Times New Roman"/>
          <w:noProof/>
          <w:sz w:val="24"/>
          <w:szCs w:val="24"/>
        </w:rPr>
      </w:pPr>
    </w:p>
    <w:p w14:paraId="5E62F447" w14:textId="77777777" w:rsidR="0092700B" w:rsidRDefault="0092700B" w:rsidP="0092700B">
      <w:pPr>
        <w:rPr>
          <w:rFonts w:ascii="Times New Roman" w:hAnsi="Times New Roman" w:cs="Times New Roman"/>
          <w:noProof/>
          <w:sz w:val="24"/>
          <w:szCs w:val="24"/>
        </w:rPr>
      </w:pPr>
      <w:r>
        <w:rPr>
          <w:rFonts w:ascii="Times New Roman" w:hAnsi="Times New Roman" w:cs="Times New Roman"/>
          <w:noProof/>
          <w:sz w:val="24"/>
          <w:szCs w:val="24"/>
        </w:rPr>
        <w:t>Nah, setelah kalian membaca uraian diatas, kalian kerjakanlah tugas berikut ini.</w:t>
      </w:r>
    </w:p>
    <w:p w14:paraId="15423DE2" w14:textId="77777777" w:rsidR="0092700B" w:rsidRDefault="0092700B" w:rsidP="0092700B">
      <w:pPr>
        <w:rPr>
          <w:rFonts w:ascii="Times New Roman" w:hAnsi="Times New Roman" w:cs="Times New Roman"/>
          <w:noProof/>
          <w:sz w:val="24"/>
          <w:szCs w:val="24"/>
        </w:rPr>
      </w:pPr>
      <w:r>
        <w:rPr>
          <w:rFonts w:ascii="Times New Roman" w:hAnsi="Times New Roman" w:cs="Times New Roman"/>
          <w:noProof/>
          <w:sz w:val="24"/>
          <w:szCs w:val="24"/>
        </w:rPr>
        <w:t>Carilah kasus-kasus pelanggaran HAM lainnya dari berbagai macam sumber seperti buku, surat kabar, majalah, dan internet. Kemudian lakukan analisis terhadap kasus-kasus tersebut dengan mengisi tabel dibawah ini kemudian masing-masing kelompok mempresentasikan didepan kelas.</w:t>
      </w:r>
    </w:p>
    <w:p w14:paraId="294CC4C5" w14:textId="77777777" w:rsidR="0092700B" w:rsidRDefault="0092700B" w:rsidP="0092700B">
      <w:pPr>
        <w:rPr>
          <w:rFonts w:ascii="Times New Roman" w:hAnsi="Times New Roman" w:cs="Times New Roman"/>
          <w:noProof/>
          <w:sz w:val="24"/>
          <w:szCs w:val="24"/>
        </w:rPr>
      </w:pPr>
    </w:p>
    <w:p w14:paraId="01257FDA" w14:textId="77777777" w:rsidR="0092700B" w:rsidRDefault="0092700B" w:rsidP="0092700B">
      <w:pPr>
        <w:rPr>
          <w:rFonts w:ascii="Times New Roman" w:hAnsi="Times New Roman" w:cs="Times New Roman"/>
          <w:noProof/>
          <w:sz w:val="24"/>
          <w:szCs w:val="24"/>
        </w:rPr>
      </w:pPr>
    </w:p>
    <w:p w14:paraId="16A69036" w14:textId="77777777" w:rsidR="0092700B" w:rsidRDefault="0092700B" w:rsidP="0092700B">
      <w:pPr>
        <w:rPr>
          <w:rFonts w:ascii="Times New Roman" w:hAnsi="Times New Roman" w:cs="Times New Roman"/>
          <w:noProof/>
          <w:sz w:val="24"/>
          <w:szCs w:val="24"/>
        </w:rPr>
      </w:pPr>
    </w:p>
    <w:tbl>
      <w:tblPr>
        <w:tblStyle w:val="TableGrid"/>
        <w:tblW w:w="9503" w:type="dxa"/>
        <w:tblLook w:val="04A0" w:firstRow="1" w:lastRow="0" w:firstColumn="1" w:lastColumn="0" w:noHBand="0" w:noVBand="1"/>
      </w:tblPr>
      <w:tblGrid>
        <w:gridCol w:w="510"/>
        <w:gridCol w:w="1635"/>
        <w:gridCol w:w="1822"/>
        <w:gridCol w:w="1730"/>
        <w:gridCol w:w="3806"/>
      </w:tblGrid>
      <w:tr w:rsidR="00880422" w14:paraId="712CB47A" w14:textId="77777777" w:rsidTr="00880422">
        <w:trPr>
          <w:trHeight w:val="1027"/>
        </w:trPr>
        <w:tc>
          <w:tcPr>
            <w:tcW w:w="450" w:type="dxa"/>
          </w:tcPr>
          <w:p w14:paraId="0EF71C12" w14:textId="77777777" w:rsidR="00880422" w:rsidRPr="00043D44" w:rsidRDefault="00880422" w:rsidP="0092700B">
            <w:pPr>
              <w:rPr>
                <w:rFonts w:ascii="Times New Roman" w:hAnsi="Times New Roman" w:cs="Times New Roman"/>
                <w:noProof/>
                <w:color w:val="002060"/>
                <w:sz w:val="24"/>
                <w:szCs w:val="24"/>
              </w:rPr>
            </w:pPr>
          </w:p>
          <w:p w14:paraId="38FCA336"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No </w:t>
            </w:r>
          </w:p>
        </w:tc>
        <w:tc>
          <w:tcPr>
            <w:tcW w:w="1646" w:type="dxa"/>
          </w:tcPr>
          <w:p w14:paraId="4F0E2772" w14:textId="77777777" w:rsidR="00880422" w:rsidRPr="00043D44" w:rsidRDefault="00880422" w:rsidP="0092700B">
            <w:pPr>
              <w:rPr>
                <w:rFonts w:ascii="Times New Roman" w:hAnsi="Times New Roman" w:cs="Times New Roman"/>
                <w:noProof/>
                <w:color w:val="002060"/>
                <w:sz w:val="24"/>
                <w:szCs w:val="24"/>
              </w:rPr>
            </w:pPr>
          </w:p>
          <w:p w14:paraId="6D0C13E2"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      Kasus </w:t>
            </w:r>
          </w:p>
        </w:tc>
        <w:tc>
          <w:tcPr>
            <w:tcW w:w="1831" w:type="dxa"/>
          </w:tcPr>
          <w:p w14:paraId="0363AC48" w14:textId="77777777" w:rsidR="00880422" w:rsidRPr="00043D44" w:rsidRDefault="00880422" w:rsidP="0092700B">
            <w:pPr>
              <w:rPr>
                <w:rFonts w:ascii="Times New Roman" w:hAnsi="Times New Roman" w:cs="Times New Roman"/>
                <w:noProof/>
                <w:color w:val="002060"/>
                <w:sz w:val="24"/>
                <w:szCs w:val="24"/>
              </w:rPr>
            </w:pPr>
          </w:p>
          <w:p w14:paraId="21D4FE48"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  Hak yang dilanggar</w:t>
            </w:r>
          </w:p>
        </w:tc>
        <w:tc>
          <w:tcPr>
            <w:tcW w:w="1738" w:type="dxa"/>
          </w:tcPr>
          <w:p w14:paraId="032BC582" w14:textId="77777777" w:rsidR="00880422" w:rsidRPr="00043D44" w:rsidRDefault="00880422" w:rsidP="0092700B">
            <w:pPr>
              <w:rPr>
                <w:rFonts w:ascii="Times New Roman" w:hAnsi="Times New Roman" w:cs="Times New Roman"/>
                <w:noProof/>
                <w:color w:val="002060"/>
                <w:sz w:val="24"/>
                <w:szCs w:val="24"/>
              </w:rPr>
            </w:pPr>
          </w:p>
          <w:p w14:paraId="4144CC4A"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   Penyebab </w:t>
            </w:r>
          </w:p>
        </w:tc>
        <w:tc>
          <w:tcPr>
            <w:tcW w:w="3838" w:type="dxa"/>
          </w:tcPr>
          <w:p w14:paraId="075E1858"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 </w:t>
            </w:r>
          </w:p>
          <w:p w14:paraId="3FD889D6" w14:textId="77777777" w:rsidR="00880422" w:rsidRPr="00043D44" w:rsidRDefault="00880422" w:rsidP="0092700B">
            <w:pPr>
              <w:rPr>
                <w:rFonts w:ascii="Times New Roman" w:hAnsi="Times New Roman" w:cs="Times New Roman"/>
                <w:noProof/>
                <w:color w:val="002060"/>
                <w:sz w:val="24"/>
                <w:szCs w:val="24"/>
              </w:rPr>
            </w:pPr>
            <w:r w:rsidRPr="00043D44">
              <w:rPr>
                <w:rFonts w:ascii="Times New Roman" w:hAnsi="Times New Roman" w:cs="Times New Roman"/>
                <w:noProof/>
                <w:color w:val="002060"/>
                <w:sz w:val="24"/>
                <w:szCs w:val="24"/>
              </w:rPr>
              <w:t xml:space="preserve">                 Penyelesaian </w:t>
            </w:r>
          </w:p>
        </w:tc>
      </w:tr>
      <w:tr w:rsidR="00880422" w14:paraId="27F8B7EE" w14:textId="77777777" w:rsidTr="00880422">
        <w:trPr>
          <w:trHeight w:val="1014"/>
        </w:trPr>
        <w:tc>
          <w:tcPr>
            <w:tcW w:w="450" w:type="dxa"/>
          </w:tcPr>
          <w:p w14:paraId="5B148F13" w14:textId="77777777" w:rsidR="00880422" w:rsidRDefault="00880422" w:rsidP="0092700B">
            <w:pPr>
              <w:rPr>
                <w:rFonts w:ascii="Times New Roman" w:hAnsi="Times New Roman" w:cs="Times New Roman"/>
                <w:noProof/>
                <w:sz w:val="24"/>
                <w:szCs w:val="24"/>
              </w:rPr>
            </w:pPr>
          </w:p>
          <w:p w14:paraId="3EC1B554"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1.</w:t>
            </w:r>
          </w:p>
          <w:p w14:paraId="285620CC" w14:textId="77777777" w:rsidR="00880422" w:rsidRDefault="00880422" w:rsidP="0092700B">
            <w:pPr>
              <w:rPr>
                <w:rFonts w:ascii="Times New Roman" w:hAnsi="Times New Roman" w:cs="Times New Roman"/>
                <w:noProof/>
                <w:sz w:val="24"/>
                <w:szCs w:val="24"/>
              </w:rPr>
            </w:pPr>
          </w:p>
        </w:tc>
        <w:tc>
          <w:tcPr>
            <w:tcW w:w="1646" w:type="dxa"/>
          </w:tcPr>
          <w:p w14:paraId="0B34FE51" w14:textId="77777777" w:rsidR="00880422" w:rsidRDefault="00880422" w:rsidP="0092700B">
            <w:pPr>
              <w:rPr>
                <w:rFonts w:ascii="Times New Roman" w:hAnsi="Times New Roman" w:cs="Times New Roman"/>
                <w:noProof/>
                <w:sz w:val="24"/>
                <w:szCs w:val="24"/>
              </w:rPr>
            </w:pPr>
          </w:p>
        </w:tc>
        <w:tc>
          <w:tcPr>
            <w:tcW w:w="1831" w:type="dxa"/>
          </w:tcPr>
          <w:p w14:paraId="0B0D127D" w14:textId="77777777" w:rsidR="00880422" w:rsidRDefault="00880422" w:rsidP="0092700B">
            <w:pPr>
              <w:rPr>
                <w:rFonts w:ascii="Times New Roman" w:hAnsi="Times New Roman" w:cs="Times New Roman"/>
                <w:noProof/>
                <w:sz w:val="24"/>
                <w:szCs w:val="24"/>
              </w:rPr>
            </w:pPr>
          </w:p>
        </w:tc>
        <w:tc>
          <w:tcPr>
            <w:tcW w:w="1738" w:type="dxa"/>
          </w:tcPr>
          <w:p w14:paraId="0F8B0D92" w14:textId="77777777" w:rsidR="00880422" w:rsidRDefault="00880422" w:rsidP="0092700B">
            <w:pPr>
              <w:rPr>
                <w:rFonts w:ascii="Times New Roman" w:hAnsi="Times New Roman" w:cs="Times New Roman"/>
                <w:noProof/>
                <w:sz w:val="24"/>
                <w:szCs w:val="24"/>
              </w:rPr>
            </w:pPr>
          </w:p>
        </w:tc>
        <w:tc>
          <w:tcPr>
            <w:tcW w:w="3838" w:type="dxa"/>
          </w:tcPr>
          <w:p w14:paraId="64944A71" w14:textId="77777777" w:rsidR="00880422" w:rsidRDefault="00880422" w:rsidP="0092700B">
            <w:pPr>
              <w:rPr>
                <w:rFonts w:ascii="Times New Roman" w:hAnsi="Times New Roman" w:cs="Times New Roman"/>
                <w:noProof/>
                <w:sz w:val="24"/>
                <w:szCs w:val="24"/>
              </w:rPr>
            </w:pPr>
          </w:p>
        </w:tc>
      </w:tr>
      <w:tr w:rsidR="00880422" w14:paraId="58BA16BA" w14:textId="77777777" w:rsidTr="00880422">
        <w:trPr>
          <w:trHeight w:val="1073"/>
        </w:trPr>
        <w:tc>
          <w:tcPr>
            <w:tcW w:w="450" w:type="dxa"/>
          </w:tcPr>
          <w:p w14:paraId="0BB4E800" w14:textId="77777777" w:rsidR="00880422" w:rsidRDefault="00880422" w:rsidP="0092700B">
            <w:pPr>
              <w:rPr>
                <w:rFonts w:ascii="Times New Roman" w:hAnsi="Times New Roman" w:cs="Times New Roman"/>
                <w:noProof/>
                <w:sz w:val="24"/>
                <w:szCs w:val="24"/>
              </w:rPr>
            </w:pPr>
          </w:p>
          <w:p w14:paraId="363506DE" w14:textId="77777777" w:rsidR="00880422" w:rsidRPr="00880422" w:rsidRDefault="00880422" w:rsidP="00880422">
            <w:pPr>
              <w:rPr>
                <w:rFonts w:ascii="Times New Roman" w:hAnsi="Times New Roman" w:cs="Times New Roman"/>
                <w:noProof/>
                <w:sz w:val="24"/>
                <w:szCs w:val="24"/>
              </w:rPr>
            </w:pPr>
            <w:r>
              <w:rPr>
                <w:rFonts w:ascii="Times New Roman" w:hAnsi="Times New Roman" w:cs="Times New Roman"/>
                <w:noProof/>
                <w:sz w:val="24"/>
                <w:szCs w:val="24"/>
              </w:rPr>
              <w:t>2.</w:t>
            </w:r>
          </w:p>
        </w:tc>
        <w:tc>
          <w:tcPr>
            <w:tcW w:w="1646" w:type="dxa"/>
          </w:tcPr>
          <w:p w14:paraId="2B553556" w14:textId="77777777" w:rsidR="00880422" w:rsidRDefault="00880422" w:rsidP="0092700B">
            <w:pPr>
              <w:rPr>
                <w:rFonts w:ascii="Times New Roman" w:hAnsi="Times New Roman" w:cs="Times New Roman"/>
                <w:noProof/>
                <w:sz w:val="24"/>
                <w:szCs w:val="24"/>
              </w:rPr>
            </w:pPr>
          </w:p>
        </w:tc>
        <w:tc>
          <w:tcPr>
            <w:tcW w:w="1831" w:type="dxa"/>
          </w:tcPr>
          <w:p w14:paraId="7EEBF10A" w14:textId="77777777" w:rsidR="00880422" w:rsidRDefault="00880422" w:rsidP="0092700B">
            <w:pPr>
              <w:rPr>
                <w:rFonts w:ascii="Times New Roman" w:hAnsi="Times New Roman" w:cs="Times New Roman"/>
                <w:noProof/>
                <w:sz w:val="24"/>
                <w:szCs w:val="24"/>
              </w:rPr>
            </w:pPr>
          </w:p>
        </w:tc>
        <w:tc>
          <w:tcPr>
            <w:tcW w:w="1738" w:type="dxa"/>
          </w:tcPr>
          <w:p w14:paraId="3C8B13CE" w14:textId="77777777" w:rsidR="00880422" w:rsidRDefault="00880422" w:rsidP="0092700B">
            <w:pPr>
              <w:rPr>
                <w:rFonts w:ascii="Times New Roman" w:hAnsi="Times New Roman" w:cs="Times New Roman"/>
                <w:noProof/>
                <w:sz w:val="24"/>
                <w:szCs w:val="24"/>
              </w:rPr>
            </w:pPr>
          </w:p>
        </w:tc>
        <w:tc>
          <w:tcPr>
            <w:tcW w:w="3838" w:type="dxa"/>
          </w:tcPr>
          <w:p w14:paraId="3E839363" w14:textId="77777777" w:rsidR="00880422" w:rsidRDefault="00880422" w:rsidP="0092700B">
            <w:pPr>
              <w:rPr>
                <w:rFonts w:ascii="Times New Roman" w:hAnsi="Times New Roman" w:cs="Times New Roman"/>
                <w:noProof/>
                <w:sz w:val="24"/>
                <w:szCs w:val="24"/>
              </w:rPr>
            </w:pPr>
          </w:p>
        </w:tc>
      </w:tr>
      <w:tr w:rsidR="00880422" w14:paraId="1D089DD8" w14:textId="77777777" w:rsidTr="00880422">
        <w:trPr>
          <w:trHeight w:val="994"/>
        </w:trPr>
        <w:tc>
          <w:tcPr>
            <w:tcW w:w="450" w:type="dxa"/>
          </w:tcPr>
          <w:p w14:paraId="7606CEA2" w14:textId="77777777" w:rsidR="00880422" w:rsidRDefault="00880422" w:rsidP="0092700B">
            <w:pPr>
              <w:rPr>
                <w:rFonts w:ascii="Times New Roman" w:hAnsi="Times New Roman" w:cs="Times New Roman"/>
                <w:noProof/>
                <w:sz w:val="24"/>
                <w:szCs w:val="24"/>
              </w:rPr>
            </w:pPr>
          </w:p>
          <w:p w14:paraId="7E3220B9"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3.</w:t>
            </w:r>
          </w:p>
          <w:p w14:paraId="641E4D6B" w14:textId="77777777" w:rsidR="00880422" w:rsidRDefault="00880422" w:rsidP="0092700B">
            <w:pPr>
              <w:rPr>
                <w:rFonts w:ascii="Times New Roman" w:hAnsi="Times New Roman" w:cs="Times New Roman"/>
                <w:noProof/>
                <w:sz w:val="24"/>
                <w:szCs w:val="24"/>
              </w:rPr>
            </w:pPr>
          </w:p>
        </w:tc>
        <w:tc>
          <w:tcPr>
            <w:tcW w:w="1646" w:type="dxa"/>
          </w:tcPr>
          <w:p w14:paraId="798CF795" w14:textId="77777777" w:rsidR="00880422" w:rsidRDefault="00880422" w:rsidP="0092700B">
            <w:pPr>
              <w:rPr>
                <w:rFonts w:ascii="Times New Roman" w:hAnsi="Times New Roman" w:cs="Times New Roman"/>
                <w:noProof/>
                <w:sz w:val="24"/>
                <w:szCs w:val="24"/>
              </w:rPr>
            </w:pPr>
          </w:p>
          <w:p w14:paraId="3002F6AE" w14:textId="77777777" w:rsidR="00880422" w:rsidRPr="00880422" w:rsidRDefault="00880422" w:rsidP="00880422">
            <w:pPr>
              <w:jc w:val="center"/>
              <w:rPr>
                <w:rFonts w:ascii="Times New Roman" w:hAnsi="Times New Roman" w:cs="Times New Roman"/>
                <w:sz w:val="24"/>
                <w:szCs w:val="24"/>
              </w:rPr>
            </w:pPr>
          </w:p>
        </w:tc>
        <w:tc>
          <w:tcPr>
            <w:tcW w:w="1831" w:type="dxa"/>
          </w:tcPr>
          <w:p w14:paraId="7CBE4C3F" w14:textId="77777777" w:rsidR="00880422" w:rsidRDefault="00880422" w:rsidP="0092700B">
            <w:pPr>
              <w:rPr>
                <w:rFonts w:ascii="Times New Roman" w:hAnsi="Times New Roman" w:cs="Times New Roman"/>
                <w:noProof/>
                <w:sz w:val="24"/>
                <w:szCs w:val="24"/>
              </w:rPr>
            </w:pPr>
          </w:p>
        </w:tc>
        <w:tc>
          <w:tcPr>
            <w:tcW w:w="1738" w:type="dxa"/>
          </w:tcPr>
          <w:p w14:paraId="2B800154" w14:textId="77777777" w:rsidR="00880422" w:rsidRDefault="00880422" w:rsidP="0092700B">
            <w:pPr>
              <w:rPr>
                <w:rFonts w:ascii="Times New Roman" w:hAnsi="Times New Roman" w:cs="Times New Roman"/>
                <w:noProof/>
                <w:sz w:val="24"/>
                <w:szCs w:val="24"/>
              </w:rPr>
            </w:pPr>
          </w:p>
        </w:tc>
        <w:tc>
          <w:tcPr>
            <w:tcW w:w="3838" w:type="dxa"/>
          </w:tcPr>
          <w:p w14:paraId="68BFB17B" w14:textId="77777777" w:rsidR="00880422" w:rsidRDefault="00880422" w:rsidP="0092700B">
            <w:pPr>
              <w:rPr>
                <w:rFonts w:ascii="Times New Roman" w:hAnsi="Times New Roman" w:cs="Times New Roman"/>
                <w:noProof/>
                <w:sz w:val="24"/>
                <w:szCs w:val="24"/>
              </w:rPr>
            </w:pPr>
          </w:p>
        </w:tc>
      </w:tr>
      <w:tr w:rsidR="00880422" w14:paraId="29E11611" w14:textId="77777777" w:rsidTr="00880422">
        <w:trPr>
          <w:trHeight w:val="1046"/>
        </w:trPr>
        <w:tc>
          <w:tcPr>
            <w:tcW w:w="450" w:type="dxa"/>
          </w:tcPr>
          <w:p w14:paraId="6E9C18FE" w14:textId="77777777" w:rsidR="00880422" w:rsidRDefault="00880422" w:rsidP="0092700B">
            <w:pPr>
              <w:rPr>
                <w:rFonts w:ascii="Times New Roman" w:hAnsi="Times New Roman" w:cs="Times New Roman"/>
                <w:noProof/>
                <w:sz w:val="24"/>
                <w:szCs w:val="24"/>
              </w:rPr>
            </w:pPr>
          </w:p>
          <w:p w14:paraId="7577CAF2"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4.</w:t>
            </w:r>
          </w:p>
        </w:tc>
        <w:tc>
          <w:tcPr>
            <w:tcW w:w="1646" w:type="dxa"/>
          </w:tcPr>
          <w:p w14:paraId="0FB19DBA" w14:textId="77777777" w:rsidR="00880422" w:rsidRDefault="00880422" w:rsidP="0092700B">
            <w:pPr>
              <w:rPr>
                <w:rFonts w:ascii="Times New Roman" w:hAnsi="Times New Roman" w:cs="Times New Roman"/>
                <w:noProof/>
                <w:sz w:val="24"/>
                <w:szCs w:val="24"/>
              </w:rPr>
            </w:pPr>
          </w:p>
        </w:tc>
        <w:tc>
          <w:tcPr>
            <w:tcW w:w="1831" w:type="dxa"/>
          </w:tcPr>
          <w:p w14:paraId="2BFCAD22" w14:textId="77777777" w:rsidR="00880422" w:rsidRDefault="00880422" w:rsidP="0092700B">
            <w:pPr>
              <w:rPr>
                <w:rFonts w:ascii="Times New Roman" w:hAnsi="Times New Roman" w:cs="Times New Roman"/>
                <w:noProof/>
                <w:sz w:val="24"/>
                <w:szCs w:val="24"/>
              </w:rPr>
            </w:pPr>
          </w:p>
        </w:tc>
        <w:tc>
          <w:tcPr>
            <w:tcW w:w="1738" w:type="dxa"/>
          </w:tcPr>
          <w:p w14:paraId="178AAC8C" w14:textId="77777777" w:rsidR="00880422" w:rsidRDefault="00880422" w:rsidP="0092700B">
            <w:pPr>
              <w:rPr>
                <w:rFonts w:ascii="Times New Roman" w:hAnsi="Times New Roman" w:cs="Times New Roman"/>
                <w:noProof/>
                <w:sz w:val="24"/>
                <w:szCs w:val="24"/>
              </w:rPr>
            </w:pPr>
          </w:p>
        </w:tc>
        <w:tc>
          <w:tcPr>
            <w:tcW w:w="3838" w:type="dxa"/>
          </w:tcPr>
          <w:p w14:paraId="3E0A3D5E" w14:textId="77777777" w:rsidR="00880422" w:rsidRDefault="00880422" w:rsidP="0092700B">
            <w:pPr>
              <w:rPr>
                <w:rFonts w:ascii="Times New Roman" w:hAnsi="Times New Roman" w:cs="Times New Roman"/>
                <w:noProof/>
                <w:sz w:val="24"/>
                <w:szCs w:val="24"/>
              </w:rPr>
            </w:pPr>
          </w:p>
        </w:tc>
      </w:tr>
      <w:tr w:rsidR="00880422" w14:paraId="5439F528" w14:textId="77777777" w:rsidTr="00880422">
        <w:trPr>
          <w:trHeight w:val="975"/>
        </w:trPr>
        <w:tc>
          <w:tcPr>
            <w:tcW w:w="450" w:type="dxa"/>
          </w:tcPr>
          <w:p w14:paraId="3B1858A0" w14:textId="77777777" w:rsidR="00880422" w:rsidRDefault="00880422" w:rsidP="0092700B">
            <w:pPr>
              <w:rPr>
                <w:rFonts w:ascii="Times New Roman" w:hAnsi="Times New Roman" w:cs="Times New Roman"/>
                <w:noProof/>
                <w:sz w:val="24"/>
                <w:szCs w:val="24"/>
              </w:rPr>
            </w:pPr>
          </w:p>
          <w:p w14:paraId="300CD2C9"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5.</w:t>
            </w:r>
          </w:p>
        </w:tc>
        <w:tc>
          <w:tcPr>
            <w:tcW w:w="1646" w:type="dxa"/>
          </w:tcPr>
          <w:p w14:paraId="76FF28A1" w14:textId="77777777" w:rsidR="00880422" w:rsidRDefault="00880422" w:rsidP="0092700B">
            <w:pPr>
              <w:rPr>
                <w:rFonts w:ascii="Times New Roman" w:hAnsi="Times New Roman" w:cs="Times New Roman"/>
                <w:noProof/>
                <w:sz w:val="24"/>
                <w:szCs w:val="24"/>
              </w:rPr>
            </w:pPr>
          </w:p>
        </w:tc>
        <w:tc>
          <w:tcPr>
            <w:tcW w:w="1831" w:type="dxa"/>
          </w:tcPr>
          <w:p w14:paraId="35C6B0DC" w14:textId="77777777" w:rsidR="00880422" w:rsidRDefault="00880422" w:rsidP="0092700B">
            <w:pPr>
              <w:rPr>
                <w:rFonts w:ascii="Times New Roman" w:hAnsi="Times New Roman" w:cs="Times New Roman"/>
                <w:noProof/>
                <w:sz w:val="24"/>
                <w:szCs w:val="24"/>
              </w:rPr>
            </w:pPr>
          </w:p>
        </w:tc>
        <w:tc>
          <w:tcPr>
            <w:tcW w:w="1738" w:type="dxa"/>
          </w:tcPr>
          <w:p w14:paraId="227BB1E1" w14:textId="77777777" w:rsidR="00880422" w:rsidRDefault="00880422" w:rsidP="0092700B">
            <w:pPr>
              <w:rPr>
                <w:rFonts w:ascii="Times New Roman" w:hAnsi="Times New Roman" w:cs="Times New Roman"/>
                <w:noProof/>
                <w:sz w:val="24"/>
                <w:szCs w:val="24"/>
              </w:rPr>
            </w:pPr>
          </w:p>
        </w:tc>
        <w:tc>
          <w:tcPr>
            <w:tcW w:w="3838" w:type="dxa"/>
          </w:tcPr>
          <w:p w14:paraId="7E63C2ED" w14:textId="77777777" w:rsidR="00880422" w:rsidRDefault="00880422" w:rsidP="0092700B">
            <w:pPr>
              <w:rPr>
                <w:rFonts w:ascii="Times New Roman" w:hAnsi="Times New Roman" w:cs="Times New Roman"/>
                <w:noProof/>
                <w:sz w:val="24"/>
                <w:szCs w:val="24"/>
              </w:rPr>
            </w:pPr>
          </w:p>
        </w:tc>
      </w:tr>
      <w:tr w:rsidR="00880422" w14:paraId="5C947476" w14:textId="77777777" w:rsidTr="00880422">
        <w:trPr>
          <w:trHeight w:val="884"/>
        </w:trPr>
        <w:tc>
          <w:tcPr>
            <w:tcW w:w="450" w:type="dxa"/>
          </w:tcPr>
          <w:p w14:paraId="4E7EF17F" w14:textId="77777777" w:rsidR="00880422" w:rsidRDefault="00880422" w:rsidP="0092700B">
            <w:pPr>
              <w:rPr>
                <w:rFonts w:ascii="Times New Roman" w:hAnsi="Times New Roman" w:cs="Times New Roman"/>
                <w:noProof/>
                <w:sz w:val="24"/>
                <w:szCs w:val="24"/>
              </w:rPr>
            </w:pPr>
          </w:p>
          <w:p w14:paraId="7703798A"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6.</w:t>
            </w:r>
          </w:p>
        </w:tc>
        <w:tc>
          <w:tcPr>
            <w:tcW w:w="1646" w:type="dxa"/>
          </w:tcPr>
          <w:p w14:paraId="5B5A8C42" w14:textId="77777777" w:rsidR="00880422" w:rsidRDefault="00880422" w:rsidP="0092700B">
            <w:pPr>
              <w:rPr>
                <w:rFonts w:ascii="Times New Roman" w:hAnsi="Times New Roman" w:cs="Times New Roman"/>
                <w:noProof/>
                <w:sz w:val="24"/>
                <w:szCs w:val="24"/>
              </w:rPr>
            </w:pPr>
          </w:p>
        </w:tc>
        <w:tc>
          <w:tcPr>
            <w:tcW w:w="1831" w:type="dxa"/>
          </w:tcPr>
          <w:p w14:paraId="3BC393D2" w14:textId="77777777" w:rsidR="00880422" w:rsidRDefault="00880422" w:rsidP="0092700B">
            <w:pPr>
              <w:rPr>
                <w:rFonts w:ascii="Times New Roman" w:hAnsi="Times New Roman" w:cs="Times New Roman"/>
                <w:noProof/>
                <w:sz w:val="24"/>
                <w:szCs w:val="24"/>
              </w:rPr>
            </w:pPr>
          </w:p>
        </w:tc>
        <w:tc>
          <w:tcPr>
            <w:tcW w:w="1738" w:type="dxa"/>
          </w:tcPr>
          <w:p w14:paraId="590AC2F1" w14:textId="77777777" w:rsidR="00880422" w:rsidRDefault="00880422" w:rsidP="0092700B">
            <w:pPr>
              <w:rPr>
                <w:rFonts w:ascii="Times New Roman" w:hAnsi="Times New Roman" w:cs="Times New Roman"/>
                <w:noProof/>
                <w:sz w:val="24"/>
                <w:szCs w:val="24"/>
              </w:rPr>
            </w:pPr>
          </w:p>
        </w:tc>
        <w:tc>
          <w:tcPr>
            <w:tcW w:w="3838" w:type="dxa"/>
          </w:tcPr>
          <w:p w14:paraId="0CE587B9" w14:textId="77777777" w:rsidR="00880422" w:rsidRDefault="00880422" w:rsidP="0092700B">
            <w:pPr>
              <w:rPr>
                <w:rFonts w:ascii="Times New Roman" w:hAnsi="Times New Roman" w:cs="Times New Roman"/>
                <w:noProof/>
                <w:sz w:val="24"/>
                <w:szCs w:val="24"/>
              </w:rPr>
            </w:pPr>
          </w:p>
        </w:tc>
      </w:tr>
      <w:tr w:rsidR="00880422" w14:paraId="05EAF412" w14:textId="77777777" w:rsidTr="00880422">
        <w:trPr>
          <w:trHeight w:val="975"/>
        </w:trPr>
        <w:tc>
          <w:tcPr>
            <w:tcW w:w="450" w:type="dxa"/>
          </w:tcPr>
          <w:p w14:paraId="4644ABCF" w14:textId="77777777" w:rsidR="00880422" w:rsidRDefault="00880422" w:rsidP="0092700B">
            <w:pPr>
              <w:rPr>
                <w:rFonts w:ascii="Times New Roman" w:hAnsi="Times New Roman" w:cs="Times New Roman"/>
                <w:noProof/>
                <w:sz w:val="24"/>
                <w:szCs w:val="24"/>
              </w:rPr>
            </w:pPr>
          </w:p>
          <w:p w14:paraId="537FEEFA" w14:textId="77777777" w:rsidR="00880422" w:rsidRDefault="00880422" w:rsidP="0092700B">
            <w:pPr>
              <w:rPr>
                <w:rFonts w:ascii="Times New Roman" w:hAnsi="Times New Roman" w:cs="Times New Roman"/>
                <w:noProof/>
                <w:sz w:val="24"/>
                <w:szCs w:val="24"/>
              </w:rPr>
            </w:pPr>
            <w:r>
              <w:rPr>
                <w:rFonts w:ascii="Times New Roman" w:hAnsi="Times New Roman" w:cs="Times New Roman"/>
                <w:noProof/>
                <w:sz w:val="24"/>
                <w:szCs w:val="24"/>
              </w:rPr>
              <w:t>7.</w:t>
            </w:r>
          </w:p>
        </w:tc>
        <w:tc>
          <w:tcPr>
            <w:tcW w:w="1646" w:type="dxa"/>
          </w:tcPr>
          <w:p w14:paraId="6DFFD14C" w14:textId="77777777" w:rsidR="00880422" w:rsidRDefault="00880422" w:rsidP="0092700B">
            <w:pPr>
              <w:rPr>
                <w:rFonts w:ascii="Times New Roman" w:hAnsi="Times New Roman" w:cs="Times New Roman"/>
                <w:noProof/>
                <w:sz w:val="24"/>
                <w:szCs w:val="24"/>
              </w:rPr>
            </w:pPr>
          </w:p>
        </w:tc>
        <w:tc>
          <w:tcPr>
            <w:tcW w:w="1831" w:type="dxa"/>
          </w:tcPr>
          <w:p w14:paraId="0A0D40B5" w14:textId="77777777" w:rsidR="00880422" w:rsidRDefault="00880422" w:rsidP="0092700B">
            <w:pPr>
              <w:rPr>
                <w:rFonts w:ascii="Times New Roman" w:hAnsi="Times New Roman" w:cs="Times New Roman"/>
                <w:noProof/>
                <w:sz w:val="24"/>
                <w:szCs w:val="24"/>
              </w:rPr>
            </w:pPr>
          </w:p>
        </w:tc>
        <w:tc>
          <w:tcPr>
            <w:tcW w:w="1738" w:type="dxa"/>
          </w:tcPr>
          <w:p w14:paraId="3978090A" w14:textId="77777777" w:rsidR="00880422" w:rsidRDefault="00880422" w:rsidP="0092700B">
            <w:pPr>
              <w:rPr>
                <w:rFonts w:ascii="Times New Roman" w:hAnsi="Times New Roman" w:cs="Times New Roman"/>
                <w:noProof/>
                <w:sz w:val="24"/>
                <w:szCs w:val="24"/>
              </w:rPr>
            </w:pPr>
          </w:p>
        </w:tc>
        <w:tc>
          <w:tcPr>
            <w:tcW w:w="3838" w:type="dxa"/>
          </w:tcPr>
          <w:p w14:paraId="4CFFA1B1" w14:textId="77777777" w:rsidR="00880422" w:rsidRDefault="00880422" w:rsidP="0092700B">
            <w:pPr>
              <w:rPr>
                <w:rFonts w:ascii="Times New Roman" w:hAnsi="Times New Roman" w:cs="Times New Roman"/>
                <w:noProof/>
                <w:sz w:val="24"/>
                <w:szCs w:val="24"/>
              </w:rPr>
            </w:pPr>
          </w:p>
        </w:tc>
      </w:tr>
    </w:tbl>
    <w:p w14:paraId="21A2182E" w14:textId="77777777" w:rsidR="0092700B" w:rsidRDefault="0092700B" w:rsidP="0092700B">
      <w:pPr>
        <w:rPr>
          <w:rFonts w:ascii="Times New Roman" w:hAnsi="Times New Roman" w:cs="Times New Roman"/>
          <w:noProof/>
          <w:sz w:val="24"/>
          <w:szCs w:val="24"/>
        </w:rPr>
      </w:pPr>
    </w:p>
    <w:p w14:paraId="628654AE" w14:textId="77777777" w:rsidR="00F93363" w:rsidRDefault="00F93363" w:rsidP="0092700B">
      <w:pPr>
        <w:rPr>
          <w:rFonts w:ascii="Times New Roman" w:hAnsi="Times New Roman" w:cs="Times New Roman"/>
          <w:noProof/>
          <w:sz w:val="24"/>
          <w:szCs w:val="24"/>
        </w:rPr>
      </w:pPr>
    </w:p>
    <w:p w14:paraId="566B8B59" w14:textId="77777777" w:rsidR="0092700B" w:rsidRPr="00F93363" w:rsidRDefault="00880422" w:rsidP="0092700B">
      <w:pPr>
        <w:rPr>
          <w:rFonts w:ascii="Times New Roman" w:hAnsi="Times New Roman" w:cs="Times New Roman"/>
          <w:b/>
          <w:noProof/>
          <w:sz w:val="24"/>
          <w:szCs w:val="24"/>
        </w:rPr>
      </w:pPr>
      <w:r w:rsidRPr="00F93363">
        <w:rPr>
          <w:rFonts w:ascii="Times New Roman" w:hAnsi="Times New Roman" w:cs="Times New Roman"/>
          <w:b/>
          <w:noProof/>
          <w:sz w:val="24"/>
          <w:szCs w:val="24"/>
        </w:rPr>
        <w:t>D. Upaya penegakan Hak Asasi Manusia</w:t>
      </w:r>
    </w:p>
    <w:p w14:paraId="76CDC400" w14:textId="77777777" w:rsidR="00043D44" w:rsidRDefault="00043D44" w:rsidP="0092700B">
      <w:pPr>
        <w:rPr>
          <w:rFonts w:ascii="Times New Roman" w:hAnsi="Times New Roman" w:cs="Times New Roman"/>
          <w:noProof/>
          <w:sz w:val="24"/>
          <w:szCs w:val="24"/>
        </w:rPr>
      </w:pPr>
      <w:r>
        <w:rPr>
          <w:rFonts w:ascii="Times New Roman" w:hAnsi="Times New Roman" w:cs="Times New Roman"/>
          <w:noProof/>
          <w:sz w:val="24"/>
          <w:szCs w:val="24"/>
        </w:rPr>
        <w:t xml:space="preserve">1. Upaya </w:t>
      </w:r>
      <w:r w:rsidR="00F93363">
        <w:rPr>
          <w:rFonts w:ascii="Times New Roman" w:hAnsi="Times New Roman" w:cs="Times New Roman"/>
          <w:noProof/>
          <w:sz w:val="24"/>
          <w:szCs w:val="24"/>
        </w:rPr>
        <w:t>pemerintah dalam menegakkan HAM</w:t>
      </w:r>
    </w:p>
    <w:p w14:paraId="4EE518B4" w14:textId="77777777" w:rsidR="00F93363" w:rsidRPr="0092700B" w:rsidRDefault="00F93363" w:rsidP="0092700B">
      <w:pPr>
        <w:rPr>
          <w:rFonts w:ascii="Times New Roman" w:hAnsi="Times New Roman" w:cs="Times New Roman"/>
          <w:noProof/>
          <w:sz w:val="24"/>
          <w:szCs w:val="24"/>
        </w:rPr>
      </w:pPr>
      <w:r>
        <w:rPr>
          <w:rFonts w:ascii="Times New Roman" w:hAnsi="Times New Roman" w:cs="Times New Roman"/>
          <w:noProof/>
          <w:sz w:val="24"/>
          <w:szCs w:val="24"/>
        </w:rPr>
        <w:t xml:space="preserve">Semua negara didunia sepakat untuk menyatakan penghormatan terhadap nilai-nilai hak asasi manusia yang universal melalui berbagai upaya penegakkan HAM. Akan tetapi pelaksanaan hak asasi manusia dapat saja berbeda satu negara dengan negara lain. Ideologi, kebudayaan,dan nilai-nilai khas suatu bangsa akan mempengaruhi sikap dan prilaku suatu bangsa. Misalnya di Indonesia, semua prilaku hidup berbangsa diukur dari kepribadian Indonesia yang tentu saja berbeda dengan bangsa lain. Bangsa indonesia dalam proses penegakkan HAM tentu saja mengacu pada pancasila dan undang-undang Dasar Negara Republik Indonesia Tahun 1945 serta peraturan perundang-undangan lainnya. Dengan kata lain, HAM di Indonesia tidak berorientasi </w:t>
      </w:r>
      <w:r>
        <w:rPr>
          <w:rFonts w:ascii="Times New Roman" w:hAnsi="Times New Roman" w:cs="Times New Roman"/>
          <w:noProof/>
          <w:sz w:val="24"/>
          <w:szCs w:val="24"/>
        </w:rPr>
        <w:lastRenderedPageBreak/>
        <w:t>pada pemahaman HAM liberal dan skunder yang tidak selaras dengan makna sial yang pertama yaitu ketuhanan yang maha Esa.</w:t>
      </w:r>
    </w:p>
    <w:p w14:paraId="45F19006" w14:textId="77777777" w:rsidR="005D060F" w:rsidRDefault="00F93363" w:rsidP="005D060F">
      <w:pPr>
        <w:rPr>
          <w:rFonts w:ascii="Times New Roman" w:hAnsi="Times New Roman" w:cs="Times New Roman"/>
          <w:noProof/>
          <w:sz w:val="24"/>
          <w:szCs w:val="24"/>
        </w:rPr>
      </w:pPr>
      <w:r>
        <w:rPr>
          <w:rFonts w:ascii="Times New Roman" w:hAnsi="Times New Roman" w:cs="Times New Roman"/>
          <w:noProof/>
          <w:sz w:val="24"/>
          <w:szCs w:val="24"/>
        </w:rPr>
        <w:t>Selain mengacu pada peraturan perundang-undangan nasional, proses penegakkan HAM juga mengacu kepada ketentuan-ketentuan hukum internasional yang pada dasarnya memberikan wewenang luar biasa kepada setiap negara. Proses penegakkan HAM sangat mempertimbangkan dua hal ini:</w:t>
      </w:r>
    </w:p>
    <w:p w14:paraId="5F2F1FD4" w14:textId="77777777" w:rsidR="00F93363" w:rsidRDefault="00F93363" w:rsidP="00F93363">
      <w:pPr>
        <w:pStyle w:val="ListParagraph"/>
        <w:numPr>
          <w:ilvl w:val="0"/>
          <w:numId w:val="12"/>
        </w:numPr>
        <w:rPr>
          <w:rFonts w:ascii="Times New Roman" w:hAnsi="Times New Roman" w:cs="Times New Roman"/>
          <w:noProof/>
          <w:sz w:val="24"/>
          <w:szCs w:val="24"/>
        </w:rPr>
      </w:pPr>
      <w:r>
        <w:rPr>
          <w:rFonts w:ascii="Times New Roman" w:hAnsi="Times New Roman" w:cs="Times New Roman"/>
          <w:noProof/>
          <w:sz w:val="24"/>
          <w:szCs w:val="24"/>
        </w:rPr>
        <w:t>Kedudukan negara Indonesia sebagai negara yang berdaulat baik secara hukum,sosial, maupun politik harus dipertahankan dalam keadaan apapun sesuai dengan prinsip-prinsip yang dianut dalam piagam PBB.</w:t>
      </w:r>
    </w:p>
    <w:p w14:paraId="2DE4E634" w14:textId="77777777" w:rsidR="00F93363" w:rsidRDefault="00F93363" w:rsidP="00F93363">
      <w:pPr>
        <w:pStyle w:val="ListParagraph"/>
        <w:numPr>
          <w:ilvl w:val="0"/>
          <w:numId w:val="12"/>
        </w:num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124496" wp14:editId="5DDE0EA0">
                <wp:simplePos x="0" y="0"/>
                <wp:positionH relativeFrom="column">
                  <wp:posOffset>3209925</wp:posOffset>
                </wp:positionH>
                <wp:positionV relativeFrom="paragraph">
                  <wp:posOffset>828675</wp:posOffset>
                </wp:positionV>
                <wp:extent cx="3371850" cy="4333875"/>
                <wp:effectExtent l="0" t="0" r="19050" b="28575"/>
                <wp:wrapNone/>
                <wp:docPr id="5" name="Vertical Scroll 5"/>
                <wp:cNvGraphicFramePr/>
                <a:graphic xmlns:a="http://schemas.openxmlformats.org/drawingml/2006/main">
                  <a:graphicData uri="http://schemas.microsoft.com/office/word/2010/wordprocessingShape">
                    <wps:wsp>
                      <wps:cNvSpPr/>
                      <wps:spPr>
                        <a:xfrm>
                          <a:off x="0" y="0"/>
                          <a:ext cx="3371850" cy="4333875"/>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14:paraId="111F1E4C" w14:textId="77777777" w:rsidR="00F93363" w:rsidRDefault="00F93363" w:rsidP="00F93363">
                            <w:pPr>
                              <w:jc w:val="center"/>
                              <w:rPr>
                                <w:rFonts w:ascii="Lucida Calligraphy" w:hAnsi="Lucida Calligraphy"/>
                                <w:color w:val="000000" w:themeColor="text1"/>
                              </w:rPr>
                            </w:pPr>
                            <w:r w:rsidRPr="00F93363">
                              <w:rPr>
                                <w:rFonts w:ascii="Lucida Calligraphy" w:hAnsi="Lucida Calligraphy"/>
                                <w:color w:val="000000" w:themeColor="text1"/>
                              </w:rPr>
                              <w:t xml:space="preserve">Info </w:t>
                            </w:r>
                            <w:proofErr w:type="spellStart"/>
                            <w:r w:rsidRPr="00F93363">
                              <w:rPr>
                                <w:rFonts w:ascii="Lucida Calligraphy" w:hAnsi="Lucida Calligraphy"/>
                                <w:color w:val="000000" w:themeColor="text1"/>
                              </w:rPr>
                              <w:t>kewarganegaraan</w:t>
                            </w:r>
                            <w:proofErr w:type="spellEnd"/>
                          </w:p>
                          <w:p w14:paraId="71D9FA16" w14:textId="77777777" w:rsidR="00F93363" w:rsidRDefault="00F93363" w:rsidP="00F93363">
                            <w:pPr>
                              <w:jc w:val="cente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Dalam</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hubungannya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dengan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penegakkan</w:t>
                            </w:r>
                            <w:proofErr w:type="spellEnd"/>
                            <w:r>
                              <w:rPr>
                                <w:rFonts w:ascii="Times New Roman" w:hAnsi="Times New Roman" w:cs="Times New Roman"/>
                                <w:color w:val="000000" w:themeColor="text1"/>
                                <w:sz w:val="18"/>
                                <w:szCs w:val="18"/>
                              </w:rPr>
                              <w:t xml:space="preserve"> HAM, </w:t>
                            </w:r>
                            <w:proofErr w:type="spellStart"/>
                            <w:r>
                              <w:rPr>
                                <w:rFonts w:ascii="Times New Roman" w:hAnsi="Times New Roman" w:cs="Times New Roman"/>
                                <w:color w:val="000000" w:themeColor="text1"/>
                                <w:sz w:val="18"/>
                                <w:szCs w:val="18"/>
                              </w:rPr>
                              <w:t>pancasila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mengajarkan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hal-hal</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berikut</w:t>
                            </w:r>
                            <w:proofErr w:type="spellEnd"/>
                            <w:r>
                              <w:rPr>
                                <w:rFonts w:ascii="Times New Roman" w:hAnsi="Times New Roman" w:cs="Times New Roman"/>
                                <w:color w:val="000000" w:themeColor="text1"/>
                                <w:sz w:val="18"/>
                                <w:szCs w:val="18"/>
                              </w:rPr>
                              <w:t>:</w:t>
                            </w:r>
                          </w:p>
                          <w:p w14:paraId="525C0BD6"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Sesungguhnya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Tuhan</w:t>
                            </w:r>
                            <w:proofErr w:type="spellEnd"/>
                            <w:r>
                              <w:rPr>
                                <w:rFonts w:ascii="Times New Roman" w:hAnsi="Times New Roman" w:cs="Times New Roman"/>
                                <w:color w:val="000000" w:themeColor="text1"/>
                                <w:sz w:val="18"/>
                                <w:szCs w:val="18"/>
                              </w:rPr>
                              <w:t xml:space="preserve"> YME </w:t>
                            </w:r>
                            <w:proofErr w:type="spellStart"/>
                            <w:r>
                              <w:rPr>
                                <w:rFonts w:ascii="Times New Roman" w:hAnsi="Times New Roman" w:cs="Times New Roman"/>
                                <w:color w:val="000000" w:themeColor="text1"/>
                                <w:sz w:val="18"/>
                                <w:szCs w:val="18"/>
                              </w:rPr>
                              <w:t>adalah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pencipta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Alam</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semesta</w:t>
                            </w:r>
                            <w:proofErr w:type="spellEnd"/>
                            <w:r>
                              <w:rPr>
                                <w:rFonts w:ascii="Times New Roman" w:hAnsi="Times New Roman" w:cs="Times New Roman"/>
                                <w:color w:val="000000" w:themeColor="text1"/>
                                <w:sz w:val="18"/>
                                <w:szCs w:val="18"/>
                              </w:rPr>
                              <w:t>.</w:t>
                            </w:r>
                          </w:p>
                          <w:p w14:paraId="303EF5AC"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adalah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makhluk</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tuhan</w:t>
                            </w:r>
                            <w:proofErr w:type="spellEnd"/>
                            <w:r>
                              <w:rPr>
                                <w:rFonts w:ascii="Times New Roman" w:hAnsi="Times New Roman" w:cs="Times New Roman"/>
                                <w:color w:val="000000" w:themeColor="text1"/>
                                <w:sz w:val="18"/>
                                <w:szCs w:val="18"/>
                              </w:rPr>
                              <w:t xml:space="preserve"> YME yang </w:t>
                            </w:r>
                            <w:proofErr w:type="spellStart"/>
                            <w:r>
                              <w:rPr>
                                <w:rFonts w:ascii="Times New Roman" w:hAnsi="Times New Roman" w:cs="Times New Roman"/>
                                <w:color w:val="000000" w:themeColor="text1"/>
                                <w:sz w:val="18"/>
                                <w:szCs w:val="18"/>
                              </w:rPr>
                              <w:t>mendapat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anugrah</w:t>
                            </w:r>
                            <w:proofErr w:type="spellEnd"/>
                            <w:r>
                              <w:rPr>
                                <w:rFonts w:ascii="Times New Roman" w:hAnsi="Times New Roman" w:cs="Times New Roman"/>
                                <w:color w:val="000000" w:themeColor="text1"/>
                                <w:sz w:val="18"/>
                                <w:szCs w:val="18"/>
                              </w:rPr>
                              <w:t xml:space="preserve">-Nya </w:t>
                            </w:r>
                            <w:proofErr w:type="spellStart"/>
                            <w:r>
                              <w:rPr>
                                <w:rFonts w:ascii="Times New Roman" w:hAnsi="Times New Roman" w:cs="Times New Roman"/>
                                <w:color w:val="000000" w:themeColor="text1"/>
                                <w:sz w:val="18"/>
                                <w:szCs w:val="18"/>
                              </w:rPr>
                              <w:t>berupa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kehidupan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kebebasan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harta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milik</w:t>
                            </w:r>
                            <w:proofErr w:type="spellEnd"/>
                            <w:r>
                              <w:rPr>
                                <w:rFonts w:ascii="Times New Roman" w:hAnsi="Times New Roman" w:cs="Times New Roman"/>
                                <w:color w:val="000000" w:themeColor="text1"/>
                                <w:sz w:val="18"/>
                                <w:szCs w:val="18"/>
                              </w:rPr>
                              <w:t>.</w:t>
                            </w:r>
                          </w:p>
                          <w:p w14:paraId="7A6394A8"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Sebagai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makhluk</w:t>
                            </w:r>
                            <w:proofErr w:type="spellEnd"/>
                            <w:r>
                              <w:rPr>
                                <w:rFonts w:ascii="Times New Roman" w:hAnsi="Times New Roman" w:cs="Times New Roman"/>
                                <w:color w:val="000000" w:themeColor="text1"/>
                                <w:sz w:val="18"/>
                                <w:szCs w:val="18"/>
                              </w:rPr>
                              <w:t xml:space="preserve"> yang </w:t>
                            </w:r>
                            <w:proofErr w:type="spellStart"/>
                            <w:r>
                              <w:rPr>
                                <w:rFonts w:ascii="Times New Roman" w:hAnsi="Times New Roman" w:cs="Times New Roman"/>
                                <w:color w:val="000000" w:themeColor="text1"/>
                                <w:sz w:val="18"/>
                                <w:szCs w:val="18"/>
                              </w:rPr>
                              <w:t>mempunyai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martabat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luhur</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mengemban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hidupnya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yaitu</w:t>
                            </w:r>
                            <w:proofErr w:type="spellEnd"/>
                            <w:r>
                              <w:rPr>
                                <w:rFonts w:ascii="Times New Roman" w:hAnsi="Times New Roman" w:cs="Times New Roman"/>
                                <w:color w:val="000000" w:themeColor="text1"/>
                                <w:sz w:val="18"/>
                                <w:szCs w:val="18"/>
                              </w:rPr>
                              <w:t>:</w:t>
                            </w:r>
                          </w:p>
                          <w:p w14:paraId="594AF4AE"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Berterimakasih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berbakti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bertakwa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kepada</w:t>
                            </w:r>
                            <w:proofErr w:type="spellEnd"/>
                            <w:r>
                              <w:rPr>
                                <w:rFonts w:ascii="Times New Roman" w:hAnsi="Times New Roman" w:cs="Times New Roman"/>
                                <w:color w:val="000000" w:themeColor="text1"/>
                                <w:sz w:val="18"/>
                                <w:szCs w:val="18"/>
                              </w:rPr>
                              <w:t>-Nya.</w:t>
                            </w:r>
                          </w:p>
                          <w:p w14:paraId="2B999699"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Mencintai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sesama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w:t>
                            </w:r>
                          </w:p>
                          <w:p w14:paraId="3E3327D3"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Memlihara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menghargai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hak</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hidup</w:t>
                            </w:r>
                            <w:proofErr w:type="spellEnd"/>
                          </w:p>
                          <w:p w14:paraId="4B8BA4FD" w14:textId="77777777" w:rsidR="00F93363" w:rsidRP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Menyadari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pelaksanaan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hukum</w:t>
                            </w:r>
                            <w:proofErr w:type="spellEnd"/>
                            <w:r>
                              <w:rPr>
                                <w:rFonts w:ascii="Times New Roman" w:hAnsi="Times New Roman" w:cs="Times New Roman"/>
                                <w:color w:val="000000" w:themeColor="text1"/>
                                <w:sz w:val="18"/>
                                <w:szCs w:val="18"/>
                              </w:rPr>
                              <w:t xml:space="preserve"> yang </w:t>
                            </w:r>
                            <w:proofErr w:type="spellStart"/>
                            <w:r>
                              <w:rPr>
                                <w:rFonts w:ascii="Times New Roman" w:hAnsi="Times New Roman" w:cs="Times New Roman"/>
                                <w:color w:val="000000" w:themeColor="text1"/>
                                <w:sz w:val="18"/>
                                <w:szCs w:val="18"/>
                              </w:rPr>
                              <w:t>berlaku</w:t>
                            </w:r>
                            <w:proofErr w:type="spellEnd"/>
                            <w:r>
                              <w:rPr>
                                <w:rFonts w:ascii="Times New Roman" w:hAnsi="Times New Roman" w:cs="Times New Roman"/>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2449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5" o:spid="_x0000_s1026" type="#_x0000_t97" style="position:absolute;left:0;text-align:left;margin-left:252.75pt;margin-top:65.25pt;width:265.5pt;height:3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" fillcolor="white [3201]" strokecolor="#5b9bd5 [3204]" strokeweight="1pt">
                <v:stroke joinstyle="miter"/>
                <v:textbox>
                  <w:txbxContent>
                    <w:p w14:paraId="111F1E4C" w14:textId="77777777" w:rsidR="00F93363" w:rsidRDefault="00F93363" w:rsidP="00F93363">
                      <w:pPr>
                        <w:jc w:val="center"/>
                        <w:rPr>
                          <w:rFonts w:ascii="Lucida Calligraphy" w:hAnsi="Lucida Calligraphy"/>
                          <w:color w:val="000000" w:themeColor="text1"/>
                        </w:rPr>
                      </w:pPr>
                      <w:r w:rsidRPr="00F93363">
                        <w:rPr>
                          <w:rFonts w:ascii="Lucida Calligraphy" w:hAnsi="Lucida Calligraphy"/>
                          <w:color w:val="000000" w:themeColor="text1"/>
                        </w:rPr>
                        <w:t xml:space="preserve">Info </w:t>
                      </w:r>
                      <w:proofErr w:type="spellStart"/>
                      <w:r w:rsidRPr="00F93363">
                        <w:rPr>
                          <w:rFonts w:ascii="Lucida Calligraphy" w:hAnsi="Lucida Calligraphy"/>
                          <w:color w:val="000000" w:themeColor="text1"/>
                        </w:rPr>
                        <w:t>kewarganegaraan</w:t>
                      </w:r>
                      <w:proofErr w:type="spellEnd"/>
                    </w:p>
                    <w:p w14:paraId="71D9FA16" w14:textId="77777777" w:rsidR="00F93363" w:rsidRDefault="00F93363" w:rsidP="00F93363">
                      <w:pPr>
                        <w:jc w:val="cente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Dalam</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hubungannya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dengan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penegakkan</w:t>
                      </w:r>
                      <w:proofErr w:type="spellEnd"/>
                      <w:r>
                        <w:rPr>
                          <w:rFonts w:ascii="Times New Roman" w:hAnsi="Times New Roman" w:cs="Times New Roman"/>
                          <w:color w:val="000000" w:themeColor="text1"/>
                          <w:sz w:val="18"/>
                          <w:szCs w:val="18"/>
                        </w:rPr>
                        <w:t xml:space="preserve"> HAM, </w:t>
                      </w:r>
                      <w:proofErr w:type="spellStart"/>
                      <w:r>
                        <w:rPr>
                          <w:rFonts w:ascii="Times New Roman" w:hAnsi="Times New Roman" w:cs="Times New Roman"/>
                          <w:color w:val="000000" w:themeColor="text1"/>
                          <w:sz w:val="18"/>
                          <w:szCs w:val="18"/>
                        </w:rPr>
                        <w:t>pancasila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mengajarkan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hal-hal</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berikut</w:t>
                      </w:r>
                      <w:proofErr w:type="spellEnd"/>
                      <w:r>
                        <w:rPr>
                          <w:rFonts w:ascii="Times New Roman" w:hAnsi="Times New Roman" w:cs="Times New Roman"/>
                          <w:color w:val="000000" w:themeColor="text1"/>
                          <w:sz w:val="18"/>
                          <w:szCs w:val="18"/>
                        </w:rPr>
                        <w:t>:</w:t>
                      </w:r>
                    </w:p>
                    <w:p w14:paraId="525C0BD6"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Sesungguhnya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Tuhan</w:t>
                      </w:r>
                      <w:proofErr w:type="spellEnd"/>
                      <w:r>
                        <w:rPr>
                          <w:rFonts w:ascii="Times New Roman" w:hAnsi="Times New Roman" w:cs="Times New Roman"/>
                          <w:color w:val="000000" w:themeColor="text1"/>
                          <w:sz w:val="18"/>
                          <w:szCs w:val="18"/>
                        </w:rPr>
                        <w:t xml:space="preserve"> YME </w:t>
                      </w:r>
                      <w:proofErr w:type="spellStart"/>
                      <w:r>
                        <w:rPr>
                          <w:rFonts w:ascii="Times New Roman" w:hAnsi="Times New Roman" w:cs="Times New Roman"/>
                          <w:color w:val="000000" w:themeColor="text1"/>
                          <w:sz w:val="18"/>
                          <w:szCs w:val="18"/>
                        </w:rPr>
                        <w:t>adalah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pencipta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Alam</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semesta</w:t>
                      </w:r>
                      <w:proofErr w:type="spellEnd"/>
                      <w:r>
                        <w:rPr>
                          <w:rFonts w:ascii="Times New Roman" w:hAnsi="Times New Roman" w:cs="Times New Roman"/>
                          <w:color w:val="000000" w:themeColor="text1"/>
                          <w:sz w:val="18"/>
                          <w:szCs w:val="18"/>
                        </w:rPr>
                        <w:t>.</w:t>
                      </w:r>
                    </w:p>
                    <w:p w14:paraId="303EF5AC"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adalah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makhluk</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tuhan</w:t>
                      </w:r>
                      <w:proofErr w:type="spellEnd"/>
                      <w:r>
                        <w:rPr>
                          <w:rFonts w:ascii="Times New Roman" w:hAnsi="Times New Roman" w:cs="Times New Roman"/>
                          <w:color w:val="000000" w:themeColor="text1"/>
                          <w:sz w:val="18"/>
                          <w:szCs w:val="18"/>
                        </w:rPr>
                        <w:t xml:space="preserve"> YME yang </w:t>
                      </w:r>
                      <w:proofErr w:type="spellStart"/>
                      <w:r>
                        <w:rPr>
                          <w:rFonts w:ascii="Times New Roman" w:hAnsi="Times New Roman" w:cs="Times New Roman"/>
                          <w:color w:val="000000" w:themeColor="text1"/>
                          <w:sz w:val="18"/>
                          <w:szCs w:val="18"/>
                        </w:rPr>
                        <w:t>mendapat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anugrah</w:t>
                      </w:r>
                      <w:proofErr w:type="spellEnd"/>
                      <w:r>
                        <w:rPr>
                          <w:rFonts w:ascii="Times New Roman" w:hAnsi="Times New Roman" w:cs="Times New Roman"/>
                          <w:color w:val="000000" w:themeColor="text1"/>
                          <w:sz w:val="18"/>
                          <w:szCs w:val="18"/>
                        </w:rPr>
                        <w:t xml:space="preserve">-Nya </w:t>
                      </w:r>
                      <w:proofErr w:type="spellStart"/>
                      <w:r>
                        <w:rPr>
                          <w:rFonts w:ascii="Times New Roman" w:hAnsi="Times New Roman" w:cs="Times New Roman"/>
                          <w:color w:val="000000" w:themeColor="text1"/>
                          <w:sz w:val="18"/>
                          <w:szCs w:val="18"/>
                        </w:rPr>
                        <w:t>berupa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kehidupan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kebebasan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harta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milik</w:t>
                      </w:r>
                      <w:proofErr w:type="spellEnd"/>
                      <w:r>
                        <w:rPr>
                          <w:rFonts w:ascii="Times New Roman" w:hAnsi="Times New Roman" w:cs="Times New Roman"/>
                          <w:color w:val="000000" w:themeColor="text1"/>
                          <w:sz w:val="18"/>
                          <w:szCs w:val="18"/>
                        </w:rPr>
                        <w:t>.</w:t>
                      </w:r>
                    </w:p>
                    <w:p w14:paraId="7A6394A8" w14:textId="77777777" w:rsidR="00F93363" w:rsidRDefault="00F93363" w:rsidP="00F93363">
                      <w:pPr>
                        <w:pStyle w:val="ListParagraph"/>
                        <w:numPr>
                          <w:ilvl w:val="0"/>
                          <w:numId w:val="14"/>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Sebagai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makhluk</w:t>
                      </w:r>
                      <w:proofErr w:type="spellEnd"/>
                      <w:r>
                        <w:rPr>
                          <w:rFonts w:ascii="Times New Roman" w:hAnsi="Times New Roman" w:cs="Times New Roman"/>
                          <w:color w:val="000000" w:themeColor="text1"/>
                          <w:sz w:val="18"/>
                          <w:szCs w:val="18"/>
                        </w:rPr>
                        <w:t xml:space="preserve"> yang </w:t>
                      </w:r>
                      <w:proofErr w:type="spellStart"/>
                      <w:r>
                        <w:rPr>
                          <w:rFonts w:ascii="Times New Roman" w:hAnsi="Times New Roman" w:cs="Times New Roman"/>
                          <w:color w:val="000000" w:themeColor="text1"/>
                          <w:sz w:val="18"/>
                          <w:szCs w:val="18"/>
                        </w:rPr>
                        <w:t>mempunyai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martabat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luhur</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mengemban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hidupnya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yaitu</w:t>
                      </w:r>
                      <w:proofErr w:type="spellEnd"/>
                      <w:r>
                        <w:rPr>
                          <w:rFonts w:ascii="Times New Roman" w:hAnsi="Times New Roman" w:cs="Times New Roman"/>
                          <w:color w:val="000000" w:themeColor="text1"/>
                          <w:sz w:val="18"/>
                          <w:szCs w:val="18"/>
                        </w:rPr>
                        <w:t>:</w:t>
                      </w:r>
                    </w:p>
                    <w:p w14:paraId="594AF4AE"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Berterimakasih</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berbakti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bertakwa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kepada</w:t>
                      </w:r>
                      <w:proofErr w:type="spellEnd"/>
                      <w:r>
                        <w:rPr>
                          <w:rFonts w:ascii="Times New Roman" w:hAnsi="Times New Roman" w:cs="Times New Roman"/>
                          <w:color w:val="000000" w:themeColor="text1"/>
                          <w:sz w:val="18"/>
                          <w:szCs w:val="18"/>
                        </w:rPr>
                        <w:t>-Nya.</w:t>
                      </w:r>
                    </w:p>
                    <w:p w14:paraId="2B999699"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Mencintai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sesama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Manusia</w:t>
                      </w:r>
                      <w:proofErr w:type="spellEnd"/>
                      <w:r>
                        <w:rPr>
                          <w:rFonts w:ascii="Times New Roman" w:hAnsi="Times New Roman" w:cs="Times New Roman"/>
                          <w:color w:val="000000" w:themeColor="text1"/>
                          <w:sz w:val="18"/>
                          <w:szCs w:val="18"/>
                        </w:rPr>
                        <w:t>.</w:t>
                      </w:r>
                    </w:p>
                    <w:p w14:paraId="3E3327D3" w14:textId="77777777" w:rsid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Memlihara</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dan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menghargai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hak</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hidup</w:t>
                      </w:r>
                      <w:proofErr w:type="spellEnd"/>
                    </w:p>
                    <w:p w14:paraId="4B8BA4FD" w14:textId="77777777" w:rsidR="00F93363" w:rsidRPr="00F93363" w:rsidRDefault="00F93363" w:rsidP="00F93363">
                      <w:pPr>
                        <w:pStyle w:val="ListParagraph"/>
                        <w:numPr>
                          <w:ilvl w:val="0"/>
                          <w:numId w:val="15"/>
                        </w:num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Menyadari</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pelaksanaan</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hukum</w:t>
                      </w:r>
                      <w:proofErr w:type="spellEnd"/>
                      <w:r>
                        <w:rPr>
                          <w:rFonts w:ascii="Times New Roman" w:hAnsi="Times New Roman" w:cs="Times New Roman"/>
                          <w:color w:val="000000" w:themeColor="text1"/>
                          <w:sz w:val="18"/>
                          <w:szCs w:val="18"/>
                        </w:rPr>
                        <w:t xml:space="preserve"> yang </w:t>
                      </w:r>
                      <w:proofErr w:type="spellStart"/>
                      <w:r>
                        <w:rPr>
                          <w:rFonts w:ascii="Times New Roman" w:hAnsi="Times New Roman" w:cs="Times New Roman"/>
                          <w:color w:val="000000" w:themeColor="text1"/>
                          <w:sz w:val="18"/>
                          <w:szCs w:val="18"/>
                        </w:rPr>
                        <w:t>berlaku</w:t>
                      </w:r>
                      <w:proofErr w:type="spellEnd"/>
                      <w:r>
                        <w:rPr>
                          <w:rFonts w:ascii="Times New Roman" w:hAnsi="Times New Roman" w:cs="Times New Roman"/>
                          <w:color w:val="000000" w:themeColor="text1"/>
                          <w:sz w:val="18"/>
                          <w:szCs w:val="18"/>
                        </w:rPr>
                        <w:t>.</w:t>
                      </w:r>
                    </w:p>
                  </w:txbxContent>
                </v:textbox>
              </v:shape>
            </w:pict>
          </mc:Fallback>
        </mc:AlternateContent>
      </w:r>
      <w:r>
        <w:rPr>
          <w:rFonts w:ascii="Times New Roman" w:hAnsi="Times New Roman" w:cs="Times New Roman"/>
          <w:noProof/>
          <w:sz w:val="24"/>
          <w:szCs w:val="24"/>
        </w:rPr>
        <w:t xml:space="preserve">Dalam pelaksanaannya, pemerintah harus tetap memacu pada ketentuan-ketentuan Hukum Internasional mengenai HAM. Kemudian menyesuaikan dan memasukkannya sekedemikian rupa sehingga merupakan bagian yang tidak terpisahkan dari sistem hukum </w:t>
      </w:r>
      <w:commentRangeStart w:id="1"/>
      <w:r>
        <w:rPr>
          <w:rFonts w:ascii="Times New Roman" w:hAnsi="Times New Roman" w:cs="Times New Roman"/>
          <w:noProof/>
          <w:sz w:val="24"/>
          <w:szCs w:val="24"/>
        </w:rPr>
        <w:t>nasional</w:t>
      </w:r>
      <w:commentRangeEnd w:id="1"/>
      <w:r>
        <w:rPr>
          <w:rStyle w:val="CommentReference"/>
        </w:rPr>
        <w:commentReference w:id="1"/>
      </w:r>
      <w:r>
        <w:rPr>
          <w:rFonts w:ascii="Times New Roman" w:hAnsi="Times New Roman" w:cs="Times New Roman"/>
          <w:noProof/>
          <w:sz w:val="24"/>
          <w:szCs w:val="24"/>
        </w:rPr>
        <w:t>.</w:t>
      </w:r>
    </w:p>
    <w:p w14:paraId="416018BB" w14:textId="77777777" w:rsidR="00F93363" w:rsidRDefault="00F93363" w:rsidP="00F93363">
      <w:pPr>
        <w:rPr>
          <w:rFonts w:ascii="Times New Roman" w:hAnsi="Times New Roman" w:cs="Times New Roman"/>
          <w:noProof/>
          <w:sz w:val="24"/>
          <w:szCs w:val="24"/>
        </w:rPr>
      </w:pPr>
    </w:p>
    <w:p w14:paraId="1EA18E7C" w14:textId="77777777" w:rsidR="00F93363" w:rsidRPr="00F93363" w:rsidRDefault="00F93363" w:rsidP="00F93363">
      <w:pPr>
        <w:rPr>
          <w:rFonts w:ascii="Times New Roman" w:hAnsi="Times New Roman" w:cs="Times New Roman"/>
          <w:noProof/>
          <w:sz w:val="24"/>
          <w:szCs w:val="24"/>
        </w:rPr>
      </w:pPr>
    </w:p>
    <w:p w14:paraId="36E3E8A4" w14:textId="77777777" w:rsidR="00F93363" w:rsidRDefault="00F93363" w:rsidP="00F93363">
      <w:pPr>
        <w:ind w:left="360"/>
        <w:rPr>
          <w:rFonts w:ascii="Times New Roman" w:hAnsi="Times New Roman" w:cs="Times New Roman"/>
          <w:noProof/>
          <w:sz w:val="24"/>
          <w:szCs w:val="24"/>
        </w:rPr>
      </w:pPr>
    </w:p>
    <w:p w14:paraId="60609AE4" w14:textId="77777777" w:rsidR="00F93363" w:rsidRPr="00F93363" w:rsidRDefault="00F93363" w:rsidP="00F93363">
      <w:pPr>
        <w:rPr>
          <w:rFonts w:ascii="Times New Roman" w:hAnsi="Times New Roman" w:cs="Times New Roman"/>
          <w:noProof/>
          <w:sz w:val="24"/>
          <w:szCs w:val="24"/>
        </w:rPr>
      </w:pPr>
    </w:p>
    <w:p w14:paraId="75230952" w14:textId="77777777" w:rsidR="005D060F" w:rsidRDefault="005D060F" w:rsidP="005D060F">
      <w:pPr>
        <w:rPr>
          <w:rFonts w:ascii="Times New Roman" w:hAnsi="Times New Roman" w:cs="Times New Roman"/>
          <w:noProof/>
          <w:sz w:val="24"/>
          <w:szCs w:val="24"/>
        </w:rPr>
      </w:pPr>
    </w:p>
    <w:p w14:paraId="5C298F97" w14:textId="77777777" w:rsidR="005D060F" w:rsidRDefault="005D060F" w:rsidP="005D060F">
      <w:pPr>
        <w:rPr>
          <w:rFonts w:ascii="Times New Roman" w:hAnsi="Times New Roman" w:cs="Times New Roman"/>
          <w:noProof/>
          <w:sz w:val="24"/>
          <w:szCs w:val="24"/>
        </w:rPr>
      </w:pPr>
    </w:p>
    <w:p w14:paraId="417676FC" w14:textId="77777777" w:rsidR="005D060F" w:rsidRDefault="005D060F" w:rsidP="005D060F">
      <w:pPr>
        <w:rPr>
          <w:rFonts w:ascii="Times New Roman" w:hAnsi="Times New Roman" w:cs="Times New Roman"/>
          <w:noProof/>
          <w:sz w:val="24"/>
          <w:szCs w:val="24"/>
        </w:rPr>
      </w:pPr>
    </w:p>
    <w:p w14:paraId="78BF874C" w14:textId="77777777" w:rsidR="005D060F" w:rsidRDefault="005D060F" w:rsidP="005D060F">
      <w:pPr>
        <w:rPr>
          <w:rFonts w:ascii="Times New Roman" w:hAnsi="Times New Roman" w:cs="Times New Roman"/>
          <w:noProof/>
          <w:sz w:val="24"/>
          <w:szCs w:val="24"/>
        </w:rPr>
      </w:pPr>
    </w:p>
    <w:p w14:paraId="66B66212" w14:textId="77777777" w:rsidR="005D060F" w:rsidRDefault="005D060F" w:rsidP="005D060F">
      <w:pPr>
        <w:rPr>
          <w:rFonts w:ascii="Times New Roman" w:hAnsi="Times New Roman" w:cs="Times New Roman"/>
          <w:noProof/>
          <w:sz w:val="24"/>
          <w:szCs w:val="24"/>
        </w:rPr>
      </w:pPr>
    </w:p>
    <w:p w14:paraId="7DDD494B" w14:textId="77777777" w:rsidR="005D060F" w:rsidRDefault="005D060F" w:rsidP="005D060F">
      <w:pPr>
        <w:rPr>
          <w:rFonts w:ascii="Times New Roman" w:hAnsi="Times New Roman" w:cs="Times New Roman"/>
          <w:noProof/>
          <w:sz w:val="24"/>
          <w:szCs w:val="24"/>
        </w:rPr>
      </w:pPr>
    </w:p>
    <w:p w14:paraId="2D51ACA5" w14:textId="77777777" w:rsidR="005D060F" w:rsidRDefault="005D060F" w:rsidP="005D060F">
      <w:pPr>
        <w:rPr>
          <w:rFonts w:ascii="Times New Roman" w:hAnsi="Times New Roman" w:cs="Times New Roman"/>
          <w:noProof/>
          <w:sz w:val="24"/>
          <w:szCs w:val="24"/>
        </w:rPr>
      </w:pPr>
    </w:p>
    <w:p w14:paraId="31590D16" w14:textId="77777777" w:rsidR="005D060F" w:rsidRDefault="005D060F" w:rsidP="005D060F">
      <w:pPr>
        <w:rPr>
          <w:rFonts w:ascii="Times New Roman" w:hAnsi="Times New Roman" w:cs="Times New Roman"/>
          <w:noProof/>
          <w:sz w:val="24"/>
          <w:szCs w:val="24"/>
        </w:rPr>
      </w:pPr>
    </w:p>
    <w:p w14:paraId="4057C1FC" w14:textId="77777777" w:rsidR="005D060F" w:rsidRDefault="005D060F" w:rsidP="005D060F">
      <w:pPr>
        <w:rPr>
          <w:rFonts w:ascii="Times New Roman" w:hAnsi="Times New Roman" w:cs="Times New Roman"/>
          <w:noProof/>
          <w:sz w:val="24"/>
          <w:szCs w:val="24"/>
        </w:rPr>
      </w:pPr>
    </w:p>
    <w:p w14:paraId="01B9B4D8" w14:textId="77777777" w:rsidR="005D060F" w:rsidRDefault="005D060F" w:rsidP="005D060F">
      <w:pPr>
        <w:rPr>
          <w:rFonts w:ascii="Times New Roman" w:hAnsi="Times New Roman" w:cs="Times New Roman"/>
          <w:noProof/>
          <w:sz w:val="24"/>
          <w:szCs w:val="24"/>
        </w:rPr>
      </w:pPr>
    </w:p>
    <w:p w14:paraId="4C5B8335" w14:textId="77777777" w:rsidR="00196956" w:rsidRPr="008F403A" w:rsidRDefault="00196956" w:rsidP="008F403A">
      <w:pPr>
        <w:rPr>
          <w:rFonts w:ascii="Times New Roman" w:hAnsi="Times New Roman" w:cs="Times New Roman"/>
          <w:noProof/>
          <w:sz w:val="24"/>
          <w:szCs w:val="24"/>
        </w:rPr>
      </w:pPr>
    </w:p>
    <w:sectPr w:rsidR="00196956" w:rsidRPr="008F40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19-01-07T12:13:00Z" w:initials="u">
    <w:p w14:paraId="2AE3EBB0" w14:textId="77777777" w:rsidR="00F93363" w:rsidRDefault="00F9336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3EB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DA1"/>
    <w:multiLevelType w:val="hybridMultilevel"/>
    <w:tmpl w:val="5D608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1CCC"/>
    <w:multiLevelType w:val="hybridMultilevel"/>
    <w:tmpl w:val="51CEB54A"/>
    <w:lvl w:ilvl="0" w:tplc="4E8CA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242ABF"/>
    <w:multiLevelType w:val="hybridMultilevel"/>
    <w:tmpl w:val="543A97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600EE"/>
    <w:multiLevelType w:val="hybridMultilevel"/>
    <w:tmpl w:val="B9DCA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AD9"/>
    <w:multiLevelType w:val="hybridMultilevel"/>
    <w:tmpl w:val="51CEB54A"/>
    <w:lvl w:ilvl="0" w:tplc="4E8CA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353645"/>
    <w:multiLevelType w:val="hybridMultilevel"/>
    <w:tmpl w:val="03CAC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27DB0"/>
    <w:multiLevelType w:val="hybridMultilevel"/>
    <w:tmpl w:val="71AC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A1038"/>
    <w:multiLevelType w:val="hybridMultilevel"/>
    <w:tmpl w:val="F0E65A00"/>
    <w:lvl w:ilvl="0" w:tplc="36109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6B078E"/>
    <w:multiLevelType w:val="hybridMultilevel"/>
    <w:tmpl w:val="D8B63C70"/>
    <w:lvl w:ilvl="0" w:tplc="FD6E25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B461D5"/>
    <w:multiLevelType w:val="hybridMultilevel"/>
    <w:tmpl w:val="3E525B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13B85"/>
    <w:multiLevelType w:val="hybridMultilevel"/>
    <w:tmpl w:val="5056510C"/>
    <w:lvl w:ilvl="0" w:tplc="9AD2E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FC05CD"/>
    <w:multiLevelType w:val="hybridMultilevel"/>
    <w:tmpl w:val="5D8E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36923"/>
    <w:multiLevelType w:val="hybridMultilevel"/>
    <w:tmpl w:val="70781800"/>
    <w:lvl w:ilvl="0" w:tplc="80C460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56B4E"/>
    <w:multiLevelType w:val="hybridMultilevel"/>
    <w:tmpl w:val="1E9A4104"/>
    <w:lvl w:ilvl="0" w:tplc="29C4B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C97675"/>
    <w:multiLevelType w:val="hybridMultilevel"/>
    <w:tmpl w:val="D4381CC6"/>
    <w:lvl w:ilvl="0" w:tplc="393E5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2"/>
  </w:num>
  <w:num w:numId="4">
    <w:abstractNumId w:val="9"/>
  </w:num>
  <w:num w:numId="5">
    <w:abstractNumId w:val="13"/>
  </w:num>
  <w:num w:numId="6">
    <w:abstractNumId w:val="14"/>
  </w:num>
  <w:num w:numId="7">
    <w:abstractNumId w:val="4"/>
  </w:num>
  <w:num w:numId="8">
    <w:abstractNumId w:val="5"/>
  </w:num>
  <w:num w:numId="9">
    <w:abstractNumId w:val="1"/>
  </w:num>
  <w:num w:numId="10">
    <w:abstractNumId w:val="7"/>
  </w:num>
  <w:num w:numId="11">
    <w:abstractNumId w:val="11"/>
  </w:num>
  <w:num w:numId="12">
    <w:abstractNumId w:val="0"/>
  </w:num>
  <w:num w:numId="13">
    <w:abstractNumId w:val="3"/>
  </w:num>
  <w:num w:numId="14">
    <w:abstractNumId w:val="10"/>
  </w:num>
  <w:num w:numId="15">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9C"/>
    <w:rsid w:val="00043D44"/>
    <w:rsid w:val="000C7AED"/>
    <w:rsid w:val="00196956"/>
    <w:rsid w:val="002C25D3"/>
    <w:rsid w:val="00306D13"/>
    <w:rsid w:val="00374646"/>
    <w:rsid w:val="003A7A0E"/>
    <w:rsid w:val="004562FC"/>
    <w:rsid w:val="0053007A"/>
    <w:rsid w:val="00594F16"/>
    <w:rsid w:val="005D060F"/>
    <w:rsid w:val="00746894"/>
    <w:rsid w:val="007C1AD8"/>
    <w:rsid w:val="00880422"/>
    <w:rsid w:val="008E02E9"/>
    <w:rsid w:val="008F403A"/>
    <w:rsid w:val="00925389"/>
    <w:rsid w:val="0092700B"/>
    <w:rsid w:val="00A4279C"/>
    <w:rsid w:val="00B02E79"/>
    <w:rsid w:val="00C26CB0"/>
    <w:rsid w:val="00C47A60"/>
    <w:rsid w:val="00C5028D"/>
    <w:rsid w:val="00C952FF"/>
    <w:rsid w:val="00CD3B34"/>
    <w:rsid w:val="00D9427E"/>
    <w:rsid w:val="00E150AB"/>
    <w:rsid w:val="00E3484D"/>
    <w:rsid w:val="00E45587"/>
    <w:rsid w:val="00E627C8"/>
    <w:rsid w:val="00F21590"/>
    <w:rsid w:val="00F9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BAF1"/>
  <w15:chartTrackingRefBased/>
  <w15:docId w15:val="{994A5607-CD19-4D34-8FEF-E7B511B1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9C"/>
    <w:pPr>
      <w:ind w:left="720"/>
      <w:contextualSpacing/>
    </w:pPr>
  </w:style>
  <w:style w:type="character" w:styleId="Hyperlink">
    <w:name w:val="Hyperlink"/>
    <w:basedOn w:val="DefaultParagraphFont"/>
    <w:uiPriority w:val="99"/>
    <w:unhideWhenUsed/>
    <w:rsid w:val="008E02E9"/>
    <w:rPr>
      <w:color w:val="0563C1" w:themeColor="hyperlink"/>
      <w:u w:val="single"/>
    </w:rPr>
  </w:style>
  <w:style w:type="table" w:styleId="TableGrid">
    <w:name w:val="Table Grid"/>
    <w:basedOn w:val="TableNormal"/>
    <w:uiPriority w:val="39"/>
    <w:rsid w:val="00374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46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5">
    <w:name w:val="Plain Table 5"/>
    <w:basedOn w:val="TableNormal"/>
    <w:uiPriority w:val="45"/>
    <w:rsid w:val="008804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F93363"/>
    <w:rPr>
      <w:sz w:val="16"/>
      <w:szCs w:val="16"/>
    </w:rPr>
  </w:style>
  <w:style w:type="paragraph" w:styleId="CommentText">
    <w:name w:val="annotation text"/>
    <w:basedOn w:val="Normal"/>
    <w:link w:val="CommentTextChar"/>
    <w:uiPriority w:val="99"/>
    <w:semiHidden/>
    <w:unhideWhenUsed/>
    <w:rsid w:val="00F93363"/>
    <w:pPr>
      <w:spacing w:line="240" w:lineRule="auto"/>
    </w:pPr>
    <w:rPr>
      <w:sz w:val="20"/>
      <w:szCs w:val="20"/>
    </w:rPr>
  </w:style>
  <w:style w:type="character" w:customStyle="1" w:styleId="CommentTextChar">
    <w:name w:val="Comment Text Char"/>
    <w:basedOn w:val="DefaultParagraphFont"/>
    <w:link w:val="CommentText"/>
    <w:uiPriority w:val="99"/>
    <w:semiHidden/>
    <w:rsid w:val="00F93363"/>
    <w:rPr>
      <w:sz w:val="20"/>
      <w:szCs w:val="20"/>
    </w:rPr>
  </w:style>
  <w:style w:type="paragraph" w:styleId="CommentSubject">
    <w:name w:val="annotation subject"/>
    <w:basedOn w:val="CommentText"/>
    <w:next w:val="CommentText"/>
    <w:link w:val="CommentSubjectChar"/>
    <w:uiPriority w:val="99"/>
    <w:semiHidden/>
    <w:unhideWhenUsed/>
    <w:rsid w:val="00F93363"/>
    <w:rPr>
      <w:b/>
      <w:bCs/>
    </w:rPr>
  </w:style>
  <w:style w:type="character" w:customStyle="1" w:styleId="CommentSubjectChar">
    <w:name w:val="Comment Subject Char"/>
    <w:basedOn w:val="CommentTextChar"/>
    <w:link w:val="CommentSubject"/>
    <w:uiPriority w:val="99"/>
    <w:semiHidden/>
    <w:rsid w:val="00F93363"/>
    <w:rPr>
      <w:b/>
      <w:bCs/>
      <w:sz w:val="20"/>
      <w:szCs w:val="20"/>
    </w:rPr>
  </w:style>
  <w:style w:type="paragraph" w:styleId="BalloonText">
    <w:name w:val="Balloon Text"/>
    <w:basedOn w:val="Normal"/>
    <w:link w:val="BalloonTextChar"/>
    <w:uiPriority w:val="99"/>
    <w:semiHidden/>
    <w:unhideWhenUsed/>
    <w:rsid w:val="00F93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913448">
      <w:bodyDiv w:val="1"/>
      <w:marLeft w:val="0"/>
      <w:marRight w:val="0"/>
      <w:marTop w:val="0"/>
      <w:marBottom w:val="0"/>
      <w:divBdr>
        <w:top w:val="none" w:sz="0" w:space="0" w:color="auto"/>
        <w:left w:val="none" w:sz="0" w:space="0" w:color="auto"/>
        <w:bottom w:val="none" w:sz="0" w:space="0" w:color="auto"/>
        <w:right w:val="none" w:sz="0" w:space="0" w:color="auto"/>
      </w:divBdr>
      <w:divsChild>
        <w:div w:id="44644697">
          <w:marLeft w:val="0"/>
          <w:marRight w:val="0"/>
          <w:marTop w:val="0"/>
          <w:marBottom w:val="0"/>
          <w:divBdr>
            <w:top w:val="none" w:sz="0" w:space="0" w:color="auto"/>
            <w:left w:val="none" w:sz="0" w:space="0" w:color="auto"/>
            <w:bottom w:val="none" w:sz="0" w:space="0" w:color="auto"/>
            <w:right w:val="none" w:sz="0" w:space="0" w:color="auto"/>
          </w:divBdr>
        </w:div>
        <w:div w:id="84544678">
          <w:marLeft w:val="0"/>
          <w:marRight w:val="0"/>
          <w:marTop w:val="0"/>
          <w:marBottom w:val="0"/>
          <w:divBdr>
            <w:top w:val="none" w:sz="0" w:space="0" w:color="auto"/>
            <w:left w:val="none" w:sz="0" w:space="0" w:color="auto"/>
            <w:bottom w:val="none" w:sz="0" w:space="0" w:color="auto"/>
            <w:right w:val="none" w:sz="0" w:space="0" w:color="auto"/>
          </w:divBdr>
        </w:div>
        <w:div w:id="84696128">
          <w:marLeft w:val="0"/>
          <w:marRight w:val="0"/>
          <w:marTop w:val="0"/>
          <w:marBottom w:val="0"/>
          <w:divBdr>
            <w:top w:val="none" w:sz="0" w:space="0" w:color="auto"/>
            <w:left w:val="none" w:sz="0" w:space="0" w:color="auto"/>
            <w:bottom w:val="none" w:sz="0" w:space="0" w:color="auto"/>
            <w:right w:val="none" w:sz="0" w:space="0" w:color="auto"/>
          </w:divBdr>
        </w:div>
        <w:div w:id="127211785">
          <w:marLeft w:val="0"/>
          <w:marRight w:val="0"/>
          <w:marTop w:val="0"/>
          <w:marBottom w:val="0"/>
          <w:divBdr>
            <w:top w:val="none" w:sz="0" w:space="0" w:color="auto"/>
            <w:left w:val="none" w:sz="0" w:space="0" w:color="auto"/>
            <w:bottom w:val="none" w:sz="0" w:space="0" w:color="auto"/>
            <w:right w:val="none" w:sz="0" w:space="0" w:color="auto"/>
          </w:divBdr>
        </w:div>
        <w:div w:id="226956930">
          <w:marLeft w:val="0"/>
          <w:marRight w:val="0"/>
          <w:marTop w:val="0"/>
          <w:marBottom w:val="0"/>
          <w:divBdr>
            <w:top w:val="none" w:sz="0" w:space="0" w:color="auto"/>
            <w:left w:val="none" w:sz="0" w:space="0" w:color="auto"/>
            <w:bottom w:val="none" w:sz="0" w:space="0" w:color="auto"/>
            <w:right w:val="none" w:sz="0" w:space="0" w:color="auto"/>
          </w:divBdr>
        </w:div>
        <w:div w:id="275989264">
          <w:marLeft w:val="0"/>
          <w:marRight w:val="0"/>
          <w:marTop w:val="0"/>
          <w:marBottom w:val="0"/>
          <w:divBdr>
            <w:top w:val="none" w:sz="0" w:space="0" w:color="auto"/>
            <w:left w:val="none" w:sz="0" w:space="0" w:color="auto"/>
            <w:bottom w:val="none" w:sz="0" w:space="0" w:color="auto"/>
            <w:right w:val="none" w:sz="0" w:space="0" w:color="auto"/>
          </w:divBdr>
        </w:div>
        <w:div w:id="386760656">
          <w:marLeft w:val="0"/>
          <w:marRight w:val="0"/>
          <w:marTop w:val="0"/>
          <w:marBottom w:val="0"/>
          <w:divBdr>
            <w:top w:val="none" w:sz="0" w:space="0" w:color="auto"/>
            <w:left w:val="none" w:sz="0" w:space="0" w:color="auto"/>
            <w:bottom w:val="none" w:sz="0" w:space="0" w:color="auto"/>
            <w:right w:val="none" w:sz="0" w:space="0" w:color="auto"/>
          </w:divBdr>
        </w:div>
        <w:div w:id="645008498">
          <w:marLeft w:val="0"/>
          <w:marRight w:val="0"/>
          <w:marTop w:val="0"/>
          <w:marBottom w:val="0"/>
          <w:divBdr>
            <w:top w:val="none" w:sz="0" w:space="0" w:color="auto"/>
            <w:left w:val="none" w:sz="0" w:space="0" w:color="auto"/>
            <w:bottom w:val="none" w:sz="0" w:space="0" w:color="auto"/>
            <w:right w:val="none" w:sz="0" w:space="0" w:color="auto"/>
          </w:divBdr>
        </w:div>
        <w:div w:id="679700746">
          <w:marLeft w:val="0"/>
          <w:marRight w:val="0"/>
          <w:marTop w:val="0"/>
          <w:marBottom w:val="0"/>
          <w:divBdr>
            <w:top w:val="none" w:sz="0" w:space="0" w:color="auto"/>
            <w:left w:val="none" w:sz="0" w:space="0" w:color="auto"/>
            <w:bottom w:val="none" w:sz="0" w:space="0" w:color="auto"/>
            <w:right w:val="none" w:sz="0" w:space="0" w:color="auto"/>
          </w:divBdr>
        </w:div>
        <w:div w:id="984436594">
          <w:marLeft w:val="0"/>
          <w:marRight w:val="0"/>
          <w:marTop w:val="0"/>
          <w:marBottom w:val="0"/>
          <w:divBdr>
            <w:top w:val="none" w:sz="0" w:space="0" w:color="auto"/>
            <w:left w:val="none" w:sz="0" w:space="0" w:color="auto"/>
            <w:bottom w:val="none" w:sz="0" w:space="0" w:color="auto"/>
            <w:right w:val="none" w:sz="0" w:space="0" w:color="auto"/>
          </w:divBdr>
        </w:div>
        <w:div w:id="1018626310">
          <w:marLeft w:val="0"/>
          <w:marRight w:val="0"/>
          <w:marTop w:val="0"/>
          <w:marBottom w:val="0"/>
          <w:divBdr>
            <w:top w:val="none" w:sz="0" w:space="0" w:color="auto"/>
            <w:left w:val="none" w:sz="0" w:space="0" w:color="auto"/>
            <w:bottom w:val="none" w:sz="0" w:space="0" w:color="auto"/>
            <w:right w:val="none" w:sz="0" w:space="0" w:color="auto"/>
          </w:divBdr>
        </w:div>
        <w:div w:id="1026902385">
          <w:marLeft w:val="427"/>
          <w:marRight w:val="0"/>
          <w:marTop w:val="0"/>
          <w:marBottom w:val="0"/>
          <w:divBdr>
            <w:top w:val="none" w:sz="0" w:space="0" w:color="auto"/>
            <w:left w:val="none" w:sz="0" w:space="0" w:color="auto"/>
            <w:bottom w:val="none" w:sz="0" w:space="0" w:color="auto"/>
            <w:right w:val="none" w:sz="0" w:space="0" w:color="auto"/>
          </w:divBdr>
        </w:div>
        <w:div w:id="1055279626">
          <w:marLeft w:val="0"/>
          <w:marRight w:val="0"/>
          <w:marTop w:val="0"/>
          <w:marBottom w:val="0"/>
          <w:divBdr>
            <w:top w:val="none" w:sz="0" w:space="0" w:color="auto"/>
            <w:left w:val="none" w:sz="0" w:space="0" w:color="auto"/>
            <w:bottom w:val="none" w:sz="0" w:space="0" w:color="auto"/>
            <w:right w:val="none" w:sz="0" w:space="0" w:color="auto"/>
          </w:divBdr>
        </w:div>
        <w:div w:id="1232275337">
          <w:marLeft w:val="0"/>
          <w:marRight w:val="0"/>
          <w:marTop w:val="0"/>
          <w:marBottom w:val="0"/>
          <w:divBdr>
            <w:top w:val="none" w:sz="0" w:space="0" w:color="auto"/>
            <w:left w:val="none" w:sz="0" w:space="0" w:color="auto"/>
            <w:bottom w:val="none" w:sz="0" w:space="0" w:color="auto"/>
            <w:right w:val="none" w:sz="0" w:space="0" w:color="auto"/>
          </w:divBdr>
        </w:div>
        <w:div w:id="1359621787">
          <w:marLeft w:val="0"/>
          <w:marRight w:val="0"/>
          <w:marTop w:val="0"/>
          <w:marBottom w:val="0"/>
          <w:divBdr>
            <w:top w:val="none" w:sz="0" w:space="0" w:color="auto"/>
            <w:left w:val="none" w:sz="0" w:space="0" w:color="auto"/>
            <w:bottom w:val="none" w:sz="0" w:space="0" w:color="auto"/>
            <w:right w:val="none" w:sz="0" w:space="0" w:color="auto"/>
          </w:divBdr>
        </w:div>
        <w:div w:id="1558316903">
          <w:marLeft w:val="0"/>
          <w:marRight w:val="0"/>
          <w:marTop w:val="0"/>
          <w:marBottom w:val="0"/>
          <w:divBdr>
            <w:top w:val="none" w:sz="0" w:space="0" w:color="auto"/>
            <w:left w:val="none" w:sz="0" w:space="0" w:color="auto"/>
            <w:bottom w:val="none" w:sz="0" w:space="0" w:color="auto"/>
            <w:right w:val="none" w:sz="0" w:space="0" w:color="auto"/>
          </w:divBdr>
        </w:div>
        <w:div w:id="1568420297">
          <w:marLeft w:val="0"/>
          <w:marRight w:val="0"/>
          <w:marTop w:val="0"/>
          <w:marBottom w:val="0"/>
          <w:divBdr>
            <w:top w:val="none" w:sz="0" w:space="0" w:color="auto"/>
            <w:left w:val="none" w:sz="0" w:space="0" w:color="auto"/>
            <w:bottom w:val="none" w:sz="0" w:space="0" w:color="auto"/>
            <w:right w:val="none" w:sz="0" w:space="0" w:color="auto"/>
          </w:divBdr>
        </w:div>
        <w:div w:id="1911889248">
          <w:marLeft w:val="0"/>
          <w:marRight w:val="0"/>
          <w:marTop w:val="0"/>
          <w:marBottom w:val="0"/>
          <w:divBdr>
            <w:top w:val="none" w:sz="0" w:space="0" w:color="auto"/>
            <w:left w:val="none" w:sz="0" w:space="0" w:color="auto"/>
            <w:bottom w:val="none" w:sz="0" w:space="0" w:color="auto"/>
            <w:right w:val="none" w:sz="0" w:space="0" w:color="auto"/>
          </w:divBdr>
        </w:div>
        <w:div w:id="1945460531">
          <w:marLeft w:val="0"/>
          <w:marRight w:val="0"/>
          <w:marTop w:val="0"/>
          <w:marBottom w:val="0"/>
          <w:divBdr>
            <w:top w:val="none" w:sz="0" w:space="0" w:color="auto"/>
            <w:left w:val="none" w:sz="0" w:space="0" w:color="auto"/>
            <w:bottom w:val="none" w:sz="0" w:space="0" w:color="auto"/>
            <w:right w:val="none" w:sz="0" w:space="0" w:color="auto"/>
          </w:divBdr>
        </w:div>
        <w:div w:id="1966697322">
          <w:marLeft w:val="0"/>
          <w:marRight w:val="0"/>
          <w:marTop w:val="0"/>
          <w:marBottom w:val="0"/>
          <w:divBdr>
            <w:top w:val="none" w:sz="0" w:space="0" w:color="auto"/>
            <w:left w:val="none" w:sz="0" w:space="0" w:color="auto"/>
            <w:bottom w:val="none" w:sz="0" w:space="0" w:color="auto"/>
            <w:right w:val="none" w:sz="0" w:space="0" w:color="auto"/>
          </w:divBdr>
        </w:div>
        <w:div w:id="1986816393">
          <w:marLeft w:val="0"/>
          <w:marRight w:val="0"/>
          <w:marTop w:val="0"/>
          <w:marBottom w:val="0"/>
          <w:divBdr>
            <w:top w:val="none" w:sz="0" w:space="0" w:color="auto"/>
            <w:left w:val="none" w:sz="0" w:space="0" w:color="auto"/>
            <w:bottom w:val="none" w:sz="0" w:space="0" w:color="auto"/>
            <w:right w:val="none" w:sz="0" w:space="0" w:color="auto"/>
          </w:divBdr>
        </w:div>
        <w:div w:id="2001499648">
          <w:marLeft w:val="0"/>
          <w:marRight w:val="0"/>
          <w:marTop w:val="0"/>
          <w:marBottom w:val="0"/>
          <w:divBdr>
            <w:top w:val="none" w:sz="0" w:space="0" w:color="auto"/>
            <w:left w:val="none" w:sz="0" w:space="0" w:color="auto"/>
            <w:bottom w:val="none" w:sz="0" w:space="0" w:color="auto"/>
            <w:right w:val="none" w:sz="0" w:space="0" w:color="auto"/>
          </w:divBdr>
        </w:div>
        <w:div w:id="2056395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berbagaireview.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9D6B41-0007-4740-B187-89C77D917E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FEBC5-25C1-477B-B6A0-39A2D4C5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2018-11-26T10:56:00Z</dcterms:created>
  <dcterms:modified xsi:type="dcterms:W3CDTF">2019-01-06T22:31:00Z</dcterms:modified>
</cp:coreProperties>
</file>