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6" w:leader="none"/>
          <w:tab w:val="left" w:pos="1560" w:leader="none"/>
          <w:tab w:val="left" w:pos="4820" w:leader="none"/>
        </w:tabs>
        <w:jc w:val="center"/>
        <w:rPr>
          <w:b/>
          <w:b/>
          <w:lang w:val="id-ID"/>
        </w:rPr>
      </w:pPr>
      <w:r>
        <w:rPr>
          <w:b/>
          <w:lang w:val="id-ID"/>
        </w:rPr>
        <w:t>ABSTRAK</w:t>
      </w:r>
    </w:p>
    <w:p>
      <w:pPr>
        <w:pStyle w:val="Normal"/>
        <w:rPr>
          <w:rFonts w:ascii="Arial" w:hAnsi="Arial" w:cs="Arial"/>
          <w:sz w:val="30"/>
          <w:szCs w:val="30"/>
          <w:lang w:val="id-ID"/>
        </w:rPr>
      </w:pPr>
      <w:r>
        <w:rPr>
          <w:rFonts w:cs="Arial" w:ascii="Arial" w:hAnsi="Arial"/>
          <w:sz w:val="30"/>
          <w:szCs w:val="30"/>
          <w:lang w:val="id-ID"/>
        </w:rPr>
      </w:r>
    </w:p>
    <w:p>
      <w:pPr>
        <w:pStyle w:val="Normal"/>
        <w:jc w:val="both"/>
        <w:rPr/>
      </w:pPr>
      <w:r>
        <w:rPr/>
        <w:t>Perkembangan teknologi telekomunikasi saat ini mengarah pada teknologi yang berbasis Internet Protocol, Voice Over Internet Protocol (VoIP) merupakan salah satu teknologi telekomunikasi yang mampu melewatkan layanan pesan, suara ke dalam jaringan Internet Protocol sehingga mampu melakukan hubungan telekomunikasi antar pengguna yang terhubung dalam jaringan IP. Kelebihannya, efisiensi terhadap bandwidth, efisiensi terhadap biaya pengelolaan. Pada proyek ini akan dibuat sebuah prototipe layanan jaringan komunikasi VoIP Server</w:t>
      </w:r>
      <w:r>
        <w:rPr>
          <w:lang w:val="id-ID"/>
        </w:rPr>
        <w:t xml:space="preserve"> </w:t>
      </w:r>
      <w:r>
        <w:rPr/>
        <w:t>menggunakan Raspberry Pi dengan tujuan sebagai alat komunikasi wireless yang</w:t>
      </w:r>
    </w:p>
    <w:p>
      <w:pPr>
        <w:pStyle w:val="Normal"/>
        <w:jc w:val="both"/>
        <w:rPr>
          <w:rFonts w:eastAsia="Calibri"/>
        </w:rPr>
      </w:pPr>
      <w:r>
        <w:rPr/>
        <w:t>dapat digunakan untuk berkomunikasi dan penggunaan alat bersifat praktis, sistem</w:t>
      </w:r>
      <w:r>
        <w:rPr>
          <w:lang w:val="id-ID"/>
        </w:rPr>
        <w:t xml:space="preserve"> </w:t>
      </w:r>
      <w:r>
        <w:rPr/>
        <w:t>operasi Linux sebagai pondasi utama dengan aplikasi Raspbian Jessie dan FreePBX berbasis opensource yang diintegrasikan kedalam Raspberry Pi. FreePBX di Raspberry Pi yang berfungsi untuk layanan telepon berbasis IP lalu menghubungkan aplikasi VoIP mobile dan PC ke Raspberry Pi sebagai server VoIP, serta</w:t>
      </w:r>
      <w:r>
        <w:rPr>
          <w:lang w:val="id-ID"/>
        </w:rPr>
        <w:t xml:space="preserve"> </w:t>
      </w:r>
      <w:r>
        <w:rPr/>
        <w:t>melakukan uji kinerja server layanan VoIP pada saat melakukan panggila</w:t>
      </w:r>
      <w:r>
        <w:rPr>
          <w:lang w:val="id-ID"/>
        </w:rPr>
        <w:t xml:space="preserve">n. </w:t>
      </w:r>
      <w:r>
        <w:rPr>
          <w:rFonts w:eastAsia="Calibri"/>
        </w:rPr>
        <w:t xml:space="preserve">Berdasarkan uraian di atas maka penulis menyusun laporan ini dengan judul </w:t>
      </w:r>
      <w:r>
        <w:rPr>
          <w:rFonts w:eastAsia="Calibri"/>
          <w:b/>
        </w:rPr>
        <w:t>“</w:t>
      </w:r>
      <w:r>
        <w:rPr>
          <w:b/>
          <w:lang w:val="id-ID"/>
        </w:rPr>
        <w:t>Aplikasi VoIP dengan Mikrokontroller Raspberry Pi di PT Bina Techindo Solution</w:t>
      </w:r>
      <w:r>
        <w:rPr>
          <w:rFonts w:eastAsia="Calibri"/>
          <w:b/>
        </w:rPr>
        <w:t>”</w:t>
      </w:r>
      <w:r>
        <w:rPr>
          <w:rFonts w:eastAsia="Calibri"/>
        </w:rPr>
        <w:t>.</w:t>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b/>
          <w:b/>
          <w:lang w:val="id-ID"/>
        </w:rPr>
      </w:pPr>
      <w:r>
        <w:rPr>
          <w:b/>
          <w:lang w:val="id-ID"/>
        </w:rPr>
      </w:r>
    </w:p>
    <w:p>
      <w:pPr>
        <w:pStyle w:val="Normal"/>
        <w:tabs>
          <w:tab w:val="left" w:pos="1276" w:leader="none"/>
          <w:tab w:val="left" w:pos="1560" w:leader="none"/>
          <w:tab w:val="left" w:pos="4820" w:leader="none"/>
        </w:tabs>
        <w:jc w:val="both"/>
        <w:rPr/>
      </w:pPr>
      <w:r>
        <w:rPr/>
      </w:r>
    </w:p>
    <w:sectPr>
      <w:headerReference w:type="default" r:id="rId2"/>
      <w:footerReference w:type="default" r:id="rId3"/>
      <w:type w:val="nextPage"/>
      <w:pgSz w:w="11906" w:h="16838"/>
      <w:pgMar w:left="2268" w:right="1701" w:header="709" w:top="2268" w:footer="709"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1017252"/>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lang w:val="id-ID"/>
      </w:rPr>
    </w:pPr>
    <w:r>
      <w:rPr>
        <w:b/>
        <w:lang w:val="id-ID"/>
      </w:rPr>
      <w:t>Kuriyanto Adi Saputro</w:t>
    </w:r>
    <w:r>
      <w:rPr>
        <w:lang w:val="id-ID"/>
      </w:rPr>
      <w:t>, “</w:t>
    </w:r>
    <w:r>
      <w:rPr>
        <w:b/>
        <w:lang w:val="id-ID"/>
      </w:rPr>
      <w:t>Aplikasi VoIP dengan Mikrokontroller Raspberry Pi di PT Bina Techindo Solution”</w:t>
    </w:r>
  </w:p>
  <w:p>
    <w:pPr>
      <w:pStyle w:val="Header"/>
      <w:jc w:val="both"/>
      <w:rPr>
        <w:lang w:val="id-ID"/>
      </w:rPr>
    </w:pPr>
    <w:r>
      <w:rPr>
        <w:lang w:val="id-ID"/>
      </w:rPr>
      <w:t xml:space="preserve">Jurusan/Program Study Teknik Informatika, Jenjang Pendidikan </w:t>
    </w:r>
    <w:r>
      <w:rPr>
        <w:lang w:val="id-ID"/>
      </w:rPr>
      <w:t>Strata 1</w:t>
    </w:r>
    <w:r>
      <w:rPr>
        <w:lang w:val="id-ID"/>
      </w:rPr>
      <w:t xml:space="preserve"> (TI)</w:t>
    </w:r>
  </w:p>
  <w:p>
    <w:pPr>
      <w:pStyle w:val="Header"/>
      <w:jc w:val="both"/>
      <w:rPr>
        <w:lang w:val="id-ID"/>
      </w:rPr>
    </w:pPr>
    <w:r>
      <w:rPr>
        <w:lang w:val="id-ID"/>
      </w:rPr>
      <w:t>Tugas Akhir, 21 Juni s/d 21 Juni 2017</w:t>
    </w:r>
  </w:p>
  <w:p>
    <w:pPr>
      <w:pStyle w:val="Header"/>
      <w:jc w:val="both"/>
      <w:rPr>
        <w:lang w:val="id-ID"/>
      </w:rPr>
    </w:pPr>
    <w:r>
      <w:rPr>
        <w:lang w:val="id-ID"/>
      </w:rPr>
      <mc:AlternateContent>
        <mc:Choice Requires="wps">
          <w:drawing>
            <wp:anchor behindDoc="1" distT="0" distB="0" distL="114300" distR="114300" simplePos="0" locked="0" layoutInCell="1" allowOverlap="1" relativeHeight="2">
              <wp:simplePos x="0" y="0"/>
              <wp:positionH relativeFrom="column">
                <wp:posOffset>-37465</wp:posOffset>
              </wp:positionH>
              <wp:positionV relativeFrom="paragraph">
                <wp:posOffset>95885</wp:posOffset>
              </wp:positionV>
              <wp:extent cx="5639435" cy="1270"/>
              <wp:effectExtent l="0" t="0" r="0" b="0"/>
              <wp:wrapNone/>
              <wp:docPr id="1" name=""/>
              <a:graphic xmlns:a="http://schemas.openxmlformats.org/drawingml/2006/main">
                <a:graphicData uri="http://schemas.microsoft.com/office/word/2010/wordprocessingShape">
                  <wps:wsp>
                    <wps:cNvSpPr/>
                    <wps:spPr>
                      <a:xfrm>
                        <a:off x="0" y="0"/>
                        <a:ext cx="5638680" cy="720"/>
                      </a:xfrm>
                      <a:custGeom>
                        <a:avLst/>
                        <a:gdLst/>
                        <a:ahLst/>
                        <a:rect l="l" t="t" r="r" b="b"/>
                        <a:pathLst>
                          <a:path w="21600" h="21600">
                            <a:moveTo>
                              <a:pt x="0" y="0"/>
                            </a:moveTo>
                            <a:lnTo>
                              <a:pt x="21600" y="21600"/>
                            </a:lnTo>
                          </a:path>
                        </a:pathLst>
                      </a:custGeom>
                      <a:noFill/>
                      <a:ln w="2844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95pt;margin-top:7.55pt;width:443.95pt;height:0pt" type="shapetype_32">
              <w10:wrap type="none"/>
              <v:fill o:detectmouseclick="t" on="false"/>
              <v:stroke color="black" weight="28440" joinstyle="round" endcap="flat"/>
            </v:shape>
          </w:pict>
        </mc:Fallback>
      </mc:AlternateContent>
    </w:r>
  </w:p>
</w:hdr>
</file>

<file path=word/settings.xml><?xml version="1.0" encoding="utf-8"?>
<w:settings xmlns:w="http://schemas.openxmlformats.org/wordprocessingml/2006/main">
  <w:zoom w:percent="12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271e"/>
    <w:pPr>
      <w:widowControl/>
      <w:bidi w:val="0"/>
      <w:spacing w:lineRule="auto" w:line="240" w:before="0" w:after="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271e"/>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sid w:val="007b271e"/>
    <w:rPr>
      <w:rFonts w:ascii="Times New Roman" w:hAnsi="Times New Roman" w:eastAsia="Times New Roman" w:cs="Times New Roman"/>
      <w:sz w:val="24"/>
      <w:szCs w:val="24"/>
      <w:lang w:val="en-US"/>
    </w:rPr>
  </w:style>
  <w:style w:type="character" w:styleId="HTMLPreformattedChar" w:customStyle="1">
    <w:name w:val="HTML Preformatted Char"/>
    <w:basedOn w:val="DefaultParagraphFont"/>
    <w:link w:val="HTMLPreformatted"/>
    <w:uiPriority w:val="99"/>
    <w:semiHidden/>
    <w:qFormat/>
    <w:rsid w:val="00c4229a"/>
    <w:rPr>
      <w:rFonts w:ascii="Courier New" w:hAnsi="Courier New" w:eastAsia="Times New Roman" w:cs="Courier New"/>
      <w:sz w:val="20"/>
      <w:szCs w:val="20"/>
      <w:lang w:eastAsia="id-ID"/>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b271e"/>
    <w:pPr>
      <w:spacing w:before="0" w:after="0"/>
      <w:ind w:left="720" w:hanging="0"/>
      <w:contextualSpacing/>
    </w:pPr>
    <w:rPr/>
  </w:style>
  <w:style w:type="paragraph" w:styleId="Header">
    <w:name w:val="Header"/>
    <w:basedOn w:val="Normal"/>
    <w:link w:val="HeaderChar"/>
    <w:uiPriority w:val="99"/>
    <w:unhideWhenUsed/>
    <w:rsid w:val="007b271e"/>
    <w:pPr>
      <w:tabs>
        <w:tab w:val="center" w:pos="4513" w:leader="none"/>
        <w:tab w:val="right" w:pos="9026" w:leader="none"/>
      </w:tabs>
    </w:pPr>
    <w:rPr/>
  </w:style>
  <w:style w:type="paragraph" w:styleId="Footer">
    <w:name w:val="Footer"/>
    <w:basedOn w:val="Normal"/>
    <w:link w:val="FooterChar"/>
    <w:uiPriority w:val="99"/>
    <w:unhideWhenUsed/>
    <w:rsid w:val="007b271e"/>
    <w:pPr>
      <w:tabs>
        <w:tab w:val="center" w:pos="4513" w:leader="none"/>
        <w:tab w:val="right" w:pos="9026" w:leader="none"/>
      </w:tabs>
    </w:pPr>
    <w:rPr/>
  </w:style>
  <w:style w:type="paragraph" w:styleId="HTMLPreformatted">
    <w:name w:val="HTML Preformatted"/>
    <w:basedOn w:val="Normal"/>
    <w:link w:val="HTMLPreformattedChar"/>
    <w:uiPriority w:val="99"/>
    <w:semiHidden/>
    <w:unhideWhenUsed/>
    <w:qFormat/>
    <w:rsid w:val="00c4229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id-ID" w:eastAsia="id-ID"/>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 LibreOffice_project/10m0$Build-2</Application>
  <Pages>1</Pages>
  <Words>193</Words>
  <Characters>1256</Characters>
  <CharactersWithSpaces>1442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2017-08-14T23:38:00Z</dcterms:created>
  <dc:creator>aaj_hp</dc:creator>
  <dc:description/>
  <dc:language>id-ID</dc:language>
  <cp:lastModifiedBy/>
  <dcterms:modified xsi:type="dcterms:W3CDTF">2018-04-21T11:00:14Z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