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6300"/>
        </w:tabs>
        <w:spacing w:after="140" w:before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REF NO.: </w:t>
      </w:r>
      <w:r>
        <w:rPr>
          <w:rFonts w:ascii="Georgia" w:cs="Georgia" w:eastAsia="Georgia" w:hAnsi="Georgia"/>
          <w:sz w:val="22"/>
          <w:szCs w:val="22"/>
        </w:rPr>
        <w:t xml:space="preserve">{{ ref_no }}</w:t>
      </w:r>
      <w:r>
        <w:rPr>
          <w:rFonts w:ascii="Georgia" w:cs="Georgia" w:eastAsia="Georgia" w:hAnsi="Georgia"/>
          <w:sz w:val="22"/>
          <w:szCs w:val="22"/>
        </w:rPr>
        <w:t xml:space="preserve">	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DATE: </w:t>
      </w:r>
      <w:r>
        <w:rPr>
          <w:rFonts w:ascii="Georgia" w:cs="Georgia" w:eastAsia="Georgia" w:hAnsi="Georgia"/>
          <w:sz w:val="22"/>
          <w:szCs w:val="22"/>
        </w:rPr>
        <w:t xml:space="preserve">{{ letter_date }}</w:t>
      </w:r>
    </w:p>
    <w:p>
      <w:pPr>
        <w:spacing w:after="100" w:line="264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SUBMITTED TO: </w:t>
      </w:r>
      <w:r>
        <w:rPr>
          <w:rFonts w:ascii="Georgia" w:cs="Georgia" w:eastAsia="Georgia" w:hAnsi="Georgia"/>
          <w:sz w:val="22"/>
          <w:szCs w:val="22"/>
        </w:rPr>
        <w:t xml:space="preserve">{{ submitted_to }}</w:t>
      </w:r>
    </w:p>
    <w:p>
      <w:pPr>
        <w:spacing w:after="100" w:line="264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SUBJECT: </w:t>
      </w:r>
      <w:r>
        <w:rPr>
          <w:rFonts w:ascii="Georgia" w:cs="Georgia" w:eastAsia="Georgia" w:hAnsi="Georgia"/>
          <w:sz w:val="22"/>
          <w:szCs w:val="22"/>
        </w:rPr>
        <w:t xml:space="preserve">Requesting Permission to Conduct {{ event_name }} in {{ venue }}.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SCHEDULE OF EVENT: </w:t>
      </w:r>
      <w:r>
        <w:rPr>
          <w:rFonts w:ascii="Georgia" w:cs="Georgia" w:eastAsia="Georgia" w:hAnsi="Georgia"/>
          <w:sz w:val="22"/>
          <w:szCs w:val="22"/>
        </w:rPr>
        <w:t xml:space="preserve">{{ event_date }}, {{ start_time }} to {{ end_time 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538"/>
      </w:tblGrid>
      <w:tr>
        <w:tc>
          <w:tcPr>
            <w:tcW w:type="dxa" w:w="9638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ABOUT THE EVENT</w:t>
            </w:r>
          </w:p>
        </w:tc>
      </w:tr>
      <w:tr>
        <w:tc>
          <w:tcPr>
            <w:tcW w:type="dxa" w:w="4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Brief Description</w:t>
            </w:r>
          </w:p>
        </w:tc>
        <w:tc>
          <w:tcPr>
            <w:tcW w:type="dxa" w:w="55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brief_description }}</w:t>
            </w:r>
          </w:p>
          <w:p>
            <w:pPr>
              <w:spacing w:after="4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We request permission to use </w:t>
            </w: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{{ venue }}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 on </w:t>
            </w: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{{ event_date }}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 from </w:t>
            </w: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{{ start_time }} to {{ end_time }}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 for conducting the event.</w:t>
            </w:r>
          </w:p>
        </w:tc>
      </w:tr>
      <w:tr>
        <w:tc>
          <w:tcPr>
            <w:tcW w:type="dxa" w:w="4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Objective</w:t>
            </w:r>
          </w:p>
        </w:tc>
        <w:tc>
          <w:tcPr>
            <w:tcW w:type="dxa" w:w="55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objective }}</w:t>
            </w:r>
          </w:p>
        </w:tc>
      </w:tr>
      <w:tr>
        <w:tc>
          <w:tcPr>
            <w:tcW w:type="dxa" w:w="4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Number of Participants</w:t>
            </w:r>
          </w:p>
        </w:tc>
        <w:tc>
          <w:tcPr>
            <w:tcW w:type="dxa" w:w="55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expected_participants }}</w:t>
            </w:r>
          </w:p>
        </w:tc>
      </w:tr>
      <w:tr>
        <w:tc>
          <w:tcPr>
            <w:tcW w:type="dxa" w:w="4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Mode</w:t>
            </w:r>
          </w:p>
        </w:tc>
        <w:tc>
          <w:tcPr>
            <w:tcW w:type="dxa" w:w="55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mode }}</w:t>
            </w:r>
          </w:p>
        </w:tc>
      </w:tr>
      <w:tr>
        <w:tc>
          <w:tcPr>
            <w:tcW w:type="dxa" w:w="4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Event Organizers</w:t>
            </w:r>
          </w:p>
        </w:tc>
        <w:tc>
          <w:tcPr>
            <w:tcW w:type="dxa" w:w="55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event_organizers }}</w:t>
            </w:r>
          </w:p>
        </w:tc>
      </w:tr>
    </w:tbl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2100" w:hRule="atLeast"/>
        </w:trPr>
        <w:tc>
          <w:tcPr>
            <w:tcW w:type="dxa" w:w="48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head_name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Designation: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head_designation }}, ACM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Admission No.: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head_roll_no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Branch: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head_branch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sz w:val="2"/>
                <w:szCs w:val="2"/>
              </w:rPr>
              <w:t xml:space="preserve">{%p if head_mobile %}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Mobile No.: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head_mobile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sz w:val="2"/>
                <w:szCs w:val="2"/>
              </w:rPr>
              <w:t xml:space="preserve">{%p endif %}</w:t>
            </w:r>
          </w:p>
        </w:tc>
        <w:tc>
          <w:tcPr>
            <w:tcW w:type="dxa" w:w="48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tech_name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Designation: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tech_designation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sz w:val="2"/>
                <w:szCs w:val="2"/>
              </w:rPr>
              <w:t xml:space="preserve">{%p if tech_branch %}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Branch: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tech_branch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sz w:val="2"/>
                <w:szCs w:val="2"/>
              </w:rPr>
              <w:t xml:space="preserve">{%p endif %}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sz w:val="2"/>
                <w:szCs w:val="2"/>
              </w:rPr>
              <w:t xml:space="preserve">{%p if tech_mobile %}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Mobile No.: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tech_mobile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sz w:val="2"/>
                <w:szCs w:val="2"/>
              </w:rPr>
              <w:t xml:space="preserve">{%p endif %}</w:t>
            </w:r>
          </w:p>
        </w:tc>
      </w:tr>
      <w:tr>
        <w:trPr>
          <w:trHeight w:val="2100" w:hRule="atLeast"/>
        </w:trPr>
        <w:tc>
          <w:tcPr>
            <w:tcW w:type="dxa" w:w="48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incharge_name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Designation: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incharge_designation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sz w:val="2"/>
                <w:szCs w:val="2"/>
              </w:rPr>
              <w:t xml:space="preserve">{%p if incharge_branch %}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Branch: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incharge_branch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sz w:val="2"/>
                <w:szCs w:val="2"/>
              </w:rPr>
              <w:t xml:space="preserve">{%p endif %}</w:t>
            </w:r>
          </w:p>
        </w:tc>
        <w:tc>
          <w:tcPr>
            <w:tcW w:type="dxa" w:w="48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chairman_name }}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Designation: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chairman_designation }}, ACM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Branch: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{{ chairman_dept }}</w:t>
            </w:r>
          </w:p>
        </w:tc>
      </w:tr>
    </w:tbl>
    <w:sectPr>
      <w:headerReference w:type="default" r:id="rId7"/>
      <w:pgSz w:w="11906" w:h="16838" w:orient="portrait"/>
      <w:pgMar w:top="1900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7438"/>
      <w:gridCol w:w="1100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628650" cy="600075"/>
                <wp:effectExtent t="0" r="0" b="0" l="0"/>
                <wp:docPr id="1" name="crest" descr="SVNIT crest" title="SVNIT cr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40"/>
            <w:jc w:val="center"/>
          </w:pPr>
          <w:r>
            <w:rPr>
              <w:rFonts w:ascii="Georgia" w:cs="Georgia" w:eastAsia="Georgia" w:hAnsi="Georgia"/>
              <w:color w:val="4F81BD"/>
              <w:sz w:val="28"/>
              <w:szCs w:val="28"/>
            </w:rPr>
            <w:t xml:space="preserve">ASSOCIATION for COMPUTING MACHINERY</w:t>
          </w:r>
        </w:p>
        <w:p>
          <w:pPr>
            <w:spacing w:after="0"/>
            <w:jc w:val="center"/>
          </w:pPr>
          <w:r>
            <w:rPr>
              <w:rFonts w:ascii="Georgia" w:cs="Georgia" w:eastAsia="Georgia" w:hAnsi="Georgia"/>
              <w:b/>
              <w:bCs/>
              <w:color w:val="4F81BD"/>
              <w:sz w:val="16"/>
              <w:szCs w:val="16"/>
            </w:rPr>
            <w:t xml:space="preserve">SARDAR VALLABHBHAI NATIONAL INSTITUTE OF TECHNOLOGY, SURAT</w:t>
          </w:r>
        </w:p>
      </w:tc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09600" cy="609600"/>
                <wp:effectExtent t="0" r="0" b="0" l="0"/>
                <wp:docPr id="1" name="acm" descr="ACM logo" title="ACM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ba2b49b8284b8634d37878262a44c5693c9b3d.png"/><Relationship Id="rId1" Type="http://schemas.openxmlformats.org/officeDocument/2006/relationships/image" Target="media/4b654dfa41866f2b0cf39a77b7996fdb2ca1dc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2026-10-11T06:01:09.496Z</dcterms:created>
  <dcterms:modified xsi:type="dcterms:W3CDTF">2026-10-11T06:01:09.497Z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