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714DD" w14:textId="65CEDB56" w:rsidR="00FB1E02" w:rsidRDefault="009D2997" w:rsidP="00CF2F7C">
      <w:pPr>
        <w:pStyle w:val="Heading1"/>
      </w:pPr>
      <w:r>
        <w:t xml:space="preserve">Retail Operations </w:t>
      </w:r>
      <w:r w:rsidR="00A827C4">
        <w:t>v5.3</w:t>
      </w:r>
      <w:r>
        <w:t xml:space="preserve"> to v5.7 Migration Deployment</w:t>
      </w:r>
    </w:p>
    <w:p w14:paraId="6FAA87D4" w14:textId="77777777" w:rsidR="00C776A6" w:rsidRPr="00C776A6" w:rsidRDefault="00C776A6" w:rsidP="00C776A6"/>
    <w:p w14:paraId="4CA8CC13" w14:textId="5B1EFDA9" w:rsidR="0057379B" w:rsidRDefault="0057379B">
      <w:r>
        <w:t xml:space="preserve">Extract the zipped deployment scripting to a folder.  The folder will have the following subfolders: </w:t>
      </w:r>
    </w:p>
    <w:p w14:paraId="4EF61389" w14:textId="59E931EB" w:rsidR="0057379B" w:rsidRDefault="0057379B" w:rsidP="0057379B">
      <w:pPr>
        <w:pStyle w:val="ListParagraph"/>
        <w:numPr>
          <w:ilvl w:val="0"/>
          <w:numId w:val="1"/>
        </w:numPr>
      </w:pPr>
      <w:r w:rsidRPr="0057379B">
        <w:t>1-schema</w:t>
      </w:r>
    </w:p>
    <w:p w14:paraId="622CEE8B" w14:textId="732E0A4F" w:rsidR="0057379B" w:rsidRDefault="0057379B" w:rsidP="0057379B">
      <w:pPr>
        <w:pStyle w:val="ListParagraph"/>
        <w:numPr>
          <w:ilvl w:val="0"/>
          <w:numId w:val="1"/>
        </w:numPr>
      </w:pPr>
      <w:r>
        <w:t>2-data</w:t>
      </w:r>
    </w:p>
    <w:p w14:paraId="484E711C" w14:textId="6BFE7F0C" w:rsidR="0057379B" w:rsidRDefault="001A21BB" w:rsidP="0057379B">
      <w:pPr>
        <w:pStyle w:val="ListParagraph"/>
        <w:numPr>
          <w:ilvl w:val="0"/>
          <w:numId w:val="1"/>
        </w:numPr>
      </w:pPr>
      <w:r>
        <w:t>4</w:t>
      </w:r>
      <w:r w:rsidR="0057379B">
        <w:t>-post</w:t>
      </w:r>
      <w:r w:rsidR="00130CCE">
        <w:t>-</w:t>
      </w:r>
      <w:r w:rsidR="0057379B">
        <w:t>product</w:t>
      </w:r>
    </w:p>
    <w:p w14:paraId="1D5CD557" w14:textId="3B04DB6F" w:rsidR="001A21BB" w:rsidRDefault="001A21BB" w:rsidP="0057379B">
      <w:pPr>
        <w:pStyle w:val="ListParagraph"/>
        <w:numPr>
          <w:ilvl w:val="0"/>
          <w:numId w:val="1"/>
        </w:numPr>
      </w:pPr>
      <w:r>
        <w:t>5-cdi</w:t>
      </w:r>
      <w:bookmarkStart w:id="0" w:name="_GoBack"/>
      <w:bookmarkEnd w:id="0"/>
    </w:p>
    <w:p w14:paraId="2A62CFBB" w14:textId="7E4DA4E6" w:rsidR="0057379B" w:rsidRPr="00CF2F7C" w:rsidRDefault="0057379B" w:rsidP="00CF2F7C">
      <w:pPr>
        <w:pStyle w:val="Heading2"/>
      </w:pPr>
      <w:r w:rsidRPr="00CF2F7C">
        <w:t>Step 1</w:t>
      </w:r>
      <w:r w:rsidR="00130CCE">
        <w:t xml:space="preserve"> - Schema</w:t>
      </w:r>
    </w:p>
    <w:p w14:paraId="17FAF66E" w14:textId="2EA4F6C2" w:rsidR="0057379B" w:rsidRDefault="0057379B">
      <w:r>
        <w:t xml:space="preserve">Connect to the target </w:t>
      </w:r>
      <w:r w:rsidR="00FB34D4">
        <w:t xml:space="preserve">v5.7 release </w:t>
      </w:r>
      <w:r>
        <w:t>R</w:t>
      </w:r>
      <w:r w:rsidR="00FB34D4">
        <w:t>etail Operation</w:t>
      </w:r>
      <w:r>
        <w:t xml:space="preserve"> schema using SQLPlus or other Oracle access tool and execute the deploy.sql script file in the 1-schema folder.  This scripting will drop and modify existing v3.4 </w:t>
      </w:r>
      <w:r w:rsidR="00767B45">
        <w:t xml:space="preserve">release </w:t>
      </w:r>
      <w:r>
        <w:t>database objects to make them compatible with the v5.7 release.  Upon completion</w:t>
      </w:r>
      <w:r w:rsidR="00532A32">
        <w:t xml:space="preserve"> of the execution</w:t>
      </w:r>
      <w:r>
        <w:t xml:space="preserve"> review the </w:t>
      </w:r>
      <w:r w:rsidR="00CF2F7C">
        <w:t>deploy.</w:t>
      </w:r>
      <w:r>
        <w:t>log file</w:t>
      </w:r>
      <w:r w:rsidR="00CF2F7C">
        <w:t xml:space="preserve"> for errors.  Operations on objects that do not exist can be ignored. </w:t>
      </w:r>
    </w:p>
    <w:p w14:paraId="4BD111C5" w14:textId="139BE153" w:rsidR="0057379B" w:rsidRDefault="00CF2F7C" w:rsidP="00767B45">
      <w:pPr>
        <w:pStyle w:val="Heading2"/>
      </w:pPr>
      <w:r>
        <w:t>Step 2</w:t>
      </w:r>
      <w:r w:rsidR="00130CCE">
        <w:t xml:space="preserve"> - Data</w:t>
      </w:r>
    </w:p>
    <w:p w14:paraId="63CFAD38" w14:textId="0110A436" w:rsidR="008728B3" w:rsidRDefault="008728B3">
      <w:r>
        <w:t xml:space="preserve">Connect to the target </w:t>
      </w:r>
      <w:r w:rsidR="00DC75FA">
        <w:t>v5.7 release Retail Operation schema</w:t>
      </w:r>
      <w:r>
        <w:t xml:space="preserve"> using SQLPlus or other Oracle access tool and execute the deploy.sql script file in the </w:t>
      </w:r>
      <w:r w:rsidR="00532A32">
        <w:t>2</w:t>
      </w:r>
      <w:r>
        <w:t>-</w:t>
      </w:r>
      <w:r w:rsidR="00532A32">
        <w:t xml:space="preserve">data </w:t>
      </w:r>
      <w:r>
        <w:t xml:space="preserve">folder.  This scripting will </w:t>
      </w:r>
      <w:r w:rsidR="00532A32">
        <w:t>migrate load profile, market price, system load, and weather data.  The scripting will also purge content form Retail Operations core tables and re-sequence basic business entity data that will be retained.</w:t>
      </w:r>
      <w:r>
        <w:t xml:space="preserve"> </w:t>
      </w:r>
      <w:r w:rsidR="00532A32">
        <w:t xml:space="preserve"> </w:t>
      </w:r>
      <w:r>
        <w:t xml:space="preserve">Upon completion </w:t>
      </w:r>
      <w:r w:rsidR="00532A32">
        <w:t xml:space="preserve">of the execution </w:t>
      </w:r>
      <w:r>
        <w:t xml:space="preserve">review the deploy.log file for errors.  </w:t>
      </w:r>
      <w:r w:rsidR="00EB0581">
        <w:t xml:space="preserve">If errors are detected contact ABB for further </w:t>
      </w:r>
      <w:r w:rsidR="00EB5BF8">
        <w:t>instructions</w:t>
      </w:r>
      <w:r w:rsidR="00EB0581">
        <w:t>.</w:t>
      </w:r>
    </w:p>
    <w:p w14:paraId="14D9E884" w14:textId="0B9E70FA" w:rsidR="00130CCE" w:rsidRDefault="00130CCE" w:rsidP="00130CCE">
      <w:pPr>
        <w:pStyle w:val="Heading2"/>
      </w:pPr>
      <w:r>
        <w:t>Step 3 - Product</w:t>
      </w:r>
    </w:p>
    <w:p w14:paraId="21964D19" w14:textId="4AC7EA28" w:rsidR="00130CCE" w:rsidRDefault="00130CCE">
      <w:r>
        <w:t xml:space="preserve">Deploy the Retail Operations/Market </w:t>
      </w:r>
      <w:r w:rsidR="0010483C">
        <w:t>Operations</w:t>
      </w:r>
      <w:r>
        <w:t xml:space="preserve"> product.</w:t>
      </w:r>
      <w:r w:rsidR="00EB5BF8">
        <w:t xml:space="preserve">  Refer to the </w:t>
      </w:r>
      <w:r w:rsidR="0010483C">
        <w:t xml:space="preserve">EPM Server Installation Guide </w:t>
      </w:r>
      <w:r w:rsidR="001A21BB">
        <w:t>document</w:t>
      </w:r>
      <w:r w:rsidR="0010483C">
        <w:t xml:space="preserve"> sections: Applying Core EPM Ops Schema Objects and Applying Market Operations Schema Objects</w:t>
      </w:r>
      <w:r w:rsidR="00BF0648">
        <w:t xml:space="preserve"> for instructions</w:t>
      </w:r>
      <w:r w:rsidR="001A21BB">
        <w:t>.</w:t>
      </w:r>
      <w:r w:rsidR="00EB5BF8">
        <w:t xml:space="preserve"> </w:t>
      </w:r>
    </w:p>
    <w:p w14:paraId="62489088" w14:textId="0AE04776" w:rsidR="00130CCE" w:rsidRDefault="00130CCE" w:rsidP="00130CCE">
      <w:pPr>
        <w:pStyle w:val="Heading2"/>
      </w:pPr>
      <w:r>
        <w:t>Step 4 – Post-Product</w:t>
      </w:r>
    </w:p>
    <w:p w14:paraId="14DD9D75" w14:textId="26131BEB" w:rsidR="00130CCE" w:rsidRDefault="00130CCE" w:rsidP="00130CCE">
      <w:r>
        <w:t xml:space="preserve">Connect to the target v5.7 release Retail Operation schema using SQLPlus or other Oracle access tool and execute the deploy.sql script file in the </w:t>
      </w:r>
      <w:r w:rsidR="00BC4BC7">
        <w:t>4</w:t>
      </w:r>
      <w:r>
        <w:t xml:space="preserve">-post-product folder.  This scripting will </w:t>
      </w:r>
      <w:r w:rsidR="00EB5BF8">
        <w:t>create additional database objects in addition to populating tables with BGE specific data.</w:t>
      </w:r>
      <w:r>
        <w:t xml:space="preserve">  Upon completion of the execution review the deploy.log file for errors.  If errors are detected contact ABB for further </w:t>
      </w:r>
      <w:r w:rsidR="00EB5BF8">
        <w:t>instructions</w:t>
      </w:r>
      <w:r>
        <w:t>.</w:t>
      </w:r>
    </w:p>
    <w:p w14:paraId="4FF9E438" w14:textId="73B93FD1" w:rsidR="001A21BB" w:rsidRDefault="001A21BB" w:rsidP="001A21BB">
      <w:pPr>
        <w:pStyle w:val="Heading2"/>
      </w:pPr>
      <w:r>
        <w:t>Step 5 – CDI Deployment</w:t>
      </w:r>
    </w:p>
    <w:p w14:paraId="03EB09AA" w14:textId="6CCACCB3" w:rsidR="0028364F" w:rsidRDefault="001A21BB" w:rsidP="001A21BB">
      <w:r>
        <w:t>Connect to the target v5.7 release Retail Operation schema using SQLPlus or other Oracle access tool</w:t>
      </w:r>
      <w:r w:rsidR="00BC4BC7" w:rsidRPr="00BC4BC7">
        <w:t xml:space="preserve"> </w:t>
      </w:r>
      <w:r w:rsidR="00BC4BC7">
        <w:t>and execute the deploy.sql script file in the 5-cdi folder.  This scripting will create additional database objects and populat</w:t>
      </w:r>
      <w:r w:rsidR="00D12AB2">
        <w:t>e</w:t>
      </w:r>
      <w:r w:rsidR="00BC4BC7">
        <w:t xml:space="preserve"> tables with BGE specific data related to Client Data Interface feature/functionality.  Upon completion of the execution review the deploy.log file for errors.  If errors are detected contact ABB for further instructions.</w:t>
      </w:r>
    </w:p>
    <w:sectPr w:rsidR="0028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50BE7"/>
    <w:multiLevelType w:val="hybridMultilevel"/>
    <w:tmpl w:val="BD9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1C"/>
    <w:rsid w:val="000955B9"/>
    <w:rsid w:val="0010483C"/>
    <w:rsid w:val="00130CCE"/>
    <w:rsid w:val="001A21BB"/>
    <w:rsid w:val="0028364F"/>
    <w:rsid w:val="002C68B9"/>
    <w:rsid w:val="003D7BDF"/>
    <w:rsid w:val="00532A32"/>
    <w:rsid w:val="0057379B"/>
    <w:rsid w:val="00667D3C"/>
    <w:rsid w:val="0067791C"/>
    <w:rsid w:val="00767B45"/>
    <w:rsid w:val="008728B3"/>
    <w:rsid w:val="008C63FF"/>
    <w:rsid w:val="009D2997"/>
    <w:rsid w:val="00A827C4"/>
    <w:rsid w:val="00AC032A"/>
    <w:rsid w:val="00AE46E7"/>
    <w:rsid w:val="00BC4BC7"/>
    <w:rsid w:val="00BF0648"/>
    <w:rsid w:val="00C776A6"/>
    <w:rsid w:val="00CF2F7C"/>
    <w:rsid w:val="00D12AB2"/>
    <w:rsid w:val="00DC75FA"/>
    <w:rsid w:val="00EB0581"/>
    <w:rsid w:val="00EB5BF8"/>
    <w:rsid w:val="00FB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6E2E"/>
  <w15:chartTrackingRefBased/>
  <w15:docId w15:val="{265F2844-A978-4926-A9B9-8536A45D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7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2F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2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Barton</dc:creator>
  <cp:keywords/>
  <dc:description/>
  <cp:lastModifiedBy>Kurk Nielsen</cp:lastModifiedBy>
  <cp:revision>20</cp:revision>
  <dcterms:created xsi:type="dcterms:W3CDTF">2020-09-23T20:35:00Z</dcterms:created>
  <dcterms:modified xsi:type="dcterms:W3CDTF">2021-02-11T04:43:00Z</dcterms:modified>
</cp:coreProperties>
</file>