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8CD" w:rsidRDefault="00C238CD"/>
    <w:p w:rsidR="00C238CD" w:rsidRDefault="00C238CD"/>
    <w:p w:rsidR="00C238CD" w:rsidRDefault="00C238CD"/>
    <w:p w:rsidR="00C238CD" w:rsidRDefault="00C238CD"/>
    <w:p w:rsidR="00C238CD" w:rsidRDefault="00C238CD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48" w:space="0" w:color="0F766E"/>
              <w:bottom w:val="nil"/>
              <w:right w:val="nil"/>
            </w:tcBorders>
            <w:shd w:val="clear" w:color="auto" w:fill="312E81"/>
            <w:tcMar>
              <w:top w:w="500" w:type="dxa"/>
              <w:left w:w="500" w:type="dxa"/>
              <w:bottom w:w="500" w:type="dxa"/>
              <w:right w:w="500" w:type="dxa"/>
            </w:tcMar>
          </w:tcPr>
          <w:p w:rsidR="00C238CD" w:rsidRDefault="00237972">
            <w:r>
              <w:rPr>
                <w:b/>
                <w:color w:val="C7D2FE"/>
              </w:rPr>
              <w:t>BUKU PANDUAN</w:t>
            </w:r>
          </w:p>
          <w:p w:rsidR="00C238CD" w:rsidRDefault="00237972">
            <w:pPr>
              <w:spacing w:before="120"/>
            </w:pPr>
            <w:r>
              <w:rPr>
                <w:b/>
                <w:color w:val="FFFFFF"/>
                <w:sz w:val="56"/>
              </w:rPr>
              <w:t>Panduan Pengguna Lengkap</w:t>
            </w:r>
          </w:p>
          <w:p w:rsidR="00C238CD" w:rsidRDefault="00237972">
            <w:r>
              <w:rPr>
                <w:color w:val="E0E7FF"/>
                <w:sz w:val="26"/>
              </w:rPr>
              <w:t>Semua fitur Audit Assistant dan cara memakainya — dari Database Regulasi, uji kontrak, hingga Daftar Temuan dan Laporan Hasil Audit.</w:t>
            </w:r>
          </w:p>
        </w:tc>
      </w:tr>
    </w:tbl>
    <w:p w:rsidR="00C238CD" w:rsidRDefault="00C238CD"/>
    <w:p w:rsidR="00C238CD" w:rsidRDefault="00237972">
      <w:r>
        <w:rPr>
          <w:b/>
          <w:color w:val="312E81"/>
          <w:sz w:val="28"/>
        </w:rPr>
        <w:t>Regulation to IT Audit Assistant</w:t>
      </w:r>
    </w:p>
    <w:p w:rsidR="00C238CD" w:rsidRDefault="00237972">
      <w:r>
        <w:rPr>
          <w:color w:val="5B6476"/>
        </w:rPr>
        <w:t>Untuk: Auditor TI dan anggota tim audit</w:t>
      </w:r>
    </w:p>
    <w:p w:rsidR="00C238CD" w:rsidRDefault="00237972">
      <w:r>
        <w:rPr>
          <w:color w:val="5B6476"/>
        </w:rPr>
        <w:t>Versi dokumen: 1.0 — Oktober 2026</w:t>
      </w:r>
    </w:p>
    <w:p w:rsidR="00C238CD" w:rsidRDefault="00C238CD">
      <w:pPr>
        <w:sectPr w:rsidR="00C238CD">
          <w:pgSz w:w="11906" w:h="16838"/>
          <w:pgMar w:top="1304" w:right="1417" w:bottom="1247" w:left="1417" w:header="720" w:footer="720" w:gutter="0"/>
          <w:cols w:space="720"/>
          <w:titlePg/>
          <w:docGrid w:linePitch="360"/>
        </w:sectPr>
      </w:pPr>
    </w:p>
    <w:p w:rsidR="00C238CD" w:rsidRDefault="00237972">
      <w:r>
        <w:rPr>
          <w:b/>
          <w:color w:val="312E81"/>
          <w:sz w:val="36"/>
        </w:rPr>
        <w:lastRenderedPageBreak/>
        <w:t>Daftar Isi</w:t>
      </w:r>
    </w:p>
    <w:p w:rsidR="003A1966" w:rsidRDefault="0023797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43510" w:history="1">
        <w:r w:rsidR="003A1966" w:rsidRPr="00B20124">
          <w:rPr>
            <w:rStyle w:val="Hyperlink"/>
            <w:noProof/>
          </w:rPr>
          <w:t>1. Mengenal Audit Assistant</w:t>
        </w:r>
        <w:r w:rsidR="003A1966">
          <w:rPr>
            <w:noProof/>
            <w:webHidden/>
          </w:rPr>
          <w:tab/>
        </w:r>
        <w:r w:rsidR="003A1966">
          <w:rPr>
            <w:noProof/>
            <w:webHidden/>
          </w:rPr>
          <w:fldChar w:fldCharType="begin"/>
        </w:r>
        <w:r w:rsidR="003A1966">
          <w:rPr>
            <w:noProof/>
            <w:webHidden/>
          </w:rPr>
          <w:instrText xml:space="preserve"> PAGEREF _Toc243643510 \h </w:instrText>
        </w:r>
        <w:r w:rsidR="003A1966">
          <w:rPr>
            <w:noProof/>
            <w:webHidden/>
          </w:rPr>
        </w:r>
        <w:r w:rsidR="003A1966">
          <w:rPr>
            <w:noProof/>
            <w:webHidden/>
          </w:rPr>
          <w:fldChar w:fldCharType="separate"/>
        </w:r>
        <w:r w:rsidR="003A1966">
          <w:rPr>
            <w:noProof/>
            <w:webHidden/>
          </w:rPr>
          <w:t>4</w:t>
        </w:r>
        <w:r w:rsidR="003A1966"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1" w:history="1">
        <w:r w:rsidRPr="00B20124">
          <w:rPr>
            <w:rStyle w:val="Hyperlink"/>
            <w:noProof/>
          </w:rPr>
          <w:t>1.1 Daftar fitur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2" w:history="1">
        <w:r w:rsidRPr="00B20124">
          <w:rPr>
            <w:rStyle w:val="Hyperlink"/>
            <w:noProof/>
          </w:rPr>
          <w:t>1.2 Alur kerja yang disarankan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3" w:history="1">
        <w:r w:rsidRPr="00B20124">
          <w:rPr>
            <w:rStyle w:val="Hyperlink"/>
            <w:noProof/>
          </w:rPr>
          <w:t>2. Memulai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4" w:history="1">
        <w:r w:rsidRPr="00B20124">
          <w:rPr>
            <w:rStyle w:val="Hyperlink"/>
            <w:noProof/>
          </w:rPr>
          <w:t>2.1 Membuka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5" w:history="1">
        <w:r w:rsidRPr="00B20124">
          <w:rPr>
            <w:rStyle w:val="Hyperlink"/>
            <w:noProof/>
          </w:rPr>
          <w:t>2.2 Langkah pertama (Mulai cepat)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6" w:history="1">
        <w:r w:rsidRPr="00B20124">
          <w:rPr>
            <w:rStyle w:val="Hyperlink"/>
            <w:noProof/>
          </w:rPr>
          <w:t>2.3 Mengenal tampilan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7" w:history="1">
        <w:r w:rsidRPr="00B20124">
          <w:rPr>
            <w:rStyle w:val="Hyperlink"/>
            <w:noProof/>
          </w:rPr>
          <w:t>3. Database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8" w:history="1">
        <w:r w:rsidRPr="00B20124">
          <w:rPr>
            <w:rStyle w:val="Hyperlink"/>
            <w:noProof/>
          </w:rPr>
          <w:t>3.1 Menambah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19" w:history="1">
        <w:r w:rsidRPr="00B20124">
          <w:rPr>
            <w:rStyle w:val="Hyperlink"/>
            <w:noProof/>
          </w:rPr>
          <w:t>3.2 Mengelola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0" w:history="1">
        <w:r w:rsidRPr="00B20124">
          <w:rPr>
            <w:rStyle w:val="Hyperlink"/>
            <w:noProof/>
          </w:rPr>
          <w:t>4. Tanya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1" w:history="1">
        <w:r w:rsidRPr="00B20124">
          <w:rPr>
            <w:rStyle w:val="Hyperlink"/>
            <w:noProof/>
          </w:rPr>
          <w:t>4.1 Tips bertanya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2" w:history="1">
        <w:r w:rsidRPr="00B20124">
          <w:rPr>
            <w:rStyle w:val="Hyperlink"/>
            <w:noProof/>
          </w:rPr>
          <w:t>5. Bandingkan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3" w:history="1">
        <w:r w:rsidRPr="00B20124">
          <w:rPr>
            <w:rStyle w:val="Hyperlink"/>
            <w:noProof/>
          </w:rPr>
          <w:t>6. Compliance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4" w:history="1">
        <w:r w:rsidRPr="00B20124">
          <w:rPr>
            <w:rStyle w:val="Hyperlink"/>
            <w:noProof/>
          </w:rPr>
          <w:t>6.1 Menjalankan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5" w:history="1">
        <w:r w:rsidRPr="00B20124">
          <w:rPr>
            <w:rStyle w:val="Hyperlink"/>
            <w:noProof/>
          </w:rPr>
          <w:t>6.2 Membaca hasil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6" w:history="1">
        <w:r w:rsidRPr="00B20124">
          <w:rPr>
            <w:rStyle w:val="Hyperlink"/>
            <w:noProof/>
          </w:rPr>
          <w:t>6.3 Setelah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7" w:history="1">
        <w:r w:rsidRPr="00B20124">
          <w:rPr>
            <w:rStyle w:val="Hyperlink"/>
            <w:noProof/>
          </w:rPr>
          <w:t>7. Daftar Temuan &amp; Laporan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8" w:history="1">
        <w:r w:rsidRPr="00B20124">
          <w:rPr>
            <w:rStyle w:val="Hyperlink"/>
            <w:noProof/>
          </w:rPr>
          <w:t>7.1 Mengumpulkan temuan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29" w:history="1">
        <w:r w:rsidRPr="00B20124">
          <w:rPr>
            <w:rStyle w:val="Hyperlink"/>
            <w:noProof/>
          </w:rPr>
          <w:t>7.2 Menyusun Laporan Hasil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0" w:history="1">
        <w:r w:rsidRPr="00B20124">
          <w:rPr>
            <w:rStyle w:val="Hyperlink"/>
            <w:noProof/>
          </w:rPr>
          <w:t>8. Regulation to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1" w:history="1">
        <w:r w:rsidRPr="00B20124">
          <w:rPr>
            <w:rStyle w:val="Hyperlink"/>
            <w:noProof/>
          </w:rPr>
          <w:t>9.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2" w:history="1">
        <w:r w:rsidRPr="00B20124">
          <w:rPr>
            <w:rStyle w:val="Hyperlink"/>
            <w:noProof/>
          </w:rPr>
          <w:t>10. Riwayat &amp; Cari Global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3" w:history="1">
        <w:r w:rsidRPr="00B20124">
          <w:rPr>
            <w:rStyle w:val="Hyperlink"/>
            <w:noProof/>
          </w:rPr>
          <w:t>10.1 Riwayat Analisis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4" w:history="1">
        <w:r w:rsidRPr="00B20124">
          <w:rPr>
            <w:rStyle w:val="Hyperlink"/>
            <w:noProof/>
          </w:rPr>
          <w:t>10.2 Cari Global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5" w:history="1">
        <w:r w:rsidRPr="00B20124">
          <w:rPr>
            <w:rStyle w:val="Hyperlink"/>
            <w:noProof/>
          </w:rPr>
          <w:t>11. Pengaturan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6" w:history="1">
        <w:r w:rsidRPr="00B20124">
          <w:rPr>
            <w:rStyle w:val="Hyperlink"/>
            <w:noProof/>
          </w:rPr>
          <w:t>11.1 Model &amp;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7" w:history="1">
        <w:r w:rsidRPr="00B20124">
          <w:rPr>
            <w:rStyle w:val="Hyperlink"/>
            <w:noProof/>
          </w:rPr>
          <w:t>11.2 Prompt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8" w:history="1">
        <w:r w:rsidRPr="00B20124">
          <w:rPr>
            <w:rStyle w:val="Hyperlink"/>
            <w:noProof/>
          </w:rPr>
          <w:t>12. Membaca Hasil AI dengan Benar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39" w:history="1">
        <w:r w:rsidRPr="00B20124">
          <w:rPr>
            <w:rStyle w:val="Hyperlink"/>
            <w:noProof/>
          </w:rPr>
          <w:t>13. Keamanan &amp; Kerahasiaan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40" w:history="1">
        <w:r w:rsidRPr="00B20124">
          <w:rPr>
            <w:rStyle w:val="Hyperlink"/>
            <w:noProof/>
          </w:rPr>
          <w:t>14. Tanya Jawab &amp; Pintasan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41" w:history="1">
        <w:r w:rsidRPr="00B20124">
          <w:rPr>
            <w:rStyle w:val="Hyperlink"/>
            <w:noProof/>
          </w:rPr>
          <w:t>14.1 Pintasan keyboard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A1966" w:rsidRDefault="003A1966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id-ID" w:eastAsia="id-ID"/>
          <w14:ligatures w14:val="standardContextual"/>
        </w:rPr>
      </w:pPr>
      <w:hyperlink w:anchor="_Toc243643542" w:history="1">
        <w:r w:rsidRPr="00B20124">
          <w:rPr>
            <w:rStyle w:val="Hyperlink"/>
            <w:noProof/>
          </w:rPr>
          <w:t>14.2 Istilah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238CD" w:rsidRDefault="00237972">
      <w:r>
        <w:fldChar w:fldCharType="end"/>
      </w:r>
    </w:p>
    <w:p w:rsidR="00C238CD" w:rsidRDefault="00237972">
      <w:pPr>
        <w:pStyle w:val="Judul1"/>
        <w:pageBreakBefore/>
      </w:pPr>
      <w:bookmarkStart w:id="0" w:name="_Toc243643510"/>
      <w:r>
        <w:t>1. Mengenal Audit Assistant</w:t>
      </w:r>
      <w:bookmarkEnd w:id="0"/>
    </w:p>
    <w:p w:rsidR="00C238CD" w:rsidRDefault="00237972">
      <w:r>
        <w:rPr>
          <w:b/>
        </w:rPr>
        <w:t>Audit Assistant</w:t>
      </w:r>
      <w:r>
        <w:t xml:space="preserve"> (Regulation to IT Audit Assistant) membantu auditor TI bekerja dengan regulasi — POJK, PADK, SEOJK, PBI, dan lainnya — memakai bantuan AI (Google Gemini). Setiap hasil disertai </w:t>
      </w:r>
      <w:r>
        <w:rPr>
          <w:b/>
        </w:rPr>
        <w:t>rujukan pasal</w:t>
      </w:r>
      <w:r>
        <w:t xml:space="preserve"> sehingga dapat diverifikasi.</w:t>
      </w:r>
    </w:p>
    <w:p w:rsidR="00C238CD" w:rsidRDefault="00237972">
      <w:pPr>
        <w:pStyle w:val="Judul2"/>
      </w:pPr>
      <w:bookmarkStart w:id="1" w:name="_Toc243643511"/>
      <w:r>
        <w:t>1.1 Daftar fitur</w:t>
      </w:r>
      <w:bookmarkEnd w:id="1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5329"/>
        <w:gridCol w:w="1587"/>
      </w:tblGrid>
      <w:tr w:rsidR="00C238CD">
        <w:trPr>
          <w:cantSplit/>
          <w:tblHeader/>
          <w:jc w:val="center"/>
        </w:trPr>
        <w:tc>
          <w:tcPr>
            <w:tcW w:w="2154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w="5329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Untuk apa</w:t>
            </w:r>
          </w:p>
        </w:tc>
        <w:tc>
          <w:tcPr>
            <w:tcW w:w="1587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Pakai AI?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Beranda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Ringkasan angka, alur kerja, aktivitas terakhir, dan kartu Mulai cepat.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Database Regulasi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Menyimpan regulasi sekali agar dipakai Compliance Review, Tanya, dan Bandingkan Regulasi.</w:t>
            </w:r>
          </w:p>
        </w:tc>
        <w:tc>
          <w:tcPr>
            <w:tcW w:w="158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 (indexing lokal)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Tanya Regulasi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Tanya-jawab tentang ketentuan; jawaban hanya dari regulasi di database, dengan sitasi.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Ya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Bandingkan Regulasi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Melihat ketentuan identik, berubah, padanan, atau hanya ada di salah satu regulasi.</w:t>
            </w:r>
          </w:p>
        </w:tc>
        <w:tc>
          <w:tcPr>
            <w:tcW w:w="158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Compliance Review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Menguji perjanjian/kontrak klausul demi klausul terhadap regulasi.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Ya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Daftar Temuan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Mengumpulkan temuan, menetapkan risiko &amp; tindak lanjut, menyusun Laporan Hasil Audit.</w:t>
            </w:r>
          </w:p>
        </w:tc>
        <w:tc>
          <w:tcPr>
            <w:tcW w:w="158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Opsional (draf ringkasan)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Regulation to Audit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Mengubah regulasi menjadi prosedur pemeriksaan dan kertas kerja audit.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Ya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Gap Analysis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Mengekstrak persyaratan regulasi menjadi checklist kepatuhan.</w:t>
            </w:r>
          </w:p>
        </w:tc>
        <w:tc>
          <w:tcPr>
            <w:tcW w:w="158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Ya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Cari Global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Mencari teks di seluruh hasil analisis yang pernah dibuat.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Pengaturan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API key &amp; model AI, prompt, tema, riwayat, diagnostik, panduan.</w:t>
            </w:r>
          </w:p>
        </w:tc>
        <w:tc>
          <w:tcPr>
            <w:tcW w:w="158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—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2" w:name="_Toc243643512"/>
      <w:r>
        <w:t>1.2 Alur kerja yang disarankan</w:t>
      </w:r>
      <w:bookmarkEnd w:id="2"/>
    </w:p>
    <w:p w:rsidR="00C238CD" w:rsidRDefault="00237972">
      <w:pPr>
        <w:pStyle w:val="NomorDaftar"/>
        <w:numPr>
          <w:ilvl w:val="0"/>
          <w:numId w:val="10"/>
        </w:numPr>
      </w:pPr>
      <w:r>
        <w:rPr>
          <w:b/>
        </w:rPr>
        <w:t>Isi Database Regulasi</w:t>
      </w:r>
      <w:r>
        <w:t xml:space="preserve"> — upload POJK, PADK, SEOJK sekali untuk seluruh tim.</w:t>
      </w:r>
    </w:p>
    <w:p w:rsidR="00C238CD" w:rsidRDefault="00237972">
      <w:pPr>
        <w:pStyle w:val="NomorDaftar"/>
        <w:numPr>
          <w:ilvl w:val="0"/>
          <w:numId w:val="10"/>
        </w:numPr>
      </w:pPr>
      <w:r>
        <w:rPr>
          <w:b/>
        </w:rPr>
        <w:t>Pahami ketentuan</w:t>
      </w:r>
      <w:r>
        <w:t xml:space="preserve"> — Tanya Regulasi untuk jawaban bersitasi; Bandingkan Regulasi untuk melihat perubahan antarversi.</w:t>
      </w:r>
    </w:p>
    <w:p w:rsidR="00C238CD" w:rsidRDefault="00237972">
      <w:pPr>
        <w:pStyle w:val="NomorDaftar"/>
        <w:numPr>
          <w:ilvl w:val="0"/>
          <w:numId w:val="10"/>
        </w:numPr>
      </w:pPr>
      <w:r>
        <w:rPr>
          <w:b/>
        </w:rPr>
        <w:t>Uji kontrak</w:t>
      </w:r>
      <w:r>
        <w:t xml:space="preserve"> — Compliance Review menilai klausul demi klausul.</w:t>
      </w:r>
    </w:p>
    <w:p w:rsidR="00C238CD" w:rsidRDefault="00237972">
      <w:pPr>
        <w:pStyle w:val="NomorDaftar"/>
        <w:numPr>
          <w:ilvl w:val="0"/>
          <w:numId w:val="10"/>
        </w:numPr>
      </w:pPr>
      <w:r>
        <w:rPr>
          <w:b/>
        </w:rPr>
        <w:t>Susun kertas kerja</w:t>
      </w:r>
      <w:r>
        <w:t xml:space="preserve"> — Regulation to Audit dan Gap Analysis menghasilkan tabel yang bisa diedit dan diekspor.</w:t>
      </w:r>
    </w:p>
    <w:p w:rsidR="00C238CD" w:rsidRDefault="00237972">
      <w:pPr>
        <w:pStyle w:val="NomorDaftar"/>
        <w:numPr>
          <w:ilvl w:val="0"/>
          <w:numId w:val="10"/>
        </w:numPr>
      </w:pPr>
      <w:r>
        <w:rPr>
          <w:b/>
        </w:rPr>
        <w:t>Temuan &amp; laporan</w:t>
      </w:r>
      <w:r>
        <w:t xml:space="preserve"> — kirim hasil bermasalah ke Daftar Temuan, lengkapi, lalu unduh Laporan Hasil Audit (Word/PDF).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1. Beranda: ringkasan angka, alur kerja yang bisa diklik, aktivitas terakhir, dan tips.</w:t>
      </w:r>
    </w:p>
    <w:p w:rsidR="00C238CD" w:rsidRDefault="00237972">
      <w:pPr>
        <w:pStyle w:val="Judul1"/>
        <w:pageBreakBefore/>
      </w:pPr>
      <w:bookmarkStart w:id="3" w:name="_Toc243643513"/>
      <w:r>
        <w:t>2. Memulai</w:t>
      </w:r>
      <w:bookmarkEnd w:id="3"/>
    </w:p>
    <w:p w:rsidR="00C238CD" w:rsidRDefault="00237972">
      <w:pPr>
        <w:pStyle w:val="Judul2"/>
      </w:pPr>
      <w:bookmarkStart w:id="4" w:name="_Toc243643514"/>
      <w:r>
        <w:t>2.1 Membuka aplikasi</w:t>
      </w:r>
      <w:bookmarkEnd w:id="4"/>
    </w:p>
    <w:p w:rsidR="00C238CD" w:rsidRDefault="00237972">
      <w:pPr>
        <w:pStyle w:val="Judul3"/>
      </w:pPr>
      <w:r>
        <w:t>Di server tim (dipakai bersama)</w:t>
      </w:r>
    </w:p>
    <w:p w:rsidR="00C238CD" w:rsidRDefault="00237972">
      <w:pPr>
        <w:pStyle w:val="NomorDaftar"/>
        <w:numPr>
          <w:ilvl w:val="0"/>
          <w:numId w:val="11"/>
        </w:numPr>
      </w:pPr>
      <w:r>
        <w:t xml:space="preserve">Buka alamat dari admin, mis. </w:t>
      </w:r>
      <w:r>
        <w:rPr>
          <w:rFonts w:ascii="Consolas" w:hAnsi="Consolas"/>
          <w:color w:val="9D174D"/>
          <w:sz w:val="20"/>
        </w:rPr>
        <w:t>https://audit-assistant.kantor.local</w:t>
      </w:r>
      <w:r>
        <w:t>.</w:t>
      </w:r>
    </w:p>
    <w:p w:rsidR="00C238CD" w:rsidRDefault="00237972">
      <w:pPr>
        <w:pStyle w:val="NomorDaftar"/>
        <w:numPr>
          <w:ilvl w:val="0"/>
          <w:numId w:val="11"/>
        </w:numPr>
      </w:pPr>
      <w:r>
        <w:t xml:space="preserve">Masukkan </w:t>
      </w:r>
      <w:r>
        <w:rPr>
          <w:b/>
        </w:rPr>
        <w:t>nama pengguna</w:t>
      </w:r>
      <w:r>
        <w:t xml:space="preserve"> dan </w:t>
      </w:r>
      <w:r>
        <w:rPr>
          <w:b/>
        </w:rPr>
        <w:t>password</w:t>
      </w:r>
      <w:r>
        <w:t xml:space="preserve"> tim.</w:t>
      </w:r>
    </w:p>
    <w:p w:rsidR="00C238CD" w:rsidRDefault="00237972">
      <w:pPr>
        <w:pStyle w:val="Judul3"/>
      </w:pPr>
      <w:r>
        <w:t>Di laptop sendiri</w:t>
      </w:r>
    </w:p>
    <w:p w:rsidR="00C238CD" w:rsidRDefault="00237972">
      <w:pPr>
        <w:pStyle w:val="NomorDaftar"/>
        <w:numPr>
          <w:ilvl w:val="0"/>
          <w:numId w:val="12"/>
        </w:numPr>
      </w:pPr>
      <w:r>
        <w:t xml:space="preserve">Pastikan </w:t>
      </w:r>
      <w:r>
        <w:rPr>
          <w:b/>
        </w:rPr>
        <w:t>Python 3.11</w:t>
      </w:r>
      <w:r>
        <w:t xml:space="preserve"> atau lebih baru terpasang (python.org — centang </w:t>
      </w:r>
      <w:r>
        <w:rPr>
          <w:i/>
        </w:rPr>
        <w:t>Add python.exe to PATH</w:t>
      </w:r>
      <w:r>
        <w:t xml:space="preserve"> saat instalasi).</w:t>
      </w:r>
    </w:p>
    <w:p w:rsidR="00C238CD" w:rsidRDefault="00237972">
      <w:pPr>
        <w:pStyle w:val="NomorDaftar"/>
        <w:numPr>
          <w:ilvl w:val="0"/>
          <w:numId w:val="12"/>
        </w:numPr>
      </w:pPr>
      <w:r>
        <w:t xml:space="preserve">Windows: klik dua kali </w:t>
      </w:r>
      <w:r>
        <w:rPr>
          <w:rFonts w:ascii="Consolas" w:hAnsi="Consolas"/>
          <w:color w:val="9D174D"/>
          <w:sz w:val="20"/>
        </w:rPr>
        <w:t>start.bat</w:t>
      </w:r>
      <w:r>
        <w:t xml:space="preserve">. macOS/Linux: jalankan </w:t>
      </w:r>
      <w:r>
        <w:rPr>
          <w:rFonts w:ascii="Consolas" w:hAnsi="Consolas"/>
          <w:color w:val="9D174D"/>
          <w:sz w:val="20"/>
        </w:rPr>
        <w:t>./start.sh</w:t>
      </w:r>
      <w:r>
        <w:t>.</w:t>
      </w:r>
    </w:p>
    <w:p w:rsidR="00C238CD" w:rsidRDefault="00237972">
      <w:pPr>
        <w:pStyle w:val="NomorDaftar"/>
        <w:numPr>
          <w:ilvl w:val="0"/>
          <w:numId w:val="12"/>
        </w:numPr>
      </w:pPr>
      <w:r>
        <w:t>Pertama kali butuh beberapa menit untuk memasang paket; berikutnya langsung jalan dan browser terbuka sendiri.</w:t>
      </w:r>
    </w:p>
    <w:p w:rsidR="00C238CD" w:rsidRDefault="00237972">
      <w:pPr>
        <w:pStyle w:val="NomorDaftar"/>
        <w:numPr>
          <w:ilvl w:val="0"/>
          <w:numId w:val="12"/>
        </w:numPr>
      </w:pPr>
      <w:r>
        <w:t xml:space="preserve">Untuk berhenti, tutup jendela hitam (konsol) atau tekan </w:t>
      </w:r>
      <w:r>
        <w:rPr>
          <w:b/>
        </w:rPr>
        <w:t>Ctrl+C</w:t>
      </w:r>
      <w:r>
        <w:t xml:space="preserve"> di jendela tersebut.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>Data di laptop hanya milik Anda. Untuk berbagi Database Regulasi, temuan, dan riwayat dengan tim, gunakan server tim (lihat Panduan Instalasi Docker di VM).</w:t>
            </w:r>
          </w:p>
        </w:tc>
      </w:tr>
    </w:tbl>
    <w:p w:rsidR="00C238CD" w:rsidRDefault="00C238CD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15803D"/>
              <w:bottom w:val="nil"/>
              <w:right w:val="nil"/>
            </w:tcBorders>
            <w:shd w:val="clear" w:color="auto" w:fill="E7F6EC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15803D"/>
              </w:rPr>
              <w:t xml:space="preserve">Tips  </w:t>
            </w:r>
            <w:r>
              <w:t xml:space="preserve">Log aplikasi tersimpan di </w:t>
            </w:r>
            <w:r>
              <w:rPr>
                <w:rFonts w:ascii="Consolas" w:hAnsi="Consolas"/>
                <w:color w:val="9D174D"/>
                <w:sz w:val="20"/>
              </w:rPr>
              <w:t>logs\server.log</w:t>
            </w:r>
            <w:r>
              <w:t>. Kirimkan file ini ke admin bila ada masalah.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5" w:name="_Toc243643515"/>
      <w:r>
        <w:t>2.2 Langkah pertama (Mulai cepat)</w:t>
      </w:r>
      <w:bookmarkEnd w:id="5"/>
    </w:p>
    <w:p w:rsidR="00C238CD" w:rsidRDefault="00237972">
      <w:r>
        <w:t xml:space="preserve">Saat pertama dibuka, Beranda menampilkan kartu </w:t>
      </w:r>
      <w:r>
        <w:rPr>
          <w:b/>
        </w:rPr>
        <w:t>Mulai cepat</w:t>
      </w:r>
      <w:r>
        <w:t xml:space="preserve"> berisi tiga langkah. Kartu hilang sendiri setelah semuanya selesai.</w:t>
      </w:r>
    </w:p>
    <w:p w:rsidR="00C238CD" w:rsidRDefault="00237972">
      <w:pPr>
        <w:pStyle w:val="NomorDaftar"/>
        <w:numPr>
          <w:ilvl w:val="0"/>
          <w:numId w:val="13"/>
        </w:numPr>
      </w:pPr>
      <w:r>
        <w:rPr>
          <w:b/>
        </w:rPr>
        <w:t>Isi API key Gemini</w:t>
      </w:r>
      <w:r>
        <w:t xml:space="preserve"> — </w:t>
      </w:r>
      <w:r>
        <w:rPr>
          <w:b/>
          <w:color w:val="4338CA"/>
        </w:rPr>
        <w:t>Pengaturan</w:t>
      </w:r>
      <w:r>
        <w:t xml:space="preserve"> (kiri bawah) → </w:t>
      </w:r>
      <w:r>
        <w:rPr>
          <w:b/>
          <w:color w:val="4338CA"/>
        </w:rPr>
        <w:t>Model &amp; AI</w:t>
      </w:r>
      <w:r>
        <w:t xml:space="preserve">, tempel API key dari </w:t>
      </w:r>
      <w:r>
        <w:rPr>
          <w:rFonts w:ascii="Consolas" w:hAnsi="Consolas"/>
          <w:color w:val="9D174D"/>
          <w:sz w:val="20"/>
        </w:rPr>
        <w:t>aistudio.google.com</w:t>
      </w:r>
      <w:r>
        <w:t xml:space="preserve">, klik </w:t>
      </w:r>
      <w:r>
        <w:rPr>
          <w:b/>
          <w:color w:val="4338CA"/>
        </w:rPr>
        <w:t>Test Koneksi</w:t>
      </w:r>
      <w:r>
        <w:t xml:space="preserve">, lalu </w:t>
      </w:r>
      <w:r>
        <w:rPr>
          <w:b/>
          <w:color w:val="4338CA"/>
        </w:rPr>
        <w:t>Simpan</w:t>
      </w:r>
      <w:r>
        <w:t>. Di server tim biasanya sudah diisi admin.</w:t>
      </w:r>
    </w:p>
    <w:p w:rsidR="00C238CD" w:rsidRDefault="00237972">
      <w:pPr>
        <w:pStyle w:val="NomorDaftar"/>
        <w:numPr>
          <w:ilvl w:val="0"/>
          <w:numId w:val="13"/>
        </w:numPr>
      </w:pPr>
      <w:r>
        <w:rPr>
          <w:b/>
        </w:rPr>
        <w:t>Isi Database Regulasi</w:t>
      </w:r>
      <w:r>
        <w:t xml:space="preserve"> — lihat bab 3.</w:t>
      </w:r>
    </w:p>
    <w:p w:rsidR="00C238CD" w:rsidRDefault="00237972">
      <w:pPr>
        <w:pStyle w:val="NomorDaftar"/>
        <w:numPr>
          <w:ilvl w:val="0"/>
          <w:numId w:val="13"/>
        </w:numPr>
      </w:pPr>
      <w:r>
        <w:rPr>
          <w:b/>
        </w:rPr>
        <w:t>Jalankan analisis pertama</w:t>
      </w:r>
      <w:r>
        <w:t xml:space="preserve"> — mis. Compliance Review (bab 6).</w:t>
      </w:r>
    </w:p>
    <w:p w:rsidR="00C238CD" w:rsidRDefault="00237972">
      <w:pPr>
        <w:pStyle w:val="Judul2"/>
      </w:pPr>
      <w:bookmarkStart w:id="6" w:name="_Toc243643516"/>
      <w:r>
        <w:t>2.3 Mengenal tampilan</w:t>
      </w:r>
      <w:bookmarkEnd w:id="6"/>
    </w:p>
    <w:p w:rsidR="00C238CD" w:rsidRDefault="00237972">
      <w:pPr>
        <w:pStyle w:val="PoinDaftar"/>
      </w:pPr>
      <w:r>
        <w:rPr>
          <w:b/>
        </w:rPr>
        <w:t>Sidebar kiri</w:t>
      </w:r>
      <w:r>
        <w:t xml:space="preserve"> — menu semua alat; di bagian bawah ada </w:t>
      </w:r>
      <w:r>
        <w:rPr>
          <w:b/>
          <w:color w:val="4338CA"/>
        </w:rPr>
        <w:t>Pengaturan</w:t>
      </w:r>
      <w:r>
        <w:t xml:space="preserve"> dan tombol tema terang/gelap.</w:t>
      </w:r>
    </w:p>
    <w:p w:rsidR="00C238CD" w:rsidRDefault="00237972">
      <w:pPr>
        <w:pStyle w:val="PoinDaftar"/>
      </w:pPr>
      <w:r>
        <w:rPr>
          <w:b/>
        </w:rPr>
        <w:t>Area kerja</w:t>
      </w:r>
      <w:r>
        <w:t xml:space="preserve"> — formulir di atas, hasil di bawah. Tabel hasil bisa dicari dengan </w:t>
      </w:r>
      <w:r>
        <w:rPr>
          <w:b/>
        </w:rPr>
        <w:t>Ctrl+K</w:t>
      </w:r>
      <w:r>
        <w:t>.</w:t>
      </w:r>
    </w:p>
    <w:p w:rsidR="00C238CD" w:rsidRDefault="00237972">
      <w:pPr>
        <w:pStyle w:val="PoinDaftar"/>
      </w:pPr>
      <w:r>
        <w:rPr>
          <w:b/>
        </w:rPr>
        <w:t>Pekerjaan latar belakang</w:t>
      </w:r>
      <w:r>
        <w:t xml:space="preserve"> — analisis AI berjalan di latar belakang; Anda boleh pindah halaman. Analisis dapat dibatalkan.</w:t>
      </w:r>
    </w:p>
    <w:p w:rsidR="00C238CD" w:rsidRDefault="00237972">
      <w:pPr>
        <w:pStyle w:val="PoinDaftar"/>
      </w:pPr>
      <w:r>
        <w:rPr>
          <w:b/>
        </w:rPr>
        <w:t>Tur interaktif</w:t>
      </w:r>
      <w:r>
        <w:t xml:space="preserve"> — </w:t>
      </w:r>
      <w:r>
        <w:rPr>
          <w:b/>
          <w:color w:val="4338CA"/>
        </w:rPr>
        <w:t>Pengaturan → Panduan → Mulai Tur</w:t>
      </w:r>
      <w:r>
        <w:t xml:space="preserve"> mengenalkan fitur utama dalam ±1 menit.</w:t>
      </w:r>
    </w:p>
    <w:p w:rsidR="00C238CD" w:rsidRDefault="00237972">
      <w:pPr>
        <w:pStyle w:val="Judul1"/>
        <w:pageBreakBefore/>
      </w:pPr>
      <w:bookmarkStart w:id="7" w:name="_Toc243643517"/>
      <w:r>
        <w:t>3. Database Regulasi</w:t>
      </w:r>
      <w:bookmarkEnd w:id="7"/>
    </w:p>
    <w:p w:rsidR="00C238CD" w:rsidRDefault="00237972">
      <w:r>
        <w:t xml:space="preserve">Regulasi di database dipakai oleh </w:t>
      </w:r>
      <w:r>
        <w:rPr>
          <w:b/>
        </w:rPr>
        <w:t>Compliance Review</w:t>
      </w:r>
      <w:r>
        <w:t xml:space="preserve">, </w:t>
      </w:r>
      <w:r>
        <w:rPr>
          <w:b/>
        </w:rPr>
        <w:t>Tanya Regulasi</w:t>
      </w:r>
      <w:r>
        <w:t xml:space="preserve">, dan </w:t>
      </w:r>
      <w:r>
        <w:rPr>
          <w:b/>
        </w:rPr>
        <w:t>Bandingkan Regulasi</w:t>
      </w:r>
      <w:r>
        <w:t xml:space="preserve"> — cukup upload sekali.</w:t>
      </w:r>
    </w:p>
    <w:p w:rsidR="00C238CD" w:rsidRDefault="00237972">
      <w:pPr>
        <w:pStyle w:val="Judul2"/>
      </w:pPr>
      <w:bookmarkStart w:id="8" w:name="_Toc243643518"/>
      <w:r>
        <w:t>3.1 Menambah regulasi</w:t>
      </w:r>
      <w:bookmarkEnd w:id="8"/>
    </w:p>
    <w:p w:rsidR="00C238CD" w:rsidRDefault="00237972">
      <w:pPr>
        <w:pStyle w:val="NomorDaftar"/>
        <w:numPr>
          <w:ilvl w:val="0"/>
          <w:numId w:val="14"/>
        </w:numPr>
      </w:pPr>
      <w:r>
        <w:t xml:space="preserve">Buka </w:t>
      </w:r>
      <w:r>
        <w:rPr>
          <w:b/>
          <w:color w:val="4338CA"/>
        </w:rPr>
        <w:t>Database Regulasi</w:t>
      </w:r>
      <w:r>
        <w:t>.</w:t>
      </w:r>
    </w:p>
    <w:p w:rsidR="00C238CD" w:rsidRDefault="00237972">
      <w:pPr>
        <w:pStyle w:val="NomorDaftar"/>
        <w:numPr>
          <w:ilvl w:val="0"/>
          <w:numId w:val="14"/>
        </w:numPr>
      </w:pPr>
      <w:r>
        <w:t xml:space="preserve">Isi </w:t>
      </w:r>
      <w:r>
        <w:rPr>
          <w:b/>
        </w:rPr>
        <w:t>Nama Regulasi</w:t>
      </w:r>
      <w:r>
        <w:t xml:space="preserve"> (mis. </w:t>
      </w:r>
      <w:r>
        <w:rPr>
          <w:rFonts w:ascii="Consolas" w:hAnsi="Consolas"/>
          <w:color w:val="9D174D"/>
          <w:sz w:val="20"/>
        </w:rPr>
        <w:t>POJK 11/2022</w:t>
      </w:r>
      <w:r>
        <w:t xml:space="preserve">) dan pilih file </w:t>
      </w:r>
      <w:r>
        <w:rPr>
          <w:b/>
        </w:rPr>
        <w:t>PDF/TXT</w:t>
      </w:r>
      <w:r>
        <w:t>.</w:t>
      </w:r>
    </w:p>
    <w:p w:rsidR="00C238CD" w:rsidRDefault="00237972">
      <w:pPr>
        <w:pStyle w:val="NomorDaftar"/>
        <w:numPr>
          <w:ilvl w:val="0"/>
          <w:numId w:val="14"/>
        </w:numPr>
      </w:pPr>
      <w:r>
        <w:t xml:space="preserve">Klik </w:t>
      </w:r>
      <w:r>
        <w:rPr>
          <w:b/>
          <w:color w:val="4338CA"/>
        </w:rPr>
        <w:t>Upload &amp; Index</w:t>
      </w:r>
      <w:r>
        <w:t>. Proses berjalan di latar belakang (±10–60 detik); Anda bisa membuka halaman lain.</w:t>
      </w:r>
    </w:p>
    <w:p w:rsidR="00C238CD" w:rsidRDefault="00237972">
      <w:pPr>
        <w:pStyle w:val="NomorDaftar"/>
        <w:numPr>
          <w:ilvl w:val="0"/>
          <w:numId w:val="14"/>
        </w:numPr>
      </w:pPr>
      <w:r>
        <w:t xml:space="preserve">Setelah selesai, regulasi muncul di daftar beserta </w:t>
      </w:r>
      <w:r>
        <w:rPr>
          <w:b/>
        </w:rPr>
        <w:t>jumlah ketentuan</w:t>
      </w:r>
      <w:r>
        <w:t xml:space="preserve"> yang ter-index.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ulation-d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2. Database Regulasi: upload, daftar regulasi, dan jumlah ketentuan ter-index.</w:t>
      </w:r>
    </w:p>
    <w:p w:rsidR="00C238CD" w:rsidRDefault="00237972">
      <w:pPr>
        <w:pStyle w:val="Judul2"/>
      </w:pPr>
      <w:bookmarkStart w:id="9" w:name="_Toc243643519"/>
      <w:r>
        <w:t>3.2 Mengelola regulasi</w:t>
      </w:r>
      <w:bookmarkEnd w:id="9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238CD">
        <w:trPr>
          <w:cantSplit/>
          <w:tblHeader/>
          <w:jc w:val="center"/>
        </w:trPr>
        <w:tc>
          <w:tcPr>
            <w:tcW w:w="226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Tindakan</w:t>
            </w:r>
          </w:p>
        </w:tc>
        <w:tc>
          <w:tcPr>
            <w:tcW w:w="680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Index ulang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Muncul tanda </w:t>
            </w:r>
            <w:r>
              <w:rPr>
                <w:i/>
                <w:sz w:val="20"/>
              </w:rPr>
              <w:t>perlu index ulang</w:t>
            </w:r>
            <w:r>
              <w:rPr>
                <w:sz w:val="20"/>
              </w:rPr>
              <w:t xml:space="preserve"> setelah pembaruan aplikasi — klik tombol index ulang pada regulasi itu.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Hapus regulasi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Menghapus regulasi dan ketentuannya dari database (hasil analisis lama tetap ada di Riwayat).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Upload ganda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File yang sama tidak bisa diupload dua kali.</w:t>
            </w:r>
          </w:p>
        </w:tc>
      </w:tr>
    </w:tbl>
    <w:p w:rsidR="00C238CD" w:rsidRDefault="00C238CD">
      <w:pPr>
        <w:spacing w:after="40" w:line="14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C2410C"/>
              </w:rPr>
              <w:t xml:space="preserve">Perhatian  </w:t>
            </w:r>
            <w:r>
              <w:t>PDF hasil scan (gambar) tidak dapat dibaca. Gunakan PDF teks atau salin isinya ke file TXT.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1"/>
        <w:pageBreakBefore/>
      </w:pPr>
      <w:bookmarkStart w:id="10" w:name="_Toc243643520"/>
      <w:r>
        <w:t>4. Tanya Regulasi</w:t>
      </w:r>
      <w:bookmarkEnd w:id="10"/>
    </w:p>
    <w:p w:rsidR="00C238CD" w:rsidRDefault="00237972">
      <w:r>
        <w:t>Bertanya dalam bahasa sehari-hari tentang isi regulasi. AI hanya menjawab dari regulasi di database dan menyertakan sitasi pasal.</w:t>
      </w:r>
    </w:p>
    <w:p w:rsidR="00C238CD" w:rsidRDefault="00237972">
      <w:pPr>
        <w:pStyle w:val="NomorDaftar"/>
        <w:numPr>
          <w:ilvl w:val="0"/>
          <w:numId w:val="15"/>
        </w:numPr>
      </w:pPr>
      <w:r>
        <w:t xml:space="preserve">Buka </w:t>
      </w:r>
      <w:r>
        <w:rPr>
          <w:b/>
          <w:color w:val="4338CA"/>
        </w:rPr>
        <w:t>Tanya Regulasi</w:t>
      </w:r>
      <w:r>
        <w:t xml:space="preserve">. Pilih regulasi di </w:t>
      </w:r>
      <w:r>
        <w:rPr>
          <w:b/>
        </w:rPr>
        <w:t>Cari di</w:t>
      </w:r>
      <w:r>
        <w:t xml:space="preserve">, atau biarkan </w:t>
      </w:r>
      <w:r>
        <w:rPr>
          <w:b/>
        </w:rPr>
        <w:t>Semua regulasi</w:t>
      </w:r>
      <w:r>
        <w:t>.</w:t>
      </w:r>
    </w:p>
    <w:p w:rsidR="00C238CD" w:rsidRDefault="00237972">
      <w:pPr>
        <w:pStyle w:val="NomorDaftar"/>
        <w:numPr>
          <w:ilvl w:val="0"/>
          <w:numId w:val="15"/>
        </w:numPr>
      </w:pPr>
      <w:r>
        <w:t xml:space="preserve">Ketik pertanyaan, mis. </w:t>
      </w:r>
      <w:r>
        <w:rPr>
          <w:i/>
        </w:rPr>
        <w:t>Berapa lama batas waktu pelaporan insiden TI ke OJK?</w:t>
      </w:r>
      <w:r>
        <w:t xml:space="preserve">, lalu tekan </w:t>
      </w:r>
      <w:r>
        <w:rPr>
          <w:b/>
        </w:rPr>
        <w:t>Enter</w:t>
      </w:r>
      <w:r>
        <w:t xml:space="preserve"> (Shift+Enter untuk baris baru).</w:t>
      </w:r>
    </w:p>
    <w:p w:rsidR="00C238CD" w:rsidRDefault="00237972">
      <w:pPr>
        <w:pStyle w:val="NomorDaftar"/>
        <w:numPr>
          <w:ilvl w:val="0"/>
          <w:numId w:val="15"/>
        </w:numPr>
      </w:pPr>
      <w:r>
        <w:t xml:space="preserve">Klik angka sitasi </w:t>
      </w:r>
      <w:r>
        <w:rPr>
          <w:b/>
        </w:rPr>
        <w:t>[1]</w:t>
      </w:r>
      <w:r>
        <w:t xml:space="preserve">, </w:t>
      </w:r>
      <w:r>
        <w:rPr>
          <w:b/>
        </w:rPr>
        <w:t>[2]</w:t>
      </w:r>
      <w:r>
        <w:t xml:space="preserve"> di jawaban untuk membuka kutipan pasal aslinya.</w:t>
      </w:r>
    </w:p>
    <w:p w:rsidR="00C238CD" w:rsidRDefault="00237972">
      <w:pPr>
        <w:pStyle w:val="NomorDaftar"/>
        <w:numPr>
          <w:ilvl w:val="0"/>
          <w:numId w:val="15"/>
        </w:numPr>
      </w:pPr>
      <w:r>
        <w:t xml:space="preserve">Ajukan pertanyaan lanjutan (mis. </w:t>
      </w:r>
      <w:r>
        <w:rPr>
          <w:i/>
        </w:rPr>
        <w:t>Apakah ada pengecualiannya?</w:t>
      </w:r>
      <w:r>
        <w:t>) — konteks percakapan sebelumnya dipahami.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3. Tanya Regulasi dengan contoh pertanyaan dan sitasi.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 xml:space="preserve">Bila regulasi tidak memuat jawabannya, AI wajib menjawab </w:t>
            </w:r>
            <w:r>
              <w:rPr>
                <w:i/>
              </w:rPr>
              <w:t>tidak ditemukan</w:t>
            </w:r>
            <w:r>
              <w:t xml:space="preserve"> — bukan mengarang dari pengetahuan umum.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11" w:name="_Toc243643521"/>
      <w:r>
        <w:t>4.1 Tips bertanya</w:t>
      </w:r>
      <w:bookmarkEnd w:id="11"/>
    </w:p>
    <w:p w:rsidR="00C238CD" w:rsidRDefault="00237972">
      <w:pPr>
        <w:pStyle w:val="PoinDaftar"/>
      </w:pPr>
      <w:r>
        <w:t xml:space="preserve">Sebutkan topik spesifik: </w:t>
      </w:r>
      <w:r>
        <w:rPr>
          <w:i/>
        </w:rPr>
        <w:t>pusat data</w:t>
      </w:r>
      <w:r>
        <w:t xml:space="preserve">, </w:t>
      </w:r>
      <w:r>
        <w:rPr>
          <w:i/>
        </w:rPr>
        <w:t>alih daya</w:t>
      </w:r>
      <w:r>
        <w:t xml:space="preserve">, </w:t>
      </w:r>
      <w:r>
        <w:rPr>
          <w:i/>
        </w:rPr>
        <w:t>pengujian penetrasi</w:t>
      </w:r>
      <w:r>
        <w:t xml:space="preserve">, </w:t>
      </w:r>
      <w:r>
        <w:rPr>
          <w:i/>
        </w:rPr>
        <w:t>rencana pemulihan bencana</w:t>
      </w:r>
      <w:r>
        <w:t>.</w:t>
      </w:r>
    </w:p>
    <w:p w:rsidR="00C238CD" w:rsidRDefault="00237972">
      <w:pPr>
        <w:pStyle w:val="PoinDaftar"/>
      </w:pPr>
      <w:r>
        <w:t>Batasi ke satu regulasi bila jawabannya tercampur dari beberapa regulasi.</w:t>
      </w:r>
    </w:p>
    <w:p w:rsidR="00C238CD" w:rsidRDefault="00237972">
      <w:pPr>
        <w:pStyle w:val="PoinDaftar"/>
      </w:pPr>
      <w:r>
        <w:t xml:space="preserve">Minta format tertentu: </w:t>
      </w:r>
      <w:r>
        <w:rPr>
          <w:i/>
        </w:rPr>
        <w:t>buatkan dalam bentuk poin</w:t>
      </w:r>
      <w:r>
        <w:t xml:space="preserve">, </w:t>
      </w:r>
      <w:r>
        <w:rPr>
          <w:i/>
        </w:rPr>
        <w:t>sebutkan pasalnya saja</w:t>
      </w:r>
      <w:r>
        <w:t>.</w:t>
      </w:r>
    </w:p>
    <w:p w:rsidR="00C238CD" w:rsidRDefault="00237972">
      <w:pPr>
        <w:pStyle w:val="Judul1"/>
        <w:pageBreakBefore/>
      </w:pPr>
      <w:bookmarkStart w:id="12" w:name="_Toc243643522"/>
      <w:r>
        <w:t>5. Bandingkan Regulasi</w:t>
      </w:r>
      <w:bookmarkEnd w:id="12"/>
    </w:p>
    <w:p w:rsidR="00C238CD" w:rsidRDefault="00237972">
      <w:r>
        <w:t>Membandingkan dua regulasi ketentuan demi ketentuan — mis. versi lama vs baru, atau POJK induk vs SEOJK pelaksana. Tanpa AI, selesai kurang dari 1 detik.</w:t>
      </w:r>
    </w:p>
    <w:p w:rsidR="00C238CD" w:rsidRDefault="00237972">
      <w:pPr>
        <w:pStyle w:val="NomorDaftar"/>
        <w:numPr>
          <w:ilvl w:val="0"/>
          <w:numId w:val="16"/>
        </w:numPr>
      </w:pPr>
      <w:r>
        <w:t xml:space="preserve">Buka </w:t>
      </w:r>
      <w:r>
        <w:rPr>
          <w:b/>
          <w:color w:val="4338CA"/>
        </w:rPr>
        <w:t>Bandingkan Regulasi</w:t>
      </w:r>
      <w:r>
        <w:t xml:space="preserve">, pilih </w:t>
      </w:r>
      <w:r>
        <w:rPr>
          <w:b/>
        </w:rPr>
        <w:t>Regulasi A</w:t>
      </w:r>
      <w:r>
        <w:t xml:space="preserve"> (lama/induk) dan </w:t>
      </w:r>
      <w:r>
        <w:rPr>
          <w:b/>
        </w:rPr>
        <w:t>Regulasi B</w:t>
      </w:r>
      <w:r>
        <w:t xml:space="preserve"> (baru/pelaksana).</w:t>
      </w:r>
    </w:p>
    <w:p w:rsidR="00C238CD" w:rsidRDefault="00237972">
      <w:pPr>
        <w:pStyle w:val="NomorDaftar"/>
        <w:numPr>
          <w:ilvl w:val="0"/>
          <w:numId w:val="16"/>
        </w:numPr>
      </w:pPr>
      <w:r>
        <w:t xml:space="preserve">Klik </w:t>
      </w:r>
      <w:r>
        <w:rPr>
          <w:b/>
          <w:color w:val="4338CA"/>
        </w:rPr>
        <w:t>Bandingkan</w:t>
      </w:r>
      <w:r>
        <w:t>.</w:t>
      </w:r>
    </w:p>
    <w:p w:rsidR="00C238CD" w:rsidRDefault="00237972">
      <w:pPr>
        <w:pStyle w:val="NomorDaftar"/>
        <w:numPr>
          <w:ilvl w:val="0"/>
          <w:numId w:val="16"/>
        </w:numPr>
      </w:pPr>
      <w:r>
        <w:t xml:space="preserve">Saring hasil per status, buka baris untuk melihat perbedaan kata, lalu </w:t>
      </w:r>
      <w:r>
        <w:rPr>
          <w:b/>
          <w:color w:val="4338CA"/>
        </w:rPr>
        <w:t>Ekspor CSV</w:t>
      </w:r>
      <w:r>
        <w:t xml:space="preserve"> bila perlu.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C238CD">
        <w:trPr>
          <w:cantSplit/>
          <w:tblHeader/>
          <w:jc w:val="center"/>
        </w:trPr>
        <w:tc>
          <w:tcPr>
            <w:tcW w:w="192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714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Arti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Identik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Rumusan sama.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Berubah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Rumusan mirip dengan perubahan — kata dihapus dicoret, kata baru disorot.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Padanan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Membahas hal yang sama dengan rumusan berbeda — kandidat, perlu dicek.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Hanya di A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 ada padanan di B — kemungkinan ketentuan dihapus.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Hanya di B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 ada padanan di A — kemungkinan ketentuan baru.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4. Bandingkan Regulasi: pilih A dan B lalu klik Bandingkan.</w:t>
      </w:r>
    </w:p>
    <w:p w:rsidR="00C238CD" w:rsidRDefault="00237972">
      <w:pPr>
        <w:pStyle w:val="Judul1"/>
        <w:pageBreakBefore/>
      </w:pPr>
      <w:bookmarkStart w:id="13" w:name="_Toc243643523"/>
      <w:r>
        <w:t>6. Compliance Review</w:t>
      </w:r>
      <w:bookmarkEnd w:id="13"/>
    </w:p>
    <w:p w:rsidR="00C238CD" w:rsidRDefault="00237972">
      <w:r>
        <w:t xml:space="preserve">Menguji perjanjian kerja sama / kontrak penyedia jasa TI </w:t>
      </w:r>
      <w:r>
        <w:rPr>
          <w:b/>
        </w:rPr>
        <w:t>klausul demi klausul</w:t>
      </w:r>
      <w:r>
        <w:t xml:space="preserve"> terhadap regulasi.</w:t>
      </w:r>
    </w:p>
    <w:p w:rsidR="00C238CD" w:rsidRDefault="00237972">
      <w:pPr>
        <w:pStyle w:val="Judul2"/>
      </w:pPr>
      <w:bookmarkStart w:id="14" w:name="_Toc243643524"/>
      <w:r>
        <w:t>6.1 Menjalankan review</w:t>
      </w:r>
      <w:bookmarkEnd w:id="14"/>
    </w:p>
    <w:p w:rsidR="00C238CD" w:rsidRDefault="00237972">
      <w:pPr>
        <w:pStyle w:val="NomorDaftar"/>
        <w:numPr>
          <w:ilvl w:val="0"/>
          <w:numId w:val="17"/>
        </w:numPr>
      </w:pPr>
      <w:r>
        <w:t xml:space="preserve">Buka </w:t>
      </w:r>
      <w:r>
        <w:rPr>
          <w:b/>
          <w:color w:val="4338CA"/>
        </w:rPr>
        <w:t>Compliance Review</w:t>
      </w:r>
      <w:r>
        <w:t xml:space="preserve">. Pilih sumber regulasi: </w:t>
      </w:r>
      <w:r>
        <w:rPr>
          <w:b/>
          <w:color w:val="4338CA"/>
        </w:rPr>
        <w:t>Pilih dari Database</w:t>
      </w:r>
      <w:r>
        <w:t xml:space="preserve"> (disarankan) atau </w:t>
      </w:r>
      <w:r>
        <w:rPr>
          <w:b/>
          <w:color w:val="4338CA"/>
        </w:rPr>
        <w:t>Upload Regulasi Manual</w:t>
      </w:r>
      <w:r>
        <w:t>.</w:t>
      </w:r>
    </w:p>
    <w:p w:rsidR="00C238CD" w:rsidRDefault="00237972">
      <w:pPr>
        <w:pStyle w:val="NomorDaftar"/>
        <w:numPr>
          <w:ilvl w:val="0"/>
          <w:numId w:val="17"/>
        </w:numPr>
      </w:pPr>
      <w:r>
        <w:t>Upload dokumen kontrak (PDF/TXT).</w:t>
      </w:r>
    </w:p>
    <w:p w:rsidR="00C238CD" w:rsidRDefault="00237972">
      <w:pPr>
        <w:pStyle w:val="NomorDaftar"/>
        <w:numPr>
          <w:ilvl w:val="0"/>
          <w:numId w:val="17"/>
        </w:numPr>
      </w:pPr>
      <w:r>
        <w:t xml:space="preserve">Opsional: isi </w:t>
      </w:r>
      <w:r>
        <w:rPr>
          <w:b/>
        </w:rPr>
        <w:t>Filter Klausul</w:t>
      </w:r>
      <w:r>
        <w:t xml:space="preserve"> untuk membatasi ke topik tertentu dan menghemat biaya/waktu.</w:t>
      </w:r>
    </w:p>
    <w:p w:rsidR="00C238CD" w:rsidRDefault="00237972">
      <w:pPr>
        <w:pStyle w:val="NomorDaftar"/>
        <w:numPr>
          <w:ilvl w:val="0"/>
          <w:numId w:val="17"/>
        </w:numPr>
      </w:pPr>
      <w:r>
        <w:t xml:space="preserve">Klik </w:t>
      </w:r>
      <w:r>
        <w:rPr>
          <w:b/>
          <w:color w:val="4338CA"/>
        </w:rPr>
        <w:t>Mulai Compliance Review</w:t>
      </w:r>
      <w:r>
        <w:t>. Proses berjalan di latar belakang dan dapat dibatalkan.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iance-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5. Compliance Review: pilih sumber regulasi, upload kontrak, lalu mulai.</w:t>
      </w:r>
    </w:p>
    <w:p w:rsidR="00C238CD" w:rsidRDefault="00237972">
      <w:pPr>
        <w:pStyle w:val="Judul2"/>
      </w:pPr>
      <w:bookmarkStart w:id="15" w:name="_Toc243643525"/>
      <w:r>
        <w:t>6.2 Membaca hasil</w:t>
      </w:r>
      <w:bookmarkEnd w:id="15"/>
    </w:p>
    <w:p w:rsidR="00C238CD" w:rsidRDefault="00237972">
      <w:r>
        <w:t xml:space="preserve">Setiap klausul mendapat status, regulasi acuan, analisis, dan rekomendasi; di atasnya ada </w:t>
      </w:r>
      <w:r>
        <w:rPr>
          <w:b/>
        </w:rPr>
        <w:t>ringkasan eksekutif</w:t>
      </w:r>
      <w:r>
        <w:t>.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C238CD">
        <w:trPr>
          <w:cantSplit/>
          <w:tblHeader/>
          <w:jc w:val="center"/>
        </w:trPr>
        <w:tc>
          <w:tcPr>
            <w:tcW w:w="2381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6690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Arti &amp; tindakan</w:t>
            </w:r>
          </w:p>
        </w:tc>
      </w:tr>
      <w:tr w:rsidR="00C238CD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Patuh</w:t>
            </w:r>
          </w:p>
        </w:tc>
        <w:tc>
          <w:tcPr>
            <w:tcW w:w="66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Klausul memenuhi regulasi yang relevan.</w:t>
            </w:r>
          </w:p>
        </w:tc>
      </w:tr>
      <w:tr w:rsidR="00C238CD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Patuh dengan Catatan</w:t>
            </w:r>
          </w:p>
        </w:tc>
        <w:tc>
          <w:tcPr>
            <w:tcW w:w="669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Ada, tetapi kurang lengkap/ambigu — baca rekomendasinya. Calon temuan risiko Sedang.</w:t>
            </w:r>
          </w:p>
        </w:tc>
      </w:tr>
      <w:tr w:rsidR="00C238CD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Tidak Patuh</w:t>
            </w:r>
          </w:p>
        </w:tc>
        <w:tc>
          <w:tcPr>
            <w:tcW w:w="66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Bertentangan atau kewajiban regulasi tidak dicantumkan — calon temuan risiko Tinggi.</w:t>
            </w:r>
          </w:p>
        </w:tc>
      </w:tr>
      <w:tr w:rsidR="00C238CD">
        <w:trPr>
          <w:cantSplit/>
          <w:jc w:val="center"/>
        </w:trPr>
        <w:tc>
          <w:tcPr>
            <w:tcW w:w="2381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Tidak Relevan</w:t>
            </w:r>
          </w:p>
        </w:tc>
        <w:tc>
          <w:tcPr>
            <w:tcW w:w="6690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Tidak diatur regulasi (mis. pembayaran, keadaan kahar).</w:t>
            </w:r>
          </w:p>
        </w:tc>
      </w:tr>
      <w:tr w:rsidR="00C238CD">
        <w:trPr>
          <w:cantSplit/>
          <w:jc w:val="center"/>
        </w:trPr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Perlu Verifikasi</w:t>
            </w:r>
          </w:p>
        </w:tc>
        <w:tc>
          <w:tcPr>
            <w:tcW w:w="669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Sistem tidak dapat memastikan jawaban AI — wajib dicek manual. Calon temuan risiko Sedang.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16" w:name="_Toc243643526"/>
      <w:r>
        <w:t>6.3 Setelah review</w:t>
      </w:r>
      <w:bookmarkEnd w:id="16"/>
    </w:p>
    <w:p w:rsidR="00C238CD" w:rsidRDefault="00237972">
      <w:pPr>
        <w:pStyle w:val="PoinDaftar"/>
      </w:pPr>
      <w:r>
        <w:rPr>
          <w:b/>
        </w:rPr>
        <w:t>Ubah status</w:t>
      </w:r>
      <w:r>
        <w:t xml:space="preserve"> langsung di tabel bila Anda tidak setuju — perubahan tersimpan.</w:t>
      </w:r>
    </w:p>
    <w:p w:rsidR="00C238CD" w:rsidRDefault="00237972">
      <w:pPr>
        <w:pStyle w:val="PoinDaftar"/>
      </w:pPr>
      <w:r>
        <w:rPr>
          <w:b/>
          <w:color w:val="4338CA"/>
        </w:rPr>
        <w:t>Export Excel</w:t>
      </w:r>
      <w:r>
        <w:t xml:space="preserve"> atau </w:t>
      </w:r>
      <w:r>
        <w:rPr>
          <w:b/>
          <w:color w:val="4338CA"/>
        </w:rPr>
        <w:t>Export PDF</w:t>
      </w:r>
      <w:r>
        <w:t xml:space="preserve"> untuk kertas kerja; tombol salin untuk menempel hasil sebagai Markdown.</w:t>
      </w:r>
    </w:p>
    <w:p w:rsidR="00C238CD" w:rsidRDefault="00237972">
      <w:pPr>
        <w:pStyle w:val="PoinDaftar"/>
      </w:pPr>
      <w:r>
        <w:rPr>
          <w:b/>
          <w:color w:val="4338CA"/>
        </w:rPr>
        <w:t>Kirim ke Temuan</w:t>
      </w:r>
      <w:r>
        <w:t xml:space="preserve"> memindahkan klausul bermasalah ke Daftar Temuan (bab 7).</w:t>
      </w:r>
    </w:p>
    <w:p w:rsidR="00C238CD" w:rsidRDefault="00237972">
      <w:pPr>
        <w:pStyle w:val="Judul1"/>
        <w:pageBreakBefore/>
      </w:pPr>
      <w:bookmarkStart w:id="17" w:name="_Toc243643527"/>
      <w:r>
        <w:t>7. Daftar Temuan &amp; Laporan Audit</w:t>
      </w:r>
      <w:bookmarkEnd w:id="17"/>
    </w:p>
    <w:p w:rsidR="00C238CD" w:rsidRDefault="00237972">
      <w:pPr>
        <w:pStyle w:val="Judul2"/>
      </w:pPr>
      <w:bookmarkStart w:id="18" w:name="_Toc243643528"/>
      <w:r>
        <w:t>7.1 Mengumpulkan temuan</w:t>
      </w:r>
      <w:bookmarkEnd w:id="18"/>
    </w:p>
    <w:p w:rsidR="00C238CD" w:rsidRDefault="00237972">
      <w:pPr>
        <w:pStyle w:val="NomorDaftar"/>
        <w:numPr>
          <w:ilvl w:val="0"/>
          <w:numId w:val="18"/>
        </w:numPr>
      </w:pPr>
      <w:r>
        <w:t xml:space="preserve">Dari hasil Compliance Review atau Gap Analysis, klik </w:t>
      </w:r>
      <w:r>
        <w:rPr>
          <w:b/>
          <w:color w:val="4338CA"/>
        </w:rPr>
        <w:t>Kirim ke Temuan</w:t>
      </w:r>
      <w:r>
        <w:t xml:space="preserve">. Tanpa memilih baris, yang terkirim adalah </w:t>
      </w:r>
      <w:r>
        <w:rPr>
          <w:b/>
        </w:rPr>
        <w:t>semua baris bermasalah</w:t>
      </w:r>
      <w:r>
        <w:t>; centang baris untuk mengirim baris tertentu saja. Temuan yang sama tidak akan dobel.</w:t>
      </w:r>
    </w:p>
    <w:p w:rsidR="00C238CD" w:rsidRDefault="00237972">
      <w:pPr>
        <w:pStyle w:val="NomorDaftar"/>
        <w:numPr>
          <w:ilvl w:val="0"/>
          <w:numId w:val="18"/>
        </w:numPr>
      </w:pPr>
      <w:r>
        <w:t xml:space="preserve">Buka </w:t>
      </w:r>
      <w:r>
        <w:rPr>
          <w:b/>
          <w:color w:val="4338CA"/>
        </w:rPr>
        <w:t>Daftar Temuan</w:t>
      </w:r>
      <w:r>
        <w:t xml:space="preserve">. Temuan diberi nomor </w:t>
      </w:r>
      <w:r>
        <w:rPr>
          <w:b/>
        </w:rPr>
        <w:t>T-001, T-002, …</w:t>
      </w:r>
    </w:p>
    <w:p w:rsidR="00C238CD" w:rsidRDefault="00237972">
      <w:pPr>
        <w:pStyle w:val="NomorDaftar"/>
        <w:numPr>
          <w:ilvl w:val="0"/>
          <w:numId w:val="18"/>
        </w:numPr>
      </w:pPr>
      <w:r>
        <w:t>Klik sebuah temuan untuk mengisi atau mengubah isinya — tersimpan otomatis.</w:t>
      </w:r>
    </w:p>
    <w:p w:rsidR="00C238CD" w:rsidRDefault="00237972">
      <w:pPr>
        <w:pStyle w:val="NomorDaftar"/>
        <w:numPr>
          <w:ilvl w:val="0"/>
          <w:numId w:val="18"/>
        </w:numPr>
      </w:pPr>
      <w:r>
        <w:t xml:space="preserve">Klik kartu ringkasan (mis. </w:t>
      </w:r>
      <w:r>
        <w:rPr>
          <w:b/>
        </w:rPr>
        <w:t>Risiko tinggi</w:t>
      </w:r>
      <w:r>
        <w:t xml:space="preserve">) untuk menyaring; </w:t>
      </w:r>
      <w:r>
        <w:rPr>
          <w:b/>
          <w:color w:val="4338CA"/>
        </w:rPr>
        <w:t>Ekspor Excel</w:t>
      </w:r>
      <w:r>
        <w:t xml:space="preserve"> untuk berbagi.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ing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6. Daftar Temuan: ringkasan status &amp; risiko, filter, dan kartu temuan bernomor.</w:t>
      </w:r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238CD">
        <w:trPr>
          <w:cantSplit/>
          <w:tblHeader/>
          <w:jc w:val="center"/>
        </w:trPr>
        <w:tc>
          <w:tcPr>
            <w:tcW w:w="226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Isian temuan</w:t>
            </w:r>
          </w:p>
        </w:tc>
        <w:tc>
          <w:tcPr>
            <w:tcW w:w="680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Judul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Ringkasan singkat temuan.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Kondisi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Apa yang ditemukan (fakta).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Kriteria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Ketentuan/pasal yang menjadi acuan.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Rekomendasi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Tindakan perbaikan yang disarankan.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Risiko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Tinggi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Sedang</w:t>
            </w:r>
            <w:r>
              <w:rPr>
                <w:sz w:val="20"/>
              </w:rPr>
              <w:t xml:space="preserve">, atau </w:t>
            </w:r>
            <w:r>
              <w:rPr>
                <w:b/>
                <w:sz w:val="20"/>
              </w:rPr>
              <w:t>Rendah</w:t>
            </w:r>
            <w:r>
              <w:rPr>
                <w:sz w:val="20"/>
              </w:rPr>
              <w:t>. Otomatis dari status sumber (Tidak Patuh/Tidak Sesuai = Tinggi; Patuh dengan Catatan, Perlu Verifikasi, Sebagian Sesuai = Sedang), bisa diubah.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Status tindak lanjut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Terbuka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Dalam Proses</w:t>
            </w:r>
            <w:r>
              <w:rPr>
                <w:sz w:val="20"/>
              </w:rPr>
              <w:t xml:space="preserve">, atau </w:t>
            </w:r>
            <w:r>
              <w:rPr>
                <w:b/>
                <w:sz w:val="20"/>
              </w:rPr>
              <w:t>Selesai</w:t>
            </w:r>
            <w:r>
              <w:rPr>
                <w:sz w:val="20"/>
              </w:rPr>
              <w:t>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PIC &amp; target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Penanggung jawab auditee dan tanggal target penyelesaian.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Tanggapan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Tanggapan manajemen/auditee.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19" w:name="_Toc243643529"/>
      <w:r>
        <w:t>7.2 Menyusun Laporan Hasil Audit</w:t>
      </w:r>
      <w:bookmarkEnd w:id="19"/>
    </w:p>
    <w:p w:rsidR="00C238CD" w:rsidRDefault="00237972">
      <w:pPr>
        <w:pStyle w:val="NomorDaftar"/>
        <w:numPr>
          <w:ilvl w:val="0"/>
          <w:numId w:val="19"/>
        </w:numPr>
      </w:pPr>
      <w:r>
        <w:t xml:space="preserve">Di Daftar Temuan klik </w:t>
      </w:r>
      <w:r>
        <w:rPr>
          <w:b/>
          <w:color w:val="4338CA"/>
        </w:rPr>
        <w:t>Laporan Audit</w:t>
      </w:r>
      <w:r>
        <w:t>.</w:t>
      </w:r>
    </w:p>
    <w:p w:rsidR="00C238CD" w:rsidRDefault="00237972">
      <w:pPr>
        <w:pStyle w:val="NomorDaftar"/>
        <w:numPr>
          <w:ilvl w:val="0"/>
          <w:numId w:val="19"/>
        </w:numPr>
      </w:pPr>
      <w:r>
        <w:t>Isi judul audit, auditee, penyusun, dan tanggal; pilih temuan yang dimuat (berdasarkan status &amp; risiko).</w:t>
      </w:r>
    </w:p>
    <w:p w:rsidR="00C238CD" w:rsidRDefault="00237972">
      <w:pPr>
        <w:pStyle w:val="NomorDaftar"/>
        <w:numPr>
          <w:ilvl w:val="0"/>
          <w:numId w:val="19"/>
        </w:numPr>
      </w:pPr>
      <w:r>
        <w:t xml:space="preserve">Tulis </w:t>
      </w:r>
      <w:r>
        <w:rPr>
          <w:b/>
        </w:rPr>
        <w:t>ringkasan eksekutif</w:t>
      </w:r>
      <w:r>
        <w:t xml:space="preserve">, atau klik </w:t>
      </w:r>
      <w:r>
        <w:rPr>
          <w:b/>
          <w:color w:val="4338CA"/>
        </w:rPr>
        <w:t>Susun draf dengan AI</w:t>
      </w:r>
      <w:r>
        <w:t xml:space="preserve"> lalu baca dan sesuaikan drafnya.</w:t>
      </w:r>
    </w:p>
    <w:p w:rsidR="00C238CD" w:rsidRDefault="00237972">
      <w:pPr>
        <w:pStyle w:val="NomorDaftar"/>
        <w:numPr>
          <w:ilvl w:val="0"/>
          <w:numId w:val="19"/>
        </w:numPr>
      </w:pPr>
      <w:r>
        <w:t xml:space="preserve">Klik </w:t>
      </w:r>
      <w:r>
        <w:rPr>
          <w:b/>
          <w:color w:val="4338CA"/>
        </w:rPr>
        <w:t>Unduh Word</w:t>
      </w:r>
      <w:r>
        <w:t xml:space="preserve"> (bisa diedit) atau </w:t>
      </w:r>
      <w:r>
        <w:rPr>
          <w:b/>
          <w:color w:val="4338CA"/>
        </w:rPr>
        <w:t>Unduh PDF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2563EB"/>
              <w:bottom w:val="nil"/>
              <w:right w:val="nil"/>
            </w:tcBorders>
            <w:shd w:val="clear" w:color="auto" w:fill="EEF4FF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2563EB"/>
              </w:rPr>
              <w:t xml:space="preserve">Catatan  </w:t>
            </w:r>
            <w:r>
              <w:t>Isi laporan selain ringkasan eksekutif diambil langsung dari Daftar Temuan — angka dan rujukan pasal pasti sama. Judul dan ringkasan diingat untuk laporan berikutnya.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1"/>
        <w:pageBreakBefore/>
      </w:pPr>
      <w:bookmarkStart w:id="20" w:name="_Toc243643530"/>
      <w:r>
        <w:t>8. Regulation to Audit</w:t>
      </w:r>
      <w:bookmarkEnd w:id="20"/>
    </w:p>
    <w:p w:rsidR="00C238CD" w:rsidRDefault="00237972">
      <w:r>
        <w:t xml:space="preserve">Mengubah regulasi menjadi </w:t>
      </w:r>
      <w:r>
        <w:rPr>
          <w:b/>
        </w:rPr>
        <w:t>prosedur pemeriksaan</w:t>
      </w:r>
      <w:r>
        <w:t xml:space="preserve"> dan </w:t>
      </w:r>
      <w:r>
        <w:rPr>
          <w:b/>
        </w:rPr>
        <w:t>kertas kerja audit</w:t>
      </w:r>
      <w:r>
        <w:t>.</w:t>
      </w:r>
    </w:p>
    <w:p w:rsidR="00C238CD" w:rsidRDefault="00237972">
      <w:pPr>
        <w:pStyle w:val="NomorDaftar"/>
        <w:numPr>
          <w:ilvl w:val="0"/>
          <w:numId w:val="20"/>
        </w:numPr>
      </w:pPr>
      <w:r>
        <w:t xml:space="preserve">Buka </w:t>
      </w:r>
      <w:r>
        <w:rPr>
          <w:b/>
          <w:color w:val="4338CA"/>
        </w:rPr>
        <w:t>Regulation to Audit</w:t>
      </w:r>
      <w:r>
        <w:t xml:space="preserve">, upload regulasi (PDF/TXT), klik </w:t>
      </w:r>
      <w:r>
        <w:rPr>
          <w:b/>
          <w:color w:val="4338CA"/>
        </w:rPr>
        <w:t>Baca Struktur Regulasi</w:t>
      </w:r>
      <w:r>
        <w:t>.</w:t>
      </w:r>
    </w:p>
    <w:p w:rsidR="00C238CD" w:rsidRDefault="00237972">
      <w:pPr>
        <w:pStyle w:val="NomorDaftar"/>
        <w:numPr>
          <w:ilvl w:val="0"/>
          <w:numId w:val="20"/>
        </w:numPr>
      </w:pPr>
      <w:r>
        <w:t xml:space="preserve">Di jendela struktur, centang bagian yang akan dianalisis (centang induk = semua anaknya). Periksa </w:t>
      </w:r>
      <w:r>
        <w:rPr>
          <w:b/>
        </w:rPr>
        <w:t>estimasi biaya</w:t>
      </w:r>
      <w:r>
        <w:t>.</w:t>
      </w:r>
    </w:p>
    <w:p w:rsidR="00C238CD" w:rsidRDefault="00237972">
      <w:pPr>
        <w:pStyle w:val="NomorDaftar"/>
        <w:numPr>
          <w:ilvl w:val="0"/>
          <w:numId w:val="20"/>
        </w:numPr>
      </w:pPr>
      <w:r>
        <w:t xml:space="preserve">Klik </w:t>
      </w:r>
      <w:r>
        <w:rPr>
          <w:b/>
          <w:color w:val="4338CA"/>
        </w:rPr>
        <w:t>Analisis Bagian Terpilih</w:t>
      </w:r>
      <w:r>
        <w:t xml:space="preserve"> (1–5 menit).</w:t>
      </w:r>
    </w:p>
    <w:p w:rsidR="00C238CD" w:rsidRDefault="00237972">
      <w:pPr>
        <w:pStyle w:val="NomorDaftar"/>
        <w:numPr>
          <w:ilvl w:val="0"/>
          <w:numId w:val="20"/>
        </w:numPr>
      </w:pPr>
      <w:r>
        <w:t>Tinjau tabel: ketentuan, prosedur pemeriksaan, metode, kebutuhan bukti. Baris bertanda ⚠ perlu ditinjau.</w:t>
      </w:r>
    </w:p>
    <w:p w:rsidR="00C238CD" w:rsidRDefault="00237972">
      <w:pPr>
        <w:pStyle w:val="NomorDaftar"/>
        <w:numPr>
          <w:ilvl w:val="0"/>
          <w:numId w:val="20"/>
        </w:numPr>
      </w:pPr>
      <w:r>
        <w:t xml:space="preserve">Isi </w:t>
      </w:r>
      <w:r>
        <w:rPr>
          <w:b/>
        </w:rPr>
        <w:t>Status Kepatuhan</w:t>
      </w:r>
      <w:r>
        <w:t xml:space="preserve"> dan </w:t>
      </w:r>
      <w:r>
        <w:rPr>
          <w:b/>
        </w:rPr>
        <w:t>Catatan/Temuan</w:t>
      </w:r>
      <w:r>
        <w:t xml:space="preserve"> langsung di tabel, lalu </w:t>
      </w:r>
      <w:r>
        <w:rPr>
          <w:b/>
          <w:color w:val="4338CA"/>
        </w:rPr>
        <w:t>Export Excel</w:t>
      </w:r>
      <w:r>
        <w:t xml:space="preserve"> / </w:t>
      </w:r>
      <w:r>
        <w:rPr>
          <w:b/>
          <w:color w:val="4338CA"/>
        </w:rPr>
        <w:t>Export PDF</w:t>
      </w:r>
      <w:r>
        <w:t>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ulation-audi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7. Regulation to Audit: upload regulasi lalu baca strukturnya.</w:t>
      </w:r>
    </w:p>
    <w:p w:rsidR="00C238CD" w:rsidRDefault="00237972">
      <w:pPr>
        <w:pStyle w:val="Judul1"/>
        <w:pageBreakBefore/>
      </w:pPr>
      <w:bookmarkStart w:id="21" w:name="_Toc243643531"/>
      <w:r>
        <w:t>9. Gap Analysis</w:t>
      </w:r>
      <w:bookmarkEnd w:id="21"/>
    </w:p>
    <w:p w:rsidR="00C238CD" w:rsidRDefault="00237972">
      <w:r>
        <w:t xml:space="preserve">Mengekstrak </w:t>
      </w:r>
      <w:r>
        <w:rPr>
          <w:b/>
        </w:rPr>
        <w:t>daftar persyaratan</w:t>
      </w:r>
      <w:r>
        <w:t xml:space="preserve"> regulasi sebagai checklist kepatuhan.</w:t>
      </w:r>
    </w:p>
    <w:p w:rsidR="00C238CD" w:rsidRDefault="00237972">
      <w:pPr>
        <w:pStyle w:val="NomorDaftar"/>
        <w:numPr>
          <w:ilvl w:val="0"/>
          <w:numId w:val="21"/>
        </w:numPr>
      </w:pPr>
      <w:r>
        <w:t xml:space="preserve">Buka </w:t>
      </w:r>
      <w:r>
        <w:rPr>
          <w:b/>
          <w:color w:val="4338CA"/>
        </w:rPr>
        <w:t>Gap Analysis</w:t>
      </w:r>
      <w:r>
        <w:t>, upload regulasi. Opsional: isi kata kunci untuk membatasi bagian yang dianalisis.</w:t>
      </w:r>
    </w:p>
    <w:p w:rsidR="00C238CD" w:rsidRDefault="00237972">
      <w:pPr>
        <w:pStyle w:val="NomorDaftar"/>
        <w:numPr>
          <w:ilvl w:val="0"/>
          <w:numId w:val="21"/>
        </w:numPr>
      </w:pPr>
      <w:r>
        <w:t xml:space="preserve">Klik </w:t>
      </w:r>
      <w:r>
        <w:rPr>
          <w:b/>
          <w:color w:val="4338CA"/>
        </w:rPr>
        <w:t>Ekstrak Persyaratan</w:t>
      </w:r>
      <w:r>
        <w:t>.</w:t>
      </w:r>
    </w:p>
    <w:p w:rsidR="00C238CD" w:rsidRDefault="00237972">
      <w:pPr>
        <w:pStyle w:val="NomorDaftar"/>
        <w:numPr>
          <w:ilvl w:val="0"/>
          <w:numId w:val="21"/>
        </w:numPr>
      </w:pPr>
      <w:r>
        <w:t xml:space="preserve">Nilai setiap persyaratan di kolom </w:t>
      </w:r>
      <w:r>
        <w:rPr>
          <w:b/>
        </w:rPr>
        <w:t>Status Gap</w:t>
      </w:r>
      <w:r>
        <w:t>: Sesuai / Sebagian Sesuai / Tidak Sesuai / N/A. Tambahkan catatan.</w:t>
      </w:r>
    </w:p>
    <w:p w:rsidR="00C238CD" w:rsidRDefault="00237972">
      <w:pPr>
        <w:pStyle w:val="NomorDaftar"/>
        <w:numPr>
          <w:ilvl w:val="0"/>
          <w:numId w:val="21"/>
        </w:numPr>
      </w:pPr>
      <w:r>
        <w:t xml:space="preserve">Klik </w:t>
      </w:r>
      <w:r>
        <w:rPr>
          <w:b/>
          <w:color w:val="4338CA"/>
        </w:rPr>
        <w:t>Kirim ke Temuan</w:t>
      </w:r>
      <w:r>
        <w:t xml:space="preserve"> untuk memindahkan persyaratan </w:t>
      </w:r>
      <w:r>
        <w:rPr>
          <w:b/>
        </w:rPr>
        <w:t>Tidak Sesuai</w:t>
      </w:r>
      <w:r>
        <w:t xml:space="preserve"> (risiko Tinggi) dan </w:t>
      </w:r>
      <w:r>
        <w:rPr>
          <w:b/>
        </w:rPr>
        <w:t>Sebagian Sesuai</w:t>
      </w:r>
      <w:r>
        <w:t xml:space="preserve"> (risiko Sedang) ke Daftar Temuan.</w:t>
      </w:r>
    </w:p>
    <w:p w:rsidR="00C238CD" w:rsidRDefault="00237972">
      <w:pPr>
        <w:keepNext/>
        <w:jc w:val="center"/>
      </w:pPr>
      <w:r>
        <w:rPr>
          <w:noProof/>
        </w:rPr>
        <w:drawing>
          <wp:inline distT="0" distB="0" distL="0" distR="0">
            <wp:extent cx="5400000" cy="3478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p-analysi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D" w:rsidRDefault="00237972">
      <w:pPr>
        <w:jc w:val="center"/>
      </w:pPr>
      <w:r>
        <w:rPr>
          <w:i/>
          <w:color w:val="5B6476"/>
          <w:sz w:val="18"/>
        </w:rPr>
        <w:t>Gambar 8. Gap Analysis: ekstrak persyaratan sebagai checklist kepatuhan.</w:t>
      </w:r>
    </w:p>
    <w:p w:rsidR="00C238CD" w:rsidRDefault="00237972">
      <w:pPr>
        <w:pStyle w:val="Judul1"/>
        <w:pageBreakBefore/>
      </w:pPr>
      <w:bookmarkStart w:id="22" w:name="_Toc243643532"/>
      <w:r>
        <w:t>10. Riwayat &amp; Cari Global</w:t>
      </w:r>
      <w:bookmarkEnd w:id="22"/>
    </w:p>
    <w:p w:rsidR="00C238CD" w:rsidRDefault="00237972">
      <w:pPr>
        <w:pStyle w:val="Judul2"/>
      </w:pPr>
      <w:bookmarkStart w:id="23" w:name="_Toc243643533"/>
      <w:r>
        <w:t>10.1 Riwayat Analisis</w:t>
      </w:r>
      <w:bookmarkEnd w:id="23"/>
    </w:p>
    <w:p w:rsidR="00C238CD" w:rsidRDefault="00237972">
      <w:r>
        <w:t xml:space="preserve">Semua hasil analisis tersimpan di server/laptop tempat aplikasi berjalan. Buka kembali lewat </w:t>
      </w:r>
      <w:r>
        <w:rPr>
          <w:b/>
          <w:color w:val="4338CA"/>
        </w:rPr>
        <w:t>Pengaturan → Riwayat Analisis</w:t>
      </w:r>
      <w:r>
        <w:t xml:space="preserve"> atau </w:t>
      </w:r>
      <w:r>
        <w:rPr>
          <w:b/>
        </w:rPr>
        <w:t>Aktivitas terakhir</w:t>
      </w:r>
      <w:r>
        <w:t xml:space="preserve"> di Beranda. Hasil hanya hilang bila dihapus dari Riwayat.</w:t>
      </w:r>
    </w:p>
    <w:p w:rsidR="00C238CD" w:rsidRDefault="00237972">
      <w:pPr>
        <w:pStyle w:val="Judul2"/>
      </w:pPr>
      <w:bookmarkStart w:id="24" w:name="_Toc243643534"/>
      <w:r>
        <w:t>10.2 Cari Global</w:t>
      </w:r>
      <w:bookmarkEnd w:id="24"/>
    </w:p>
    <w:p w:rsidR="00C238CD" w:rsidRDefault="00237972">
      <w:pPr>
        <w:pStyle w:val="NomorDaftar"/>
        <w:numPr>
          <w:ilvl w:val="0"/>
          <w:numId w:val="22"/>
        </w:numPr>
      </w:pPr>
      <w:r>
        <w:t xml:space="preserve">Buka </w:t>
      </w:r>
      <w:r>
        <w:rPr>
          <w:b/>
          <w:color w:val="4338CA"/>
        </w:rPr>
        <w:t>Cari Global</w:t>
      </w:r>
      <w:r>
        <w:t>.</w:t>
      </w:r>
    </w:p>
    <w:p w:rsidR="00C238CD" w:rsidRDefault="00237972">
      <w:pPr>
        <w:pStyle w:val="NomorDaftar"/>
        <w:numPr>
          <w:ilvl w:val="0"/>
          <w:numId w:val="22"/>
        </w:numPr>
      </w:pPr>
      <w:r>
        <w:t xml:space="preserve">Ketik kata kunci, mis. </w:t>
      </w:r>
      <w:r>
        <w:rPr>
          <w:i/>
        </w:rPr>
        <w:t>keamanan siber</w:t>
      </w:r>
      <w:r>
        <w:t xml:space="preserve">, </w:t>
      </w:r>
      <w:r>
        <w:rPr>
          <w:i/>
        </w:rPr>
        <w:t>pusat data</w:t>
      </w:r>
      <w:r>
        <w:t>, atau nomor pasal.</w:t>
      </w:r>
    </w:p>
    <w:p w:rsidR="00C238CD" w:rsidRDefault="00237972">
      <w:pPr>
        <w:pStyle w:val="NomorDaftar"/>
        <w:numPr>
          <w:ilvl w:val="0"/>
          <w:numId w:val="22"/>
        </w:numPr>
      </w:pPr>
      <w:r>
        <w:t>Saring per alat (Regulation to Audit / Gap Analysis) dan rentang waktu (7, 30, 90 hari, atau semua).</w:t>
      </w:r>
    </w:p>
    <w:p w:rsidR="00C238CD" w:rsidRDefault="00237972">
      <w:pPr>
        <w:pStyle w:val="NomorDaftar"/>
        <w:numPr>
          <w:ilvl w:val="0"/>
          <w:numId w:val="22"/>
        </w:numPr>
      </w:pPr>
      <w:r>
        <w:t>Klik hasil untuk membuka analisis asalnya.</w:t>
      </w:r>
    </w:p>
    <w:p w:rsidR="00C238CD" w:rsidRDefault="00237972">
      <w:pPr>
        <w:pStyle w:val="Judul1"/>
        <w:pageBreakBefore/>
      </w:pPr>
      <w:bookmarkStart w:id="25" w:name="_Toc243643535"/>
      <w:r>
        <w:t>11. Pengaturan</w:t>
      </w:r>
      <w:bookmarkEnd w:id="25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917"/>
      </w:tblGrid>
      <w:tr w:rsidR="00C238CD">
        <w:trPr>
          <w:cantSplit/>
          <w:tblHeader/>
          <w:jc w:val="center"/>
        </w:trPr>
        <w:tc>
          <w:tcPr>
            <w:tcW w:w="2154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Bagian</w:t>
            </w:r>
          </w:p>
        </w:tc>
        <w:tc>
          <w:tcPr>
            <w:tcW w:w="6917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Isi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Model &amp; AI</w:t>
            </w:r>
          </w:p>
        </w:tc>
        <w:tc>
          <w:tcPr>
            <w:tcW w:w="69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API key Gemini, pilihan model, parameter lanjutan, </w:t>
            </w:r>
            <w:r>
              <w:rPr>
                <w:b/>
                <w:color w:val="4338CA"/>
                <w:sz w:val="20"/>
              </w:rPr>
              <w:t>Test Koneksi</w:t>
            </w:r>
            <w:r>
              <w:rPr>
                <w:sz w:val="20"/>
              </w:rPr>
              <w:t xml:space="preserve">, </w:t>
            </w:r>
            <w:r>
              <w:rPr>
                <w:b/>
                <w:color w:val="4338CA"/>
                <w:sz w:val="20"/>
              </w:rPr>
              <w:t>Simpan</w:t>
            </w:r>
            <w:r>
              <w:rPr>
                <w:sz w:val="20"/>
              </w:rPr>
              <w:t>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Prompt AI</w:t>
            </w:r>
          </w:p>
        </w:tc>
        <w:tc>
          <w:tcPr>
            <w:tcW w:w="691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Mengatur perilaku AI untuk Regulation to Audit dan Gap Analysis.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Tampilan</w:t>
            </w:r>
          </w:p>
        </w:tc>
        <w:tc>
          <w:tcPr>
            <w:tcW w:w="69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Tema Terang, Gelap, atau Auto (ikuti sistem).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Riwayat Analisis</w:t>
            </w:r>
          </w:p>
        </w:tc>
        <w:tc>
          <w:tcPr>
            <w:tcW w:w="691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Membuka atau menghapus hasil sebelumnya.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Diagnostik</w:t>
            </w:r>
          </w:p>
        </w:tc>
        <w:tc>
          <w:tcPr>
            <w:tcW w:w="69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Status sistem &amp; koneksi — berguna saat melapor masalah ke admin.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Panduan</w:t>
            </w:r>
          </w:p>
        </w:tc>
        <w:tc>
          <w:tcPr>
            <w:tcW w:w="6917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Tur interaktif, buku panduan (web/PDF), alur kerja, dan pintasan keyboard.</w:t>
            </w:r>
          </w:p>
        </w:tc>
      </w:tr>
      <w:tr w:rsidR="00C238CD">
        <w:trPr>
          <w:cantSplit/>
          <w:jc w:val="center"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sz w:val="20"/>
              </w:rPr>
              <w:t>Tentang</w:t>
            </w:r>
          </w:p>
        </w:tc>
        <w:tc>
          <w:tcPr>
            <w:tcW w:w="69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Versi aplikasi, environment, dan model aktif.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26" w:name="_Toc243643536"/>
      <w:r>
        <w:t>11.1 Model &amp; AI</w:t>
      </w:r>
      <w:bookmarkEnd w:id="26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474"/>
        <w:gridCol w:w="5329"/>
      </w:tblGrid>
      <w:tr w:rsidR="00C238CD">
        <w:trPr>
          <w:cantSplit/>
          <w:tblHeader/>
          <w:jc w:val="center"/>
        </w:trPr>
        <w:tc>
          <w:tcPr>
            <w:tcW w:w="226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Isian</w:t>
            </w:r>
          </w:p>
        </w:tc>
        <w:tc>
          <w:tcPr>
            <w:tcW w:w="1474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5329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Penjelasan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API Key Gemini</w:t>
            </w:r>
          </w:p>
        </w:tc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Dari </w:t>
            </w:r>
            <w:r>
              <w:rPr>
                <w:rFonts w:ascii="Consolas" w:hAnsi="Consolas"/>
                <w:color w:val="9D174D"/>
                <w:sz w:val="20"/>
              </w:rPr>
              <w:t>aistudio.google.com</w:t>
            </w:r>
            <w:r>
              <w:rPr>
                <w:sz w:val="20"/>
              </w:rPr>
              <w:t>. Ditampilkan tersamar setelah disimpan.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Model Gemini</w:t>
            </w:r>
          </w:p>
        </w:tc>
        <w:tc>
          <w:tcPr>
            <w:tcW w:w="147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dari daftar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Pilih dari daftar, atau </w:t>
            </w:r>
            <w:r>
              <w:rPr>
                <w:b/>
                <w:sz w:val="20"/>
              </w:rPr>
              <w:t>Kustom</w:t>
            </w:r>
            <w:r>
              <w:rPr>
                <w:sz w:val="20"/>
              </w:rPr>
              <w:t xml:space="preserve"> untuk mengetik nama model.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Max output tokens</w:t>
            </w:r>
          </w:p>
        </w:tc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8192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Panjang maksimum jawaban AI per panggilan.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Jeda antar request</w:t>
            </w:r>
          </w:p>
        </w:tc>
        <w:tc>
          <w:tcPr>
            <w:tcW w:w="1474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4,5 detik</w:t>
            </w:r>
          </w:p>
        </w:tc>
        <w:tc>
          <w:tcPr>
            <w:tcW w:w="5329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Mencegah terkena batas kuota API (penting untuk paket gratis).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Karakter per batch</w:t>
            </w:r>
          </w:p>
        </w:tc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6000</w:t>
            </w:r>
          </w:p>
        </w:tc>
        <w:tc>
          <w:tcPr>
            <w:tcW w:w="532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Lebih kecil = lebih teliti, tetapi lebih banyak panggilan.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27" w:name="_Toc243643537"/>
      <w:r>
        <w:t>11.2 Prompt AI</w:t>
      </w:r>
      <w:bookmarkEnd w:id="27"/>
    </w:p>
    <w:p w:rsidR="00C238CD" w:rsidRDefault="00237972">
      <w:pPr>
        <w:pStyle w:val="PoinDaftar"/>
      </w:pPr>
      <w:r>
        <w:rPr>
          <w:b/>
        </w:rPr>
        <w:t>Preset Cepat</w:t>
      </w:r>
      <w:r>
        <w:t xml:space="preserve"> — template siap pakai; pilih lalu </w:t>
      </w:r>
      <w:r>
        <w:rPr>
          <w:b/>
          <w:color w:val="4338CA"/>
        </w:rPr>
        <w:t>Terapkan</w:t>
      </w:r>
      <w:r>
        <w:t>.</w:t>
      </w:r>
    </w:p>
    <w:p w:rsidR="00C238CD" w:rsidRDefault="00237972">
      <w:pPr>
        <w:pStyle w:val="PoinDaftar"/>
      </w:pPr>
      <w:r>
        <w:rPr>
          <w:b/>
        </w:rPr>
        <w:t>Prompt Inti</w:t>
      </w:r>
      <w:r>
        <w:t xml:space="preserve"> — peran, tugas, dan contoh; dapat diubah.</w:t>
      </w:r>
    </w:p>
    <w:p w:rsidR="00C238CD" w:rsidRDefault="00237972">
      <w:pPr>
        <w:pStyle w:val="PoinDaftar"/>
      </w:pPr>
      <w:r>
        <w:rPr>
          <w:b/>
        </w:rPr>
        <w:t>Aturan Wajib</w:t>
      </w:r>
      <w:r>
        <w:t xml:space="preserve"> — kosakata, aturan ketat, dan format keluaran; tidak dapat diubah agar hasil tetap terbaca aplikasi.</w:t>
      </w:r>
    </w:p>
    <w:p w:rsidR="00C238CD" w:rsidRDefault="00237972">
      <w:pPr>
        <w:pStyle w:val="PoinDaftar"/>
      </w:pPr>
      <w:r>
        <w:rPr>
          <w:b/>
        </w:rPr>
        <w:t>Instruksi Tambahan</w:t>
      </w:r>
      <w:r>
        <w:t xml:space="preserve"> — opsional, ditambahkan setelah prompt inti (mis. </w:t>
      </w:r>
      <w:r>
        <w:rPr>
          <w:i/>
        </w:rPr>
        <w:t>Fokus pada aspek keamanan siber saja</w:t>
      </w:r>
      <w:r>
        <w:t>).</w:t>
      </w:r>
    </w:p>
    <w:p w:rsidR="00C238CD" w:rsidRDefault="00237972">
      <w:pPr>
        <w:pStyle w:val="PoinDaftar"/>
      </w:pPr>
      <w:r>
        <w:rPr>
          <w:b/>
          <w:color w:val="4338CA"/>
        </w:rPr>
        <w:t>Preview Prompt Final</w:t>
      </w:r>
      <w:r>
        <w:t xml:space="preserve"> untuk melihat hasil gabungannya; </w:t>
      </w:r>
      <w:r>
        <w:rPr>
          <w:b/>
          <w:color w:val="4338CA"/>
        </w:rPr>
        <w:t>Reset Semua</w:t>
      </w:r>
      <w:r>
        <w:t xml:space="preserve"> untuk kembali ke bawaan.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C2410C"/>
              </w:rPr>
              <w:t xml:space="preserve">Perhatian  </w:t>
            </w:r>
            <w:r>
              <w:t>Mengubah prompt dapat memengaruhi kualitas hasil analisis. Uji dengan dokumen kecil terlebih dahulu.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1"/>
        <w:pageBreakBefore/>
      </w:pPr>
      <w:bookmarkStart w:id="28" w:name="_Toc243643538"/>
      <w:r>
        <w:t>12. Membaca Hasil AI dengan Benar</w:t>
      </w:r>
      <w:bookmarkEnd w:id="2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C238CD">
        <w:trPr>
          <w:cantSplit/>
        </w:trPr>
        <w:tc>
          <w:tcPr>
            <w:tcW w:w="9071" w:type="dxa"/>
            <w:tcBorders>
              <w:top w:val="nil"/>
              <w:left w:val="single" w:sz="30" w:space="0" w:color="C2410C"/>
              <w:bottom w:val="nil"/>
              <w:right w:val="nil"/>
            </w:tcBorders>
            <w:shd w:val="clear" w:color="auto" w:fill="FFF1E8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C2410C"/>
              </w:rPr>
              <w:t xml:space="preserve">Penting  </w:t>
            </w:r>
            <w:r>
              <w:t xml:space="preserve">Hasil AI adalah </w:t>
            </w:r>
            <w:r>
              <w:rPr>
                <w:b/>
              </w:rPr>
              <w:t>indikasi awal</w:t>
            </w:r>
            <w:r>
              <w:t>, bukan kesimpulan audit. Auditor tetap bertanggung jawab memverifikasi sebelum hasil dipakai di kertas kerja atau laporan.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PoinDaftar"/>
      </w:pPr>
      <w:r>
        <w:rPr>
          <w:b/>
        </w:rPr>
        <w:t>Selalu cek kutipan.</w:t>
      </w:r>
      <w:r>
        <w:t xml:space="preserve"> Klik sitasi/rujukan pasal dan baca teks aslinya, terutama untuk temuan berisiko tinggi.</w:t>
      </w:r>
    </w:p>
    <w:p w:rsidR="00C238CD" w:rsidRDefault="00237972">
      <w:pPr>
        <w:pStyle w:val="PoinDaftar"/>
      </w:pPr>
      <w:r>
        <w:rPr>
          <w:b/>
        </w:rPr>
        <w:t>Perlu Verifikasi</w:t>
      </w:r>
      <w:r>
        <w:t xml:space="preserve"> berarti rujukan atau status dari AI tidak lolos pemeriksaan otomatis — periksa manual.</w:t>
      </w:r>
    </w:p>
    <w:p w:rsidR="00C238CD" w:rsidRDefault="00237972">
      <w:pPr>
        <w:pStyle w:val="PoinDaftar"/>
      </w:pPr>
      <w:r>
        <w:rPr>
          <w:b/>
        </w:rPr>
        <w:t>Padanan</w:t>
      </w:r>
      <w:r>
        <w:t xml:space="preserve"> di Bandingkan Regulasi adalah kandidat berdasarkan kemiripan isi, bukan kepastian.</w:t>
      </w:r>
    </w:p>
    <w:p w:rsidR="00C238CD" w:rsidRDefault="00237972">
      <w:pPr>
        <w:pStyle w:val="PoinDaftar"/>
      </w:pPr>
      <w:r>
        <w:t>Hasil bisa sedikit berbeda bila analisis yang sama dijalankan ulang. Ubah status secara manual bila Anda tidak sependapat.</w:t>
      </w:r>
    </w:p>
    <w:p w:rsidR="00C238CD" w:rsidRDefault="00237972">
      <w:pPr>
        <w:pStyle w:val="PoinDaftar"/>
      </w:pPr>
      <w:r>
        <w:t>Kualitas bergantung pada dokumen: gunakan PDF teks atau TXT, bukan hasil scan.</w:t>
      </w:r>
    </w:p>
    <w:p w:rsidR="00C238CD" w:rsidRDefault="00237972">
      <w:pPr>
        <w:pStyle w:val="Judul1"/>
        <w:pageBreakBefore/>
      </w:pPr>
      <w:bookmarkStart w:id="29" w:name="_Toc243643539"/>
      <w:r>
        <w:t>13. Keamanan &amp; Kerahasiaan</w:t>
      </w:r>
      <w:bookmarkEnd w:id="29"/>
    </w:p>
    <w:p w:rsidR="00C238CD" w:rsidRDefault="00237972">
      <w:pPr>
        <w:pStyle w:val="PoinDaftar"/>
      </w:pPr>
      <w:r>
        <w:t xml:space="preserve">Potongan teks regulasi dan klausul kontrak dikirim ke layanan AI </w:t>
      </w:r>
      <w:r>
        <w:rPr>
          <w:b/>
        </w:rPr>
        <w:t>Google Gemini</w:t>
      </w:r>
      <w:r>
        <w:t xml:space="preserve"> untuk dianalisis.</w:t>
      </w:r>
    </w:p>
    <w:p w:rsidR="00C238CD" w:rsidRDefault="00237972">
      <w:pPr>
        <w:pStyle w:val="PoinDaftar"/>
      </w:pPr>
      <w:r>
        <w:t xml:space="preserve">Untuk dokumen rahasia (mis. kontrak bank), gunakan API key dari </w:t>
      </w:r>
      <w:r>
        <w:rPr>
          <w:b/>
        </w:rPr>
        <w:t>Gemini API berbayar</w:t>
      </w:r>
      <w:r>
        <w:t xml:space="preserve"> (billing aktif). Pada layanan tanpa biaya, Google dapat memakai konten untuk pengembangan produknya.</w:t>
      </w:r>
    </w:p>
    <w:p w:rsidR="00C238CD" w:rsidRDefault="00237972">
      <w:pPr>
        <w:pStyle w:val="PoinDaftar"/>
      </w:pPr>
      <w:r>
        <w:t>Database Regulasi, hasil analisis, dan temuan tersimpan di server/laptop tempat aplikasi berjalan — tidak di layanan pihak ketiga.</w:t>
      </w:r>
    </w:p>
    <w:p w:rsidR="00C238CD" w:rsidRDefault="00237972">
      <w:pPr>
        <w:pStyle w:val="PoinDaftar"/>
      </w:pPr>
      <w:r>
        <w:t>Jangan membagikan password tim di luar anggota tim; akses server tim hanya melalui HTTPS.</w:t>
      </w:r>
    </w:p>
    <w:p w:rsidR="00C238CD" w:rsidRDefault="00237972">
      <w:pPr>
        <w:pStyle w:val="PoinDaftar"/>
      </w:pPr>
      <w:r>
        <w:t xml:space="preserve">Pada </w:t>
      </w:r>
      <w:r>
        <w:rPr>
          <w:b/>
        </w:rPr>
        <w:t>Mode Demo</w:t>
      </w:r>
      <w:r>
        <w:t>, jangan mengunggah dokumen rahasia (lihat Panduan Mode Demo).</w:t>
      </w:r>
    </w:p>
    <w:p w:rsidR="00C238CD" w:rsidRDefault="00237972">
      <w:pPr>
        <w:pStyle w:val="Judul1"/>
        <w:pageBreakBefore/>
      </w:pPr>
      <w:bookmarkStart w:id="30" w:name="_Toc243643540"/>
      <w:r>
        <w:t>14. Tanya Jawab &amp; Pintasan</w:t>
      </w:r>
      <w:bookmarkEnd w:id="30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896"/>
      </w:tblGrid>
      <w:tr w:rsidR="00C238CD">
        <w:trPr>
          <w:cantSplit/>
          <w:tblHeader/>
          <w:jc w:val="center"/>
        </w:trPr>
        <w:tc>
          <w:tcPr>
            <w:tcW w:w="3175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Pertanyaan / masalah</w:t>
            </w:r>
          </w:p>
        </w:tc>
        <w:tc>
          <w:tcPr>
            <w:tcW w:w="5896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Jawaban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Muncul pesan soal API key atau quota.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b/>
                <w:color w:val="4338CA"/>
                <w:sz w:val="20"/>
              </w:rPr>
              <w:t>Pengaturan → Model &amp; AI → Test Koneksi</w:t>
            </w:r>
            <w:r>
              <w:rPr>
                <w:sz w:val="20"/>
              </w:rPr>
              <w:t xml:space="preserve">. Kuota habis: tunggu, naikkan </w:t>
            </w:r>
            <w:r>
              <w:rPr>
                <w:i/>
                <w:sz w:val="20"/>
              </w:rPr>
              <w:t>Jeda antar request</w:t>
            </w:r>
            <w:r>
              <w:rPr>
                <w:sz w:val="20"/>
              </w:rPr>
              <w:t>, atau gunakan paket berbayar.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Analisis lama sekali.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Berjalan di latar belakang; dokumen besar butuh beberapa menit. Batasi bagian atau gunakan filter.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i/>
                <w:sz w:val="20"/>
              </w:rPr>
              <w:t>Tidak ada teks yang bisa di-parse</w:t>
            </w:r>
            <w:r>
              <w:rPr>
                <w:sz w:val="20"/>
              </w:rPr>
              <w:t>.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PDF kemungkinan hasil scan. Gunakan PDF teks atau salin ke TXT.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Kirim ke Temuan: </w:t>
            </w:r>
            <w:r>
              <w:rPr>
                <w:i/>
                <w:sz w:val="20"/>
              </w:rPr>
              <w:t>belum ada baris berstatus temuan</w:t>
            </w:r>
            <w:r>
              <w:rPr>
                <w:sz w:val="20"/>
              </w:rPr>
              <w:t>.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Isi Status Gap terlebih dulu, atau centang baris tertentu lalu kirim.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Hasil analisis hilang?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Buka lewat Riwayat Analisis. Hasil hanya hilang bila dihapus dari Riwayat.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Halaman terus </w:t>
            </w:r>
            <w:r>
              <w:rPr>
                <w:i/>
                <w:sz w:val="20"/>
              </w:rPr>
              <w:t>Memuat…</w:t>
            </w:r>
            <w:r>
              <w:rPr>
                <w:sz w:val="20"/>
              </w:rPr>
              <w:t xml:space="preserve"> di laptop.</w:t>
            </w:r>
          </w:p>
        </w:tc>
        <w:tc>
          <w:tcPr>
            <w:tcW w:w="5896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Tutup lalu jalankan ulang </w:t>
            </w:r>
            <w:r>
              <w:rPr>
                <w:rFonts w:ascii="Consolas" w:hAnsi="Consolas"/>
                <w:color w:val="9D174D"/>
                <w:sz w:val="20"/>
              </w:rPr>
              <w:t>start.bat</w:t>
            </w:r>
            <w:r>
              <w:rPr>
                <w:sz w:val="20"/>
              </w:rPr>
              <w:t xml:space="preserve">; bila berulang, kirim </w:t>
            </w:r>
            <w:r>
              <w:rPr>
                <w:rFonts w:ascii="Consolas" w:hAnsi="Consolas"/>
                <w:color w:val="9D174D"/>
                <w:sz w:val="20"/>
              </w:rPr>
              <w:t>logs\server.log</w:t>
            </w:r>
            <w:r>
              <w:rPr>
                <w:sz w:val="20"/>
              </w:rPr>
              <w:t xml:space="preserve"> ke admin.</w:t>
            </w:r>
          </w:p>
        </w:tc>
      </w:tr>
      <w:tr w:rsidR="00C238CD">
        <w:trPr>
          <w:cantSplit/>
          <w:jc w:val="center"/>
        </w:trPr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Mode gelap.</w:t>
            </w:r>
          </w:p>
        </w:tc>
        <w:tc>
          <w:tcPr>
            <w:tcW w:w="58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 xml:space="preserve">Tombol bulan/matahari di kiri bawah, atau </w:t>
            </w:r>
            <w:r>
              <w:rPr>
                <w:b/>
                <w:color w:val="4338CA"/>
                <w:sz w:val="20"/>
              </w:rPr>
              <w:t>Pengaturan → Tampilan</w:t>
            </w:r>
            <w:r>
              <w:rPr>
                <w:sz w:val="20"/>
              </w:rPr>
              <w:t>.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31" w:name="_Toc243643541"/>
      <w:r>
        <w:t>14.1 Pintasan keyboard</w:t>
      </w:r>
      <w:bookmarkEnd w:id="31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238CD">
        <w:trPr>
          <w:cantSplit/>
          <w:tblHeader/>
          <w:jc w:val="center"/>
        </w:trPr>
        <w:tc>
          <w:tcPr>
            <w:tcW w:w="226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Pintasan</w:t>
            </w:r>
          </w:p>
        </w:tc>
        <w:tc>
          <w:tcPr>
            <w:tcW w:w="680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Ctrl + K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Cari di tabel halaman aktif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Esc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Tutup panel, dialog, atau tur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Enter</w:t>
            </w:r>
          </w:p>
        </w:tc>
        <w:tc>
          <w:tcPr>
            <w:tcW w:w="680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Kirim pertanyaan di Tanya Regulasi</w:t>
            </w:r>
          </w:p>
        </w:tc>
      </w:tr>
      <w:tr w:rsidR="00C238CD">
        <w:trPr>
          <w:cantSplit/>
          <w:jc w:val="center"/>
        </w:trPr>
        <w:tc>
          <w:tcPr>
            <w:tcW w:w="226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Shift + Enter</w:t>
            </w:r>
          </w:p>
        </w:tc>
        <w:tc>
          <w:tcPr>
            <w:tcW w:w="680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Baris baru di kolom pertanyaan</w:t>
            </w:r>
          </w:p>
        </w:tc>
      </w:tr>
    </w:tbl>
    <w:p w:rsidR="00C238CD" w:rsidRDefault="00C238CD">
      <w:pPr>
        <w:spacing w:after="40" w:line="144" w:lineRule="auto"/>
      </w:pPr>
    </w:p>
    <w:p w:rsidR="00C238CD" w:rsidRDefault="00237972">
      <w:pPr>
        <w:pStyle w:val="Judul2"/>
      </w:pPr>
      <w:bookmarkStart w:id="32" w:name="_Toc243643542"/>
      <w:r>
        <w:t>14.2 Istilah</w:t>
      </w:r>
      <w:bookmarkEnd w:id="32"/>
    </w:p>
    <w:tbl>
      <w:tblPr>
        <w:tblStyle w:val="KisiTabel"/>
        <w:tblW w:w="0" w:type="auto"/>
        <w:jc w:val="center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C238CD">
        <w:trPr>
          <w:cantSplit/>
          <w:tblHeader/>
          <w:jc w:val="center"/>
        </w:trPr>
        <w:tc>
          <w:tcPr>
            <w:tcW w:w="1928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Istilah</w:t>
            </w:r>
          </w:p>
        </w:tc>
        <w:tc>
          <w:tcPr>
            <w:tcW w:w="7143" w:type="dxa"/>
            <w:shd w:val="clear" w:color="auto" w:fill="312E81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r>
              <w:rPr>
                <w:b/>
                <w:color w:val="FFFFFF"/>
                <w:sz w:val="20"/>
              </w:rPr>
              <w:t>Arti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Index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Proses memecah regulasi menjadi ketentuan-ketentuan agar bisa dicari dan dirujuk.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Sitasi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Rujukan ke pasal/ayat sumber jawaban AI.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Batch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Sekelompok potongan teks yang dikirim ke AI dalam satu panggilan.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Token</w:t>
            </w:r>
          </w:p>
        </w:tc>
        <w:tc>
          <w:tcPr>
            <w:tcW w:w="7143" w:type="dxa"/>
            <w:shd w:val="clear" w:color="auto" w:fill="F6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Satuan panjang teks untuk AI (±4 karakter); memengaruhi biaya dan batas jawaban.</w:t>
            </w:r>
          </w:p>
        </w:tc>
      </w:tr>
      <w:tr w:rsidR="00C238CD">
        <w:trPr>
          <w:cantSplit/>
          <w:jc w:val="center"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API key</w:t>
            </w:r>
          </w:p>
        </w:tc>
        <w:tc>
          <w:tcPr>
            <w:tcW w:w="714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C238CD" w:rsidRDefault="00237972">
            <w:pPr>
              <w:spacing w:after="0"/>
            </w:pPr>
            <w:r>
              <w:rPr>
                <w:sz w:val="20"/>
              </w:rPr>
              <w:t>Kunci akses ke layanan Gemini; menentukan kuota dan tagihan.</w:t>
            </w:r>
          </w:p>
        </w:tc>
      </w:tr>
    </w:tbl>
    <w:p w:rsidR="00C238CD" w:rsidRDefault="00C238CD">
      <w:pPr>
        <w:spacing w:after="40" w:line="144" w:lineRule="auto"/>
      </w:pPr>
    </w:p>
    <w:sectPr w:rsidR="00C238CD" w:rsidSect="00034616">
      <w:headerReference w:type="default" r:id="rId16"/>
      <w:footerReference w:type="default" r:id="rId17"/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6D1B" w:rsidRDefault="00D06D1B">
      <w:pPr>
        <w:spacing w:after="0" w:line="240" w:lineRule="auto"/>
      </w:pPr>
      <w:r>
        <w:separator/>
      </w:r>
    </w:p>
  </w:endnote>
  <w:endnote w:type="continuationSeparator" w:id="0">
    <w:p w:rsidR="00D06D1B" w:rsidRDefault="00D0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38CD" w:rsidRDefault="00237972">
    <w:pPr>
      <w:pStyle w:val="Footer"/>
      <w:jc w:val="right"/>
    </w:pPr>
    <w:r>
      <w:rPr>
        <w:color w:val="5B6476"/>
        <w:sz w:val="18"/>
      </w:rPr>
      <w:t xml:space="preserve">Panduan Pengguna Lengkap   ·   Halaman </w:t>
    </w:r>
    <w:r>
      <w:rPr>
        <w:color w:val="5B6476"/>
        <w:sz w:val="18"/>
      </w:rPr>
      <w:fldChar w:fldCharType="begin"/>
    </w:r>
    <w:r>
      <w:rPr>
        <w:color w:val="5B6476"/>
        <w:sz w:val="18"/>
      </w:rPr>
      <w:instrText>PAGE</w:instrText>
    </w:r>
    <w:r>
      <w:rPr>
        <w:color w:val="5B6476"/>
        <w:sz w:val="18"/>
      </w:rPr>
      <w:fldChar w:fldCharType="separate"/>
    </w:r>
    <w:r w:rsidR="002E4320">
      <w:rPr>
        <w:noProof/>
        <w:color w:val="5B6476"/>
        <w:sz w:val="18"/>
      </w:rPr>
      <w:t>2</w:t>
    </w:r>
    <w:r>
      <w:rPr>
        <w:color w:val="5B64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6D1B" w:rsidRDefault="00D06D1B">
      <w:pPr>
        <w:spacing w:after="0" w:line="240" w:lineRule="auto"/>
      </w:pPr>
      <w:r>
        <w:separator/>
      </w:r>
    </w:p>
  </w:footnote>
  <w:footnote w:type="continuationSeparator" w:id="0">
    <w:p w:rsidR="00D06D1B" w:rsidRDefault="00D06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38CD" w:rsidRDefault="00237972">
    <w:pPr>
      <w:pStyle w:val="Header"/>
      <w:pBdr>
        <w:bottom w:val="single" w:sz="6" w:space="4" w:color="E5E7F0"/>
      </w:pBdr>
    </w:pPr>
    <w:r>
      <w:rPr>
        <w:color w:val="5B6476"/>
        <w:sz w:val="18"/>
      </w:rPr>
      <w:t>Audit Assistant — Panduan Pengguna Lengkap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87541">
    <w:abstractNumId w:val="8"/>
  </w:num>
  <w:num w:numId="2" w16cid:durableId="827134926">
    <w:abstractNumId w:val="6"/>
  </w:num>
  <w:num w:numId="3" w16cid:durableId="1073700490">
    <w:abstractNumId w:val="5"/>
  </w:num>
  <w:num w:numId="4" w16cid:durableId="615059822">
    <w:abstractNumId w:val="4"/>
  </w:num>
  <w:num w:numId="5" w16cid:durableId="2033142105">
    <w:abstractNumId w:val="7"/>
  </w:num>
  <w:num w:numId="6" w16cid:durableId="1816028265">
    <w:abstractNumId w:val="3"/>
  </w:num>
  <w:num w:numId="7" w16cid:durableId="2013490087">
    <w:abstractNumId w:val="2"/>
  </w:num>
  <w:num w:numId="8" w16cid:durableId="467548148">
    <w:abstractNumId w:val="1"/>
  </w:num>
  <w:num w:numId="9" w16cid:durableId="637536060">
    <w:abstractNumId w:val="0"/>
  </w:num>
  <w:num w:numId="10" w16cid:durableId="1491292659">
    <w:abstractNumId w:val="7"/>
    <w:lvlOverride w:ilvl="0">
      <w:startOverride w:val="1"/>
    </w:lvlOverride>
  </w:num>
  <w:num w:numId="11" w16cid:durableId="105780569">
    <w:abstractNumId w:val="7"/>
    <w:lvlOverride w:ilvl="0">
      <w:startOverride w:val="1"/>
    </w:lvlOverride>
  </w:num>
  <w:num w:numId="12" w16cid:durableId="154801729">
    <w:abstractNumId w:val="7"/>
    <w:lvlOverride w:ilvl="0">
      <w:startOverride w:val="1"/>
    </w:lvlOverride>
  </w:num>
  <w:num w:numId="13" w16cid:durableId="113907620">
    <w:abstractNumId w:val="7"/>
    <w:lvlOverride w:ilvl="0">
      <w:startOverride w:val="1"/>
    </w:lvlOverride>
  </w:num>
  <w:num w:numId="14" w16cid:durableId="562525532">
    <w:abstractNumId w:val="7"/>
    <w:lvlOverride w:ilvl="0">
      <w:startOverride w:val="1"/>
    </w:lvlOverride>
  </w:num>
  <w:num w:numId="15" w16cid:durableId="381756582">
    <w:abstractNumId w:val="7"/>
    <w:lvlOverride w:ilvl="0">
      <w:startOverride w:val="1"/>
    </w:lvlOverride>
  </w:num>
  <w:num w:numId="16" w16cid:durableId="1704670799">
    <w:abstractNumId w:val="7"/>
    <w:lvlOverride w:ilvl="0">
      <w:startOverride w:val="1"/>
    </w:lvlOverride>
  </w:num>
  <w:num w:numId="17" w16cid:durableId="7752454">
    <w:abstractNumId w:val="7"/>
    <w:lvlOverride w:ilvl="0">
      <w:startOverride w:val="1"/>
    </w:lvlOverride>
  </w:num>
  <w:num w:numId="18" w16cid:durableId="145248536">
    <w:abstractNumId w:val="7"/>
    <w:lvlOverride w:ilvl="0">
      <w:startOverride w:val="1"/>
    </w:lvlOverride>
  </w:num>
  <w:num w:numId="19" w16cid:durableId="1054348959">
    <w:abstractNumId w:val="7"/>
    <w:lvlOverride w:ilvl="0">
      <w:startOverride w:val="1"/>
    </w:lvlOverride>
  </w:num>
  <w:num w:numId="20" w16cid:durableId="1476337619">
    <w:abstractNumId w:val="7"/>
    <w:lvlOverride w:ilvl="0">
      <w:startOverride w:val="1"/>
    </w:lvlOverride>
  </w:num>
  <w:num w:numId="21" w16cid:durableId="943075837">
    <w:abstractNumId w:val="7"/>
    <w:lvlOverride w:ilvl="0">
      <w:startOverride w:val="1"/>
    </w:lvlOverride>
  </w:num>
  <w:num w:numId="22" w16cid:durableId="111714108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972"/>
    <w:rsid w:val="002667BB"/>
    <w:rsid w:val="0029639D"/>
    <w:rsid w:val="002E4320"/>
    <w:rsid w:val="00326F90"/>
    <w:rsid w:val="003A1966"/>
    <w:rsid w:val="00AA1D8D"/>
    <w:rsid w:val="00B47730"/>
    <w:rsid w:val="00C238CD"/>
    <w:rsid w:val="00CB0664"/>
    <w:rsid w:val="00D06D1B"/>
    <w:rsid w:val="00E47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B1A1A7-8B1A-4296-98F8-3C258AB8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312E81"/>
      <w:sz w:val="36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4338CA"/>
      <w:sz w:val="28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color w:val="312E81"/>
      <w:sz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E43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4320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2E43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2612</Words>
  <Characters>15859</Characters>
  <Application>Microsoft Office Word</Application>
  <DocSecurity>0</DocSecurity>
  <Lines>546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donykurniawan1298@gmail.com</cp:lastModifiedBy>
  <cp:revision>3</cp:revision>
  <dcterms:created xsi:type="dcterms:W3CDTF">2013-12-23T23:15:00Z</dcterms:created>
  <dcterms:modified xsi:type="dcterms:W3CDTF">2026-10-23T03:24:00Z</dcterms:modified>
  <cp:category/>
</cp:coreProperties>
</file>