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BD4" w:rsidRPr="00AF4070" w:rsidRDefault="008D2BD4" w:rsidP="008D2BD4">
      <w:pPr>
        <w:jc w:val="center"/>
        <w:rPr>
          <w:rFonts w:ascii="Times New Roman" w:hAnsi="Times New Roman" w:cs="Times New Roman"/>
          <w:b/>
          <w:sz w:val="24"/>
          <w:szCs w:val="24"/>
          <w:lang w:val="id-ID"/>
        </w:rPr>
      </w:pPr>
      <w:r w:rsidRPr="00AF4070">
        <w:rPr>
          <w:rFonts w:ascii="Times New Roman" w:hAnsi="Times New Roman" w:cs="Times New Roman"/>
          <w:b/>
          <w:sz w:val="24"/>
          <w:szCs w:val="24"/>
        </w:rPr>
        <w:t>BAB I</w:t>
      </w:r>
    </w:p>
    <w:p w:rsidR="008D2BD4" w:rsidRPr="004E3FCB" w:rsidRDefault="008D2BD4" w:rsidP="008D2BD4">
      <w:pPr>
        <w:pStyle w:val="Heading1"/>
        <w:spacing w:line="480" w:lineRule="auto"/>
        <w:jc w:val="center"/>
        <w:rPr>
          <w:rFonts w:ascii="Times New Roman" w:hAnsi="Times New Roman" w:cs="Times New Roman"/>
          <w:sz w:val="24"/>
          <w:szCs w:val="24"/>
          <w:lang w:val="id-ID"/>
        </w:rPr>
      </w:pPr>
      <w:r w:rsidRPr="004E3FCB">
        <w:rPr>
          <w:rFonts w:ascii="Times New Roman" w:hAnsi="Times New Roman" w:cs="Times New Roman"/>
          <w:sz w:val="24"/>
          <w:szCs w:val="24"/>
        </w:rPr>
        <w:t>PENDAHULUAN</w:t>
      </w:r>
    </w:p>
    <w:p w:rsidR="008D2BD4" w:rsidRPr="004E3FCB" w:rsidRDefault="008D2BD4" w:rsidP="008D2BD4">
      <w:pPr>
        <w:spacing w:after="0" w:line="480" w:lineRule="auto"/>
        <w:ind w:left="720"/>
        <w:jc w:val="center"/>
        <w:rPr>
          <w:rFonts w:ascii="Times New Roman" w:hAnsi="Times New Roman" w:cs="Times New Roman"/>
          <w:b/>
          <w:color w:val="000000" w:themeColor="text1"/>
          <w:sz w:val="24"/>
          <w:szCs w:val="24"/>
          <w:lang w:val="id-ID"/>
        </w:rPr>
      </w:pPr>
    </w:p>
    <w:p w:rsidR="008D2BD4" w:rsidRPr="004E3FCB" w:rsidRDefault="008D2BD4" w:rsidP="008D2BD4">
      <w:pPr>
        <w:pStyle w:val="Heading2"/>
        <w:numPr>
          <w:ilvl w:val="0"/>
          <w:numId w:val="6"/>
        </w:numPr>
        <w:spacing w:line="480" w:lineRule="auto"/>
        <w:ind w:left="567" w:hanging="567"/>
        <w:rPr>
          <w:rFonts w:ascii="Times New Roman" w:hAnsi="Times New Roman" w:cs="Times New Roman"/>
          <w:sz w:val="24"/>
          <w:szCs w:val="24"/>
        </w:rPr>
      </w:pPr>
      <w:r w:rsidRPr="004E3FCB">
        <w:rPr>
          <w:rFonts w:ascii="Times New Roman" w:hAnsi="Times New Roman" w:cs="Times New Roman"/>
          <w:sz w:val="24"/>
          <w:szCs w:val="24"/>
        </w:rPr>
        <w:t>Latar Belakang</w:t>
      </w:r>
    </w:p>
    <w:p w:rsidR="008D2BD4" w:rsidRPr="004E3FCB" w:rsidRDefault="008D2BD4" w:rsidP="008D2BD4">
      <w:pPr>
        <w:autoSpaceDE w:val="0"/>
        <w:autoSpaceDN w:val="0"/>
        <w:adjustRightInd w:val="0"/>
        <w:spacing w:after="0" w:line="480" w:lineRule="auto"/>
        <w:ind w:firstLine="103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val="id-ID" w:eastAsia="id-ID"/>
        </w:rPr>
        <w:t>Berdasarkan tinjauan aspek geologis, j</w:t>
      </w:r>
      <w:r w:rsidRPr="004E3FCB">
        <w:rPr>
          <w:rFonts w:ascii="Times New Roman" w:eastAsia="Times New Roman" w:hAnsi="Times New Roman" w:cs="Times New Roman"/>
          <w:sz w:val="24"/>
          <w:szCs w:val="24"/>
          <w:lang w:eastAsia="id-ID"/>
        </w:rPr>
        <w:t>enis tanah yang sering dijumpai di Indonesia adalah hasil letusan gunung</w:t>
      </w:r>
      <w:r w:rsidRPr="004E3FCB">
        <w:rPr>
          <w:rFonts w:ascii="Times New Roman" w:eastAsia="Times New Roman" w:hAnsi="Times New Roman" w:cs="Times New Roman"/>
          <w:sz w:val="24"/>
          <w:szCs w:val="24"/>
          <w:lang w:val="id-ID" w:eastAsia="id-ID"/>
        </w:rPr>
        <w:t xml:space="preserve"> </w:t>
      </w:r>
      <w:r w:rsidRPr="004E3FCB">
        <w:rPr>
          <w:rFonts w:ascii="Times New Roman" w:eastAsia="Times New Roman" w:hAnsi="Times New Roman" w:cs="Times New Roman"/>
          <w:sz w:val="24"/>
          <w:szCs w:val="24"/>
          <w:lang w:eastAsia="id-ID"/>
        </w:rPr>
        <w:t>api. Tanah ini memiliki komposisi sebagian besar lempung dengan sedikit pasir dan bersifat subur. Tanah pelapukan yang berada di atas batuan kedap air pada perbukitan</w:t>
      </w:r>
      <w:r w:rsidRPr="004E3FCB">
        <w:rPr>
          <w:rFonts w:ascii="Times New Roman" w:eastAsia="Times New Roman" w:hAnsi="Times New Roman" w:cs="Times New Roman"/>
          <w:sz w:val="24"/>
          <w:szCs w:val="24"/>
          <w:lang w:val="id-ID" w:eastAsia="id-ID"/>
        </w:rPr>
        <w:t xml:space="preserve"> </w:t>
      </w:r>
      <w:r w:rsidRPr="004E3FCB">
        <w:rPr>
          <w:rFonts w:ascii="Times New Roman" w:eastAsia="Times New Roman" w:hAnsi="Times New Roman" w:cs="Times New Roman"/>
          <w:sz w:val="24"/>
          <w:szCs w:val="24"/>
          <w:lang w:eastAsia="id-ID"/>
        </w:rPr>
        <w:t>/</w:t>
      </w:r>
      <w:r w:rsidRPr="004E3FCB">
        <w:rPr>
          <w:rFonts w:ascii="Times New Roman" w:eastAsia="Times New Roman" w:hAnsi="Times New Roman" w:cs="Times New Roman"/>
          <w:sz w:val="24"/>
          <w:szCs w:val="24"/>
          <w:lang w:val="id-ID" w:eastAsia="id-ID"/>
        </w:rPr>
        <w:t xml:space="preserve"> </w:t>
      </w:r>
      <w:r w:rsidRPr="004E3FCB">
        <w:rPr>
          <w:rFonts w:ascii="Times New Roman" w:eastAsia="Times New Roman" w:hAnsi="Times New Roman" w:cs="Times New Roman"/>
          <w:sz w:val="24"/>
          <w:szCs w:val="24"/>
          <w:lang w:eastAsia="id-ID"/>
        </w:rPr>
        <w:t>punggungan dengan kemiringan sedang hingga terjal berpotensi mengakibatkan tanah longsor pada musim hujan dengan curah hujan berkuantitas tinggi. Jika perbukitan tersebut tidak ada tanaman keras berakar kuat dan dalam, maka kawasan tersebut rawan bencana tanah longsor.</w:t>
      </w:r>
    </w:p>
    <w:p w:rsidR="008D2BD4" w:rsidRPr="004E3FCB" w:rsidRDefault="008D2BD4" w:rsidP="008D2BD4">
      <w:pPr>
        <w:autoSpaceDE w:val="0"/>
        <w:autoSpaceDN w:val="0"/>
        <w:adjustRightInd w:val="0"/>
        <w:spacing w:after="0" w:line="480" w:lineRule="auto"/>
        <w:ind w:firstLine="103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val="id-ID" w:eastAsia="id-ID"/>
        </w:rPr>
        <w:t>Tercatat selama tahun 2011 terjadi 210 kejadian tanah longsor dengan yang mengakibatkan 177 korban meninggal, 837 orang menderita dan mengungsi dan kerusakan bangunan mencapai 2992 rumah dan bangunan (BNPB, 2012</w:t>
      </w:r>
      <w:r w:rsidRPr="004E3FCB">
        <w:rPr>
          <w:rFonts w:ascii="Times New Roman" w:eastAsia="Times New Roman" w:hAnsi="Times New Roman" w:cs="Times New Roman"/>
          <w:sz w:val="24"/>
          <w:szCs w:val="24"/>
          <w:vertAlign w:val="superscript"/>
          <w:lang w:val="id-ID" w:eastAsia="id-ID"/>
        </w:rPr>
        <w:t>a</w:t>
      </w:r>
      <w:r w:rsidRPr="004E3FCB">
        <w:rPr>
          <w:rFonts w:ascii="Times New Roman" w:eastAsia="Times New Roman" w:hAnsi="Times New Roman" w:cs="Times New Roman"/>
          <w:sz w:val="24"/>
          <w:szCs w:val="24"/>
          <w:lang w:val="id-ID" w:eastAsia="id-ID"/>
        </w:rPr>
        <w:t>). Angka kejadian bencana ini terbilang sangat tinggi sehingga diperlukan penanganan khusus terhadap upaya penanggulangan dan mitigasi bencana terhadap tanah longsor.</w:t>
      </w:r>
    </w:p>
    <w:p w:rsidR="008D2BD4" w:rsidRPr="004E3FCB" w:rsidRDefault="008D2BD4" w:rsidP="008D2BD4">
      <w:pPr>
        <w:autoSpaceDE w:val="0"/>
        <w:autoSpaceDN w:val="0"/>
        <w:adjustRightInd w:val="0"/>
        <w:spacing w:after="0" w:line="480" w:lineRule="auto"/>
        <w:ind w:firstLine="103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val="id-ID" w:eastAsia="id-ID"/>
        </w:rPr>
        <w:t xml:space="preserve">Salah satu parameter dari tanah longsor adalah kecepatan pergerakan tanah (BNPB, 2011). Yang mana kecepatan merupakan besaran turunan dari jarak perpindahan. Salah satu metode yang dapat dilakukan untuk mendeteksi adanya perpindahan material tanah adalah dengan cara melakukan pengukuran perpindahan posisi tanah secara berkala. </w:t>
      </w:r>
    </w:p>
    <w:p w:rsidR="008D2BD4" w:rsidRPr="004E3FCB" w:rsidRDefault="008D2BD4" w:rsidP="008D2BD4">
      <w:pPr>
        <w:autoSpaceDE w:val="0"/>
        <w:autoSpaceDN w:val="0"/>
        <w:adjustRightInd w:val="0"/>
        <w:spacing w:after="0" w:line="480" w:lineRule="auto"/>
        <w:ind w:firstLine="103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val="id-ID" w:eastAsia="id-ID"/>
        </w:rPr>
        <w:lastRenderedPageBreak/>
        <w:t xml:space="preserve">Pada saat ini didalam sistem instrumentasi elektronik telah dikembangkan sensor percepatan yang mana percepatan merupakan turunan dari kecepatan pergerakan sehingga dengan menggunakan teknik integrasi hasil pembacaan sensor percepatan dapat diperoleh nilai dari kecepatan. Sebagai contoh modul </w:t>
      </w:r>
      <w:r w:rsidRPr="004E3FCB">
        <w:rPr>
          <w:rFonts w:ascii="Times New Roman" w:eastAsia="Times New Roman" w:hAnsi="Times New Roman" w:cs="Times New Roman"/>
          <w:i/>
          <w:sz w:val="24"/>
          <w:szCs w:val="24"/>
          <w:lang w:val="id-ID" w:eastAsia="id-ID"/>
        </w:rPr>
        <w:t xml:space="preserve">accelerometer </w:t>
      </w:r>
      <w:r w:rsidRPr="004E3FCB">
        <w:rPr>
          <w:rFonts w:ascii="Times New Roman" w:eastAsia="Times New Roman" w:hAnsi="Times New Roman" w:cs="Times New Roman"/>
          <w:sz w:val="24"/>
          <w:szCs w:val="24"/>
          <w:lang w:val="id-ID" w:eastAsia="id-ID"/>
        </w:rPr>
        <w:t>H48C buatan Parallax mampu membaca percepatan pada 3 sumbu axial. Sehingga besar kemungkinan sensor percepatan H48C dapat diaplikasikan untuk pengukuran perpindahan material tanah secara berkala.</w:t>
      </w:r>
    </w:p>
    <w:p w:rsidR="008D2BD4" w:rsidRPr="004E3FCB" w:rsidRDefault="008D2BD4" w:rsidP="008D2BD4">
      <w:pPr>
        <w:autoSpaceDE w:val="0"/>
        <w:autoSpaceDN w:val="0"/>
        <w:adjustRightInd w:val="0"/>
        <w:spacing w:after="0" w:line="480" w:lineRule="auto"/>
        <w:ind w:firstLine="103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val="id-ID" w:eastAsia="id-ID"/>
        </w:rPr>
        <w:t>Dalam areal material longsor, jarak perpindahan material dari suatu daerah dengan daerah yang lain beraneka ragam dan umumnya daerah yang rawan bencana longsor merupakan daerah perbukitan sehingga perlu adanya suatu perangkat yang mampu melakukan pengukuran terhadap jarak perpindahan material tersebut pada titik yang berbeda secara bersamaan. Titik – titik yang dianggap perlu dilakukan pengukuran umumnya berjarak relatif jauh antara yang satu dengan lainya, sehingga penggunaan kabel untuk pertukaran data antar perangkat mempunyai beberapa keterbatasan.</w:t>
      </w:r>
    </w:p>
    <w:p w:rsidR="008D2BD4" w:rsidRPr="004E3FCB" w:rsidRDefault="008D2BD4" w:rsidP="008D2BD4">
      <w:pPr>
        <w:autoSpaceDE w:val="0"/>
        <w:autoSpaceDN w:val="0"/>
        <w:adjustRightInd w:val="0"/>
        <w:spacing w:after="0" w:line="480" w:lineRule="auto"/>
        <w:ind w:firstLine="103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val="id-ID" w:eastAsia="id-ID"/>
        </w:rPr>
        <w:t>Robert Faludi (2010)  dari  New York University,  USA, mengaplikasikan jaringan Zigbee</w:t>
      </w:r>
      <w:r w:rsidRPr="004E3FCB">
        <w:rPr>
          <w:rStyle w:val="FootnoteReference"/>
          <w:rFonts w:ascii="Times New Roman" w:eastAsia="Times New Roman" w:hAnsi="Times New Roman" w:cs="Times New Roman"/>
          <w:sz w:val="24"/>
          <w:szCs w:val="24"/>
          <w:lang w:val="id-ID" w:eastAsia="id-ID"/>
        </w:rPr>
        <w:footnoteReference w:id="2"/>
      </w:r>
      <w:r w:rsidRPr="004E3FCB">
        <w:rPr>
          <w:rFonts w:ascii="Times New Roman" w:eastAsia="Times New Roman" w:hAnsi="Times New Roman" w:cs="Times New Roman"/>
          <w:sz w:val="24"/>
          <w:szCs w:val="24"/>
          <w:lang w:val="id-ID" w:eastAsia="id-ID"/>
        </w:rPr>
        <w:t xml:space="preserve"> sebagai jaringan sensor nirkabel dengan memanfaatkan modul Xbee sebagai modul komunikasinya. Yang mana dalam jaringan sensor nirkabel ini komunikasi data tiap – tiap </w:t>
      </w:r>
      <w:r w:rsidRPr="004E3FCB">
        <w:rPr>
          <w:rFonts w:ascii="Times New Roman" w:eastAsia="Times New Roman" w:hAnsi="Times New Roman" w:cs="Times New Roman"/>
          <w:i/>
          <w:sz w:val="24"/>
          <w:szCs w:val="24"/>
          <w:lang w:val="id-ID" w:eastAsia="id-ID"/>
        </w:rPr>
        <w:t>mote</w:t>
      </w:r>
      <w:r w:rsidRPr="004E3FCB">
        <w:rPr>
          <w:rStyle w:val="FootnoteReference"/>
          <w:rFonts w:ascii="Times New Roman" w:eastAsia="Times New Roman" w:hAnsi="Times New Roman" w:cs="Times New Roman"/>
          <w:sz w:val="24"/>
          <w:szCs w:val="24"/>
          <w:lang w:val="id-ID" w:eastAsia="id-ID"/>
        </w:rPr>
        <w:footnoteReference w:id="3"/>
      </w:r>
      <w:r w:rsidRPr="004E3FCB">
        <w:rPr>
          <w:rFonts w:ascii="Times New Roman" w:eastAsia="Times New Roman" w:hAnsi="Times New Roman" w:cs="Times New Roman"/>
          <w:sz w:val="24"/>
          <w:szCs w:val="24"/>
          <w:lang w:val="id-ID" w:eastAsia="id-ID"/>
        </w:rPr>
        <w:t xml:space="preserve"> dilakukan dengan menggunakan frekuensi radio sehingga memungkinkan dilakukan pertukaran data antar </w:t>
      </w:r>
      <w:r w:rsidRPr="004E3FCB">
        <w:rPr>
          <w:rFonts w:ascii="Times New Roman" w:eastAsia="Times New Roman" w:hAnsi="Times New Roman" w:cs="Times New Roman"/>
          <w:i/>
          <w:sz w:val="24"/>
          <w:szCs w:val="24"/>
          <w:lang w:val="id-ID" w:eastAsia="id-ID"/>
        </w:rPr>
        <w:t>mote</w:t>
      </w:r>
      <w:r w:rsidRPr="004E3FCB">
        <w:rPr>
          <w:rFonts w:ascii="Times New Roman" w:eastAsia="Times New Roman" w:hAnsi="Times New Roman" w:cs="Times New Roman"/>
          <w:sz w:val="24"/>
          <w:szCs w:val="24"/>
          <w:lang w:val="id-ID" w:eastAsia="id-ID"/>
        </w:rPr>
        <w:t xml:space="preserve"> pada jarak yang relatif jauh tanpa menggunakan kabel. Sehingga </w:t>
      </w:r>
      <w:r w:rsidRPr="004E3FCB">
        <w:rPr>
          <w:rFonts w:ascii="Times New Roman" w:eastAsia="Times New Roman" w:hAnsi="Times New Roman" w:cs="Times New Roman"/>
          <w:sz w:val="24"/>
          <w:szCs w:val="24"/>
          <w:lang w:val="id-ID" w:eastAsia="id-ID"/>
        </w:rPr>
        <w:lastRenderedPageBreak/>
        <w:t>jaringan Zigbee memungkinkan untuk digunakan sebagai jaringan sensor nirkabel untuk pembacaan kecepatan pergrakan tanah.</w:t>
      </w:r>
    </w:p>
    <w:p w:rsidR="008D2BD4" w:rsidRPr="004E3FCB" w:rsidRDefault="008D2BD4" w:rsidP="008D2BD4">
      <w:pPr>
        <w:autoSpaceDE w:val="0"/>
        <w:autoSpaceDN w:val="0"/>
        <w:adjustRightInd w:val="0"/>
        <w:spacing w:after="0" w:line="480" w:lineRule="auto"/>
        <w:ind w:firstLine="103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val="id-ID" w:eastAsia="id-ID"/>
        </w:rPr>
        <w:t xml:space="preserve">Robert Faludi juga menegaskan bahwa, modul wireless Xbee yang digunakan mampu menangani input dan output secara langsung karena modul telah terintegrasi dengan mikrokontroler. Akan tetapi penggunaan modul xbee secara </w:t>
      </w:r>
      <w:r w:rsidRPr="004E3FCB">
        <w:rPr>
          <w:rFonts w:ascii="Times New Roman" w:eastAsia="Times New Roman" w:hAnsi="Times New Roman" w:cs="Times New Roman"/>
          <w:i/>
          <w:sz w:val="24"/>
          <w:szCs w:val="24"/>
          <w:lang w:val="id-ID" w:eastAsia="id-ID"/>
        </w:rPr>
        <w:t>standalone</w:t>
      </w:r>
      <w:r w:rsidRPr="004E3FCB">
        <w:rPr>
          <w:rFonts w:ascii="Times New Roman" w:eastAsia="Times New Roman" w:hAnsi="Times New Roman" w:cs="Times New Roman"/>
          <w:sz w:val="24"/>
          <w:szCs w:val="24"/>
          <w:lang w:val="id-ID" w:eastAsia="id-ID"/>
        </w:rPr>
        <w:t xml:space="preserve"> dalam sebuah </w:t>
      </w:r>
      <w:r w:rsidRPr="004E3FCB">
        <w:rPr>
          <w:rFonts w:ascii="Times New Roman" w:eastAsia="Times New Roman" w:hAnsi="Times New Roman" w:cs="Times New Roman"/>
          <w:i/>
          <w:sz w:val="24"/>
          <w:szCs w:val="24"/>
          <w:lang w:val="id-ID" w:eastAsia="id-ID"/>
        </w:rPr>
        <w:t>mote</w:t>
      </w:r>
      <w:r w:rsidRPr="004E3FCB">
        <w:rPr>
          <w:rFonts w:ascii="Times New Roman" w:eastAsia="Times New Roman" w:hAnsi="Times New Roman" w:cs="Times New Roman"/>
          <w:sz w:val="24"/>
          <w:szCs w:val="24"/>
          <w:lang w:val="id-ID" w:eastAsia="id-ID"/>
        </w:rPr>
        <w:t xml:space="preserve"> memiliki beberapa keterbatasan diantaranya adalah kurangnya fleksibilitas dalam pemrograman, keterbatasan fungsi input – output modul, proses kalkulasi pada mikrokontroler internal dapat mengganggu stabilitas frekuensi pengiriman maupun penerimaan data sehingga untuk menanggulanginya dibutuhkan mikrokontroler eksternal. Beberapa modul mikrokontroler yang cukup terkenal dan banyak digunakan dalam aplikasi sistem embeded adalah Arduino, PIC Chip, BASICstamp, Beagle Board.</w:t>
      </w:r>
    </w:p>
    <w:p w:rsidR="008D2BD4" w:rsidRPr="004E3FCB" w:rsidRDefault="008D2BD4" w:rsidP="008D2BD4">
      <w:pPr>
        <w:pStyle w:val="Heading2"/>
        <w:numPr>
          <w:ilvl w:val="0"/>
          <w:numId w:val="6"/>
        </w:numPr>
        <w:spacing w:line="480" w:lineRule="auto"/>
        <w:ind w:left="567" w:hanging="567"/>
        <w:rPr>
          <w:rFonts w:ascii="Times New Roman" w:hAnsi="Times New Roman" w:cs="Times New Roman"/>
          <w:b w:val="0"/>
          <w:color w:val="000000" w:themeColor="text1"/>
          <w:sz w:val="24"/>
          <w:szCs w:val="24"/>
        </w:rPr>
      </w:pPr>
      <w:r w:rsidRPr="004E3FCB">
        <w:rPr>
          <w:rFonts w:ascii="Times New Roman" w:hAnsi="Times New Roman" w:cs="Times New Roman"/>
          <w:sz w:val="24"/>
          <w:szCs w:val="24"/>
        </w:rPr>
        <w:t>Perumusan</w:t>
      </w:r>
      <w:r w:rsidRPr="004E3FCB">
        <w:rPr>
          <w:rFonts w:ascii="Times New Roman" w:hAnsi="Times New Roman" w:cs="Times New Roman"/>
          <w:color w:val="000000" w:themeColor="text1"/>
          <w:sz w:val="24"/>
          <w:szCs w:val="24"/>
        </w:rPr>
        <w:t xml:space="preserve"> Masalah</w:t>
      </w:r>
    </w:p>
    <w:p w:rsidR="008D2BD4" w:rsidRPr="004E3FCB" w:rsidRDefault="008D2BD4" w:rsidP="008D2BD4">
      <w:pPr>
        <w:autoSpaceDE w:val="0"/>
        <w:autoSpaceDN w:val="0"/>
        <w:adjustRightInd w:val="0"/>
        <w:spacing w:after="0" w:line="480" w:lineRule="auto"/>
        <w:ind w:firstLine="1037"/>
        <w:jc w:val="both"/>
        <w:rPr>
          <w:rFonts w:ascii="Times New Roman" w:hAnsi="Times New Roman" w:cs="Times New Roman"/>
          <w:bCs/>
          <w:color w:val="000000" w:themeColor="text1"/>
          <w:sz w:val="24"/>
          <w:szCs w:val="24"/>
          <w:lang w:val="id-ID"/>
        </w:rPr>
      </w:pPr>
      <w:r w:rsidRPr="004E3FCB">
        <w:rPr>
          <w:rFonts w:ascii="Times New Roman" w:hAnsi="Times New Roman" w:cs="Times New Roman"/>
          <w:bCs/>
          <w:color w:val="000000" w:themeColor="text1"/>
          <w:sz w:val="24"/>
          <w:szCs w:val="24"/>
        </w:rPr>
        <w:t xml:space="preserve">Dari </w:t>
      </w:r>
      <w:r w:rsidRPr="004E3FCB">
        <w:rPr>
          <w:rFonts w:ascii="Times New Roman" w:eastAsia="Times New Roman" w:hAnsi="Times New Roman" w:cs="Times New Roman"/>
          <w:sz w:val="24"/>
          <w:szCs w:val="24"/>
          <w:lang w:val="id-ID" w:eastAsia="id-ID"/>
        </w:rPr>
        <w:t>uraian</w:t>
      </w:r>
      <w:r w:rsidRPr="004E3FCB">
        <w:rPr>
          <w:rFonts w:ascii="Times New Roman" w:hAnsi="Times New Roman" w:cs="Times New Roman"/>
          <w:bCs/>
          <w:color w:val="000000" w:themeColor="text1"/>
          <w:sz w:val="24"/>
          <w:szCs w:val="24"/>
        </w:rPr>
        <w:t xml:space="preserve"> di atas maka dapat dirumuskan permasalahan</w:t>
      </w:r>
      <w:r w:rsidRPr="004E3FCB">
        <w:rPr>
          <w:rFonts w:ascii="Times New Roman" w:hAnsi="Times New Roman" w:cs="Times New Roman"/>
          <w:bCs/>
          <w:color w:val="000000" w:themeColor="text1"/>
          <w:sz w:val="24"/>
          <w:szCs w:val="24"/>
          <w:lang w:val="id-ID"/>
        </w:rPr>
        <w:t xml:space="preserve"> sebagai berikut.</w:t>
      </w:r>
    </w:p>
    <w:p w:rsidR="008D2BD4" w:rsidRPr="004E3FCB" w:rsidRDefault="008D2BD4" w:rsidP="008D2BD4">
      <w:pPr>
        <w:pStyle w:val="NormalWeb"/>
        <w:numPr>
          <w:ilvl w:val="0"/>
          <w:numId w:val="1"/>
        </w:numPr>
        <w:spacing w:before="0" w:beforeAutospacing="0" w:after="0" w:afterAutospacing="0"/>
        <w:rPr>
          <w:rFonts w:cs="Times New Roman"/>
          <w:color w:val="000000" w:themeColor="text1"/>
          <w:lang w:val="id-ID"/>
        </w:rPr>
      </w:pPr>
      <w:r w:rsidRPr="004E3FCB">
        <w:rPr>
          <w:rFonts w:cs="Times New Roman"/>
          <w:color w:val="000000" w:themeColor="text1"/>
          <w:lang w:val="id-ID"/>
        </w:rPr>
        <w:t>Bagaimana memanfaatkan sensor percepatan untuk akuisisi data kecepatan pergerakan tanah?</w:t>
      </w:r>
    </w:p>
    <w:p w:rsidR="008D2BD4" w:rsidRPr="004E3FCB" w:rsidRDefault="008D2BD4" w:rsidP="008D2BD4">
      <w:pPr>
        <w:pStyle w:val="NormalWeb"/>
        <w:numPr>
          <w:ilvl w:val="0"/>
          <w:numId w:val="1"/>
        </w:numPr>
        <w:spacing w:before="0" w:beforeAutospacing="0" w:after="0" w:afterAutospacing="0"/>
        <w:rPr>
          <w:rFonts w:cs="Times New Roman"/>
          <w:color w:val="000000" w:themeColor="text1"/>
          <w:lang w:val="id-ID"/>
        </w:rPr>
      </w:pPr>
      <w:r w:rsidRPr="004E3FCB">
        <w:rPr>
          <w:rFonts w:cs="Times New Roman"/>
          <w:color w:val="000000" w:themeColor="text1"/>
          <w:lang w:val="id-ID"/>
        </w:rPr>
        <w:t>Bagaimana melakukan kalibrasi dan menentukan tingkat akurasi sensor percepatan dalam melakukan pengukuran pergerakan tanah?</w:t>
      </w:r>
    </w:p>
    <w:p w:rsidR="008D2BD4" w:rsidRPr="004E3FCB" w:rsidRDefault="008D2BD4" w:rsidP="008D2BD4">
      <w:pPr>
        <w:pStyle w:val="NormalWeb"/>
        <w:numPr>
          <w:ilvl w:val="0"/>
          <w:numId w:val="1"/>
        </w:numPr>
        <w:spacing w:before="0" w:beforeAutospacing="0" w:after="0" w:afterAutospacing="0"/>
        <w:rPr>
          <w:rFonts w:cs="Times New Roman"/>
          <w:bCs/>
          <w:color w:val="000000" w:themeColor="text1"/>
          <w:lang w:val="id-ID"/>
        </w:rPr>
      </w:pPr>
      <w:r w:rsidRPr="004E3FCB">
        <w:rPr>
          <w:rFonts w:cs="Times New Roman"/>
          <w:color w:val="000000" w:themeColor="text1"/>
          <w:lang w:val="id-ID"/>
        </w:rPr>
        <w:t xml:space="preserve">Bagaimana memanfaatkan jaringan sensor nirkabel menggunakan protokol Zigbee untuk komunikasi data percepatan pergerakan tanah antar </w:t>
      </w:r>
      <w:r w:rsidRPr="004E3FCB">
        <w:rPr>
          <w:rFonts w:cs="Times New Roman"/>
          <w:i/>
          <w:color w:val="000000" w:themeColor="text1"/>
          <w:lang w:val="id-ID"/>
        </w:rPr>
        <w:t>mote</w:t>
      </w:r>
      <w:r w:rsidRPr="004E3FCB">
        <w:rPr>
          <w:rFonts w:cs="Times New Roman"/>
          <w:bCs/>
          <w:color w:val="000000" w:themeColor="text1"/>
          <w:lang w:val="id-ID"/>
        </w:rPr>
        <w:t>?</w:t>
      </w:r>
    </w:p>
    <w:p w:rsidR="008D2BD4" w:rsidRPr="004E3FCB" w:rsidRDefault="008D2BD4" w:rsidP="008D2BD4">
      <w:pPr>
        <w:pStyle w:val="NormalWeb"/>
        <w:numPr>
          <w:ilvl w:val="0"/>
          <w:numId w:val="1"/>
        </w:numPr>
        <w:spacing w:before="0" w:beforeAutospacing="0" w:after="0" w:afterAutospacing="0"/>
        <w:rPr>
          <w:rFonts w:cs="Times New Roman"/>
          <w:bCs/>
          <w:color w:val="000000" w:themeColor="text1"/>
          <w:lang w:val="id-ID"/>
        </w:rPr>
      </w:pPr>
      <w:r w:rsidRPr="004E3FCB">
        <w:rPr>
          <w:rFonts w:cs="Times New Roman"/>
          <w:bCs/>
          <w:color w:val="000000" w:themeColor="text1"/>
          <w:lang w:val="id-ID"/>
        </w:rPr>
        <w:lastRenderedPageBreak/>
        <w:t>Bagaimana sinkronisasi data antara akselerometer, mikrokontroler eksternal, dan modul wireless?</w:t>
      </w:r>
    </w:p>
    <w:p w:rsidR="008D2BD4" w:rsidRPr="004E3FCB" w:rsidRDefault="008D2BD4" w:rsidP="008D2BD4">
      <w:pPr>
        <w:pStyle w:val="Heading2"/>
        <w:numPr>
          <w:ilvl w:val="0"/>
          <w:numId w:val="6"/>
        </w:numPr>
        <w:spacing w:line="480" w:lineRule="auto"/>
        <w:ind w:left="567" w:hanging="567"/>
        <w:rPr>
          <w:rFonts w:ascii="Times New Roman" w:hAnsi="Times New Roman" w:cs="Times New Roman"/>
          <w:b w:val="0"/>
          <w:color w:val="000000" w:themeColor="text1"/>
          <w:sz w:val="24"/>
          <w:szCs w:val="24"/>
        </w:rPr>
      </w:pPr>
      <w:r w:rsidRPr="00114EE1">
        <w:rPr>
          <w:rFonts w:ascii="Times New Roman" w:hAnsi="Times New Roman" w:cs="Times New Roman"/>
          <w:sz w:val="24"/>
          <w:szCs w:val="24"/>
        </w:rPr>
        <w:t>Batasan</w:t>
      </w:r>
      <w:r w:rsidRPr="004E3FCB">
        <w:rPr>
          <w:rFonts w:ascii="Times New Roman" w:hAnsi="Times New Roman" w:cs="Times New Roman"/>
          <w:color w:val="000000" w:themeColor="text1"/>
          <w:sz w:val="24"/>
          <w:szCs w:val="24"/>
        </w:rPr>
        <w:t xml:space="preserve"> Masalah</w:t>
      </w:r>
    </w:p>
    <w:p w:rsidR="008D2BD4" w:rsidRPr="004E3FCB" w:rsidRDefault="008D2BD4" w:rsidP="008D2BD4">
      <w:pPr>
        <w:autoSpaceDE w:val="0"/>
        <w:autoSpaceDN w:val="0"/>
        <w:adjustRightInd w:val="0"/>
        <w:spacing w:after="0" w:line="480" w:lineRule="auto"/>
        <w:ind w:firstLine="1037"/>
        <w:jc w:val="both"/>
        <w:rPr>
          <w:rFonts w:ascii="Times New Roman" w:hAnsi="Times New Roman" w:cs="Times New Roman"/>
          <w:color w:val="000000" w:themeColor="text1"/>
          <w:sz w:val="24"/>
          <w:szCs w:val="24"/>
        </w:rPr>
      </w:pPr>
      <w:r w:rsidRPr="004E3FCB">
        <w:rPr>
          <w:rFonts w:ascii="Times New Roman" w:hAnsi="Times New Roman" w:cs="Times New Roman"/>
          <w:color w:val="000000" w:themeColor="text1"/>
          <w:sz w:val="24"/>
          <w:szCs w:val="24"/>
        </w:rPr>
        <w:t xml:space="preserve">Dalam </w:t>
      </w:r>
      <w:r w:rsidRPr="004E3FCB">
        <w:rPr>
          <w:rFonts w:ascii="Times New Roman" w:hAnsi="Times New Roman" w:cs="Times New Roman"/>
          <w:bCs/>
          <w:color w:val="000000" w:themeColor="text1"/>
          <w:sz w:val="24"/>
          <w:szCs w:val="24"/>
        </w:rPr>
        <w:t>pembuatan</w:t>
      </w:r>
      <w:r w:rsidRPr="004E3FCB">
        <w:rPr>
          <w:rFonts w:ascii="Times New Roman" w:hAnsi="Times New Roman" w:cs="Times New Roman"/>
          <w:color w:val="000000" w:themeColor="text1"/>
          <w:sz w:val="24"/>
          <w:szCs w:val="24"/>
        </w:rPr>
        <w:t xml:space="preserve"> skripsi ini penulis hanya akan membahas sebagai berikut:</w:t>
      </w:r>
    </w:p>
    <w:p w:rsidR="008D2BD4" w:rsidRPr="004E3FCB" w:rsidRDefault="008D2BD4" w:rsidP="008D2BD4">
      <w:pPr>
        <w:pStyle w:val="NormalWeb"/>
        <w:numPr>
          <w:ilvl w:val="0"/>
          <w:numId w:val="4"/>
        </w:numPr>
        <w:spacing w:before="0" w:beforeAutospacing="0" w:after="0" w:afterAutospacing="0"/>
        <w:rPr>
          <w:rFonts w:cs="Times New Roman"/>
          <w:color w:val="000000" w:themeColor="text1"/>
        </w:rPr>
      </w:pPr>
      <w:r w:rsidRPr="004E3FCB">
        <w:rPr>
          <w:rFonts w:cs="Times New Roman"/>
          <w:color w:val="000000" w:themeColor="text1"/>
          <w:lang w:val="id-ID"/>
        </w:rPr>
        <w:t>Perangkat yang digunakan adalah sebagai berikut.</w:t>
      </w:r>
    </w:p>
    <w:p w:rsidR="008D2BD4" w:rsidRPr="004E3FCB" w:rsidRDefault="008D2BD4" w:rsidP="008D2BD4">
      <w:pPr>
        <w:pStyle w:val="NormalWeb"/>
        <w:numPr>
          <w:ilvl w:val="0"/>
          <w:numId w:val="5"/>
        </w:numPr>
        <w:spacing w:before="0" w:beforeAutospacing="0" w:after="0" w:afterAutospacing="0"/>
        <w:rPr>
          <w:rFonts w:cs="Times New Roman"/>
          <w:color w:val="000000" w:themeColor="text1"/>
          <w:lang w:val="id-ID"/>
        </w:rPr>
      </w:pPr>
      <w:r w:rsidRPr="004E3FCB">
        <w:rPr>
          <w:rFonts w:cs="Times New Roman"/>
          <w:color w:val="000000" w:themeColor="text1"/>
          <w:lang w:val="id-ID"/>
        </w:rPr>
        <w:t xml:space="preserve">Sensor percepatan menggunakan modul </w:t>
      </w:r>
      <w:r w:rsidRPr="004E3FCB">
        <w:rPr>
          <w:rFonts w:cs="Times New Roman"/>
          <w:i/>
          <w:color w:val="000000" w:themeColor="text1"/>
          <w:lang w:val="id-ID"/>
        </w:rPr>
        <w:t>accelerometer</w:t>
      </w:r>
      <w:r w:rsidRPr="004E3FCB">
        <w:rPr>
          <w:rFonts w:cs="Times New Roman"/>
          <w:color w:val="000000" w:themeColor="text1"/>
          <w:lang w:val="id-ID"/>
        </w:rPr>
        <w:t xml:space="preserve"> H48C.</w:t>
      </w:r>
    </w:p>
    <w:p w:rsidR="008D2BD4" w:rsidRPr="004E3FCB" w:rsidRDefault="008D2BD4" w:rsidP="008D2BD4">
      <w:pPr>
        <w:pStyle w:val="NormalWeb"/>
        <w:numPr>
          <w:ilvl w:val="0"/>
          <w:numId w:val="5"/>
        </w:numPr>
        <w:spacing w:before="0" w:beforeAutospacing="0" w:after="0" w:afterAutospacing="0"/>
        <w:rPr>
          <w:rFonts w:cs="Times New Roman"/>
          <w:color w:val="000000" w:themeColor="text1"/>
          <w:lang w:val="id-ID"/>
        </w:rPr>
      </w:pPr>
      <w:r w:rsidRPr="004E3FCB">
        <w:rPr>
          <w:rFonts w:cs="Times New Roman"/>
          <w:color w:val="000000" w:themeColor="text1"/>
          <w:lang w:val="id-ID"/>
        </w:rPr>
        <w:t>Mikrokontroler eksternal menggunakan Arduino type Arduino Deumilanove.</w:t>
      </w:r>
    </w:p>
    <w:p w:rsidR="008D2BD4" w:rsidRPr="004E3FCB" w:rsidRDefault="008D2BD4" w:rsidP="008D2BD4">
      <w:pPr>
        <w:pStyle w:val="NormalWeb"/>
        <w:numPr>
          <w:ilvl w:val="0"/>
          <w:numId w:val="5"/>
        </w:numPr>
        <w:spacing w:before="0" w:beforeAutospacing="0" w:after="0" w:afterAutospacing="0"/>
        <w:rPr>
          <w:rFonts w:cs="Times New Roman"/>
          <w:color w:val="000000" w:themeColor="text1"/>
        </w:rPr>
      </w:pPr>
      <w:r w:rsidRPr="004E3FCB">
        <w:rPr>
          <w:rFonts w:cs="Times New Roman"/>
          <w:color w:val="000000" w:themeColor="text1"/>
          <w:lang w:val="id-ID"/>
        </w:rPr>
        <w:t xml:space="preserve">Modul wireless menggunakan Xbee Pro </w:t>
      </w:r>
      <w:r w:rsidRPr="004E3FCB">
        <w:rPr>
          <w:rFonts w:cs="Times New Roman"/>
          <w:i/>
          <w:color w:val="000000" w:themeColor="text1"/>
          <w:lang w:val="id-ID"/>
        </w:rPr>
        <w:t>Series 1</w:t>
      </w:r>
      <w:r w:rsidRPr="004E3FCB">
        <w:rPr>
          <w:rFonts w:cs="Times New Roman"/>
          <w:color w:val="000000" w:themeColor="text1"/>
          <w:lang w:val="id-ID"/>
        </w:rPr>
        <w:t>.</w:t>
      </w:r>
    </w:p>
    <w:p w:rsidR="008D2BD4" w:rsidRPr="004E3FCB" w:rsidRDefault="008D2BD4" w:rsidP="008D2BD4">
      <w:pPr>
        <w:pStyle w:val="NormalWeb"/>
        <w:numPr>
          <w:ilvl w:val="0"/>
          <w:numId w:val="4"/>
        </w:numPr>
        <w:spacing w:before="0" w:beforeAutospacing="0" w:after="0" w:afterAutospacing="0"/>
        <w:rPr>
          <w:rFonts w:cs="Times New Roman"/>
          <w:color w:val="000000" w:themeColor="text1"/>
        </w:rPr>
      </w:pPr>
      <w:r w:rsidRPr="004E3FCB">
        <w:rPr>
          <w:rFonts w:cs="Times New Roman"/>
          <w:color w:val="000000" w:themeColor="text1"/>
        </w:rPr>
        <w:t xml:space="preserve">Bagaimana </w:t>
      </w:r>
      <w:r w:rsidRPr="004E3FCB">
        <w:rPr>
          <w:rFonts w:cs="Times New Roman"/>
          <w:color w:val="000000" w:themeColor="text1"/>
          <w:lang w:val="id-ID"/>
        </w:rPr>
        <w:t>merancang sebuah sistem akusisi data yang mampu melakukan pengambilan data dari lingkungan sekaligus berkomunikasi dengan perangkat lain</w:t>
      </w:r>
      <w:r w:rsidRPr="004E3FCB">
        <w:rPr>
          <w:rFonts w:cs="Times New Roman"/>
          <w:color w:val="000000" w:themeColor="text1"/>
        </w:rPr>
        <w:t>.</w:t>
      </w:r>
    </w:p>
    <w:p w:rsidR="008D2BD4" w:rsidRPr="004E3FCB" w:rsidRDefault="008D2BD4" w:rsidP="008D2BD4">
      <w:pPr>
        <w:pStyle w:val="NormalWeb"/>
        <w:numPr>
          <w:ilvl w:val="0"/>
          <w:numId w:val="4"/>
        </w:numPr>
        <w:spacing w:before="0" w:beforeAutospacing="0" w:after="0" w:afterAutospacing="0"/>
        <w:rPr>
          <w:rFonts w:cs="Times New Roman"/>
          <w:color w:val="000000" w:themeColor="text1"/>
        </w:rPr>
      </w:pPr>
      <w:r w:rsidRPr="004E3FCB">
        <w:rPr>
          <w:rFonts w:cs="Times New Roman"/>
          <w:color w:val="000000" w:themeColor="text1"/>
          <w:lang w:val="id-ID"/>
        </w:rPr>
        <w:t xml:space="preserve">Topologi jaringan ZigBee yang digunakan adalah topologi </w:t>
      </w:r>
      <w:r w:rsidRPr="004E3FCB">
        <w:rPr>
          <w:rFonts w:cs="Times New Roman"/>
          <w:i/>
          <w:color w:val="000000" w:themeColor="text1"/>
          <w:lang w:val="id-ID"/>
        </w:rPr>
        <w:t>star</w:t>
      </w:r>
      <w:r w:rsidRPr="004E3FCB">
        <w:rPr>
          <w:rFonts w:cs="Times New Roman"/>
          <w:color w:val="000000" w:themeColor="text1"/>
          <w:lang w:val="id-ID"/>
        </w:rPr>
        <w:t xml:space="preserve"> dan tidak membahas detil tentang topologi jaringan.</w:t>
      </w:r>
    </w:p>
    <w:p w:rsidR="008D2BD4" w:rsidRPr="004E3FCB" w:rsidRDefault="008D2BD4" w:rsidP="008D2BD4">
      <w:pPr>
        <w:pStyle w:val="NormalWeb"/>
        <w:numPr>
          <w:ilvl w:val="0"/>
          <w:numId w:val="4"/>
        </w:numPr>
        <w:spacing w:before="0" w:beforeAutospacing="0" w:after="0" w:afterAutospacing="0"/>
        <w:rPr>
          <w:rFonts w:cs="Times New Roman"/>
          <w:color w:val="000000" w:themeColor="text1"/>
        </w:rPr>
      </w:pPr>
      <w:r w:rsidRPr="004E3FCB">
        <w:rPr>
          <w:rFonts w:cs="Times New Roman"/>
          <w:color w:val="000000" w:themeColor="text1"/>
        </w:rPr>
        <w:t>Perancangan system tidak membahas masalah keamanan jaringan.</w:t>
      </w:r>
    </w:p>
    <w:p w:rsidR="008D2BD4" w:rsidRDefault="008D2BD4" w:rsidP="008D2BD4">
      <w:pPr>
        <w:pStyle w:val="NormalWeb"/>
        <w:spacing w:before="0" w:beforeAutospacing="0" w:after="0" w:afterAutospacing="0"/>
        <w:ind w:left="0"/>
        <w:rPr>
          <w:rFonts w:cs="Times New Roman"/>
          <w:color w:val="000000" w:themeColor="text1"/>
          <w:lang w:val="id-ID"/>
        </w:rPr>
      </w:pPr>
    </w:p>
    <w:p w:rsidR="008D2BD4" w:rsidRPr="004E3FCB" w:rsidRDefault="008D2BD4" w:rsidP="008D2BD4">
      <w:pPr>
        <w:pStyle w:val="Heading2"/>
        <w:numPr>
          <w:ilvl w:val="0"/>
          <w:numId w:val="6"/>
        </w:numPr>
        <w:spacing w:line="480" w:lineRule="auto"/>
        <w:ind w:left="567" w:hanging="567"/>
        <w:rPr>
          <w:rFonts w:ascii="Times New Roman" w:hAnsi="Times New Roman" w:cs="Times New Roman"/>
          <w:b w:val="0"/>
          <w:color w:val="000000" w:themeColor="text1"/>
          <w:sz w:val="24"/>
          <w:szCs w:val="24"/>
        </w:rPr>
      </w:pPr>
      <w:r w:rsidRPr="004E3FCB">
        <w:rPr>
          <w:rFonts w:ascii="Times New Roman" w:hAnsi="Times New Roman" w:cs="Times New Roman"/>
          <w:color w:val="000000" w:themeColor="text1"/>
          <w:sz w:val="24"/>
          <w:szCs w:val="24"/>
        </w:rPr>
        <w:t xml:space="preserve"> </w:t>
      </w:r>
      <w:r w:rsidRPr="004E3FCB">
        <w:rPr>
          <w:rFonts w:ascii="Times New Roman" w:hAnsi="Times New Roman" w:cs="Times New Roman"/>
          <w:sz w:val="24"/>
          <w:szCs w:val="24"/>
        </w:rPr>
        <w:t>Tujuan</w:t>
      </w:r>
    </w:p>
    <w:p w:rsidR="008D2BD4" w:rsidRPr="004E3FCB" w:rsidRDefault="008D2BD4" w:rsidP="008D2BD4">
      <w:pPr>
        <w:autoSpaceDE w:val="0"/>
        <w:autoSpaceDN w:val="0"/>
        <w:adjustRightInd w:val="0"/>
        <w:spacing w:after="0" w:line="480" w:lineRule="auto"/>
        <w:ind w:firstLine="1037"/>
        <w:jc w:val="both"/>
        <w:rPr>
          <w:rFonts w:ascii="Times New Roman" w:hAnsi="Times New Roman" w:cs="Times New Roman"/>
          <w:color w:val="000000" w:themeColor="text1"/>
          <w:sz w:val="24"/>
          <w:szCs w:val="24"/>
          <w:lang w:val="id-ID"/>
        </w:rPr>
      </w:pPr>
      <w:r w:rsidRPr="004E3FCB">
        <w:rPr>
          <w:rFonts w:ascii="Times New Roman" w:hAnsi="Times New Roman" w:cs="Times New Roman"/>
          <w:bCs/>
          <w:color w:val="000000" w:themeColor="text1"/>
          <w:sz w:val="24"/>
          <w:szCs w:val="24"/>
        </w:rPr>
        <w:t>Tujuan</w:t>
      </w:r>
      <w:r w:rsidRPr="004E3FCB">
        <w:rPr>
          <w:rFonts w:ascii="Times New Roman" w:hAnsi="Times New Roman" w:cs="Times New Roman"/>
          <w:color w:val="000000" w:themeColor="text1"/>
          <w:sz w:val="24"/>
          <w:szCs w:val="24"/>
        </w:rPr>
        <w:t xml:space="preserve"> dilakukannya penelitian ini yaitu</w:t>
      </w:r>
      <w:r w:rsidRPr="004E3FCB">
        <w:rPr>
          <w:rFonts w:ascii="Times New Roman" w:hAnsi="Times New Roman" w:cs="Times New Roman"/>
          <w:color w:val="000000" w:themeColor="text1"/>
          <w:sz w:val="24"/>
          <w:szCs w:val="24"/>
          <w:lang w:val="id-ID"/>
        </w:rPr>
        <w:t xml:space="preserve"> :</w:t>
      </w:r>
    </w:p>
    <w:p w:rsidR="008D2BD4" w:rsidRPr="004E3FCB" w:rsidRDefault="008D2BD4" w:rsidP="008D2BD4">
      <w:pPr>
        <w:numPr>
          <w:ilvl w:val="0"/>
          <w:numId w:val="2"/>
        </w:numPr>
        <w:spacing w:after="0" w:line="480" w:lineRule="auto"/>
        <w:jc w:val="both"/>
        <w:rPr>
          <w:rFonts w:ascii="Times New Roman" w:hAnsi="Times New Roman" w:cs="Times New Roman"/>
          <w:color w:val="000000" w:themeColor="text1"/>
          <w:sz w:val="24"/>
          <w:szCs w:val="24"/>
        </w:rPr>
      </w:pPr>
      <w:r w:rsidRPr="004E3FCB">
        <w:rPr>
          <w:rFonts w:ascii="Times New Roman" w:hAnsi="Times New Roman" w:cs="Times New Roman"/>
          <w:color w:val="000000" w:themeColor="text1"/>
          <w:sz w:val="24"/>
          <w:szCs w:val="24"/>
          <w:lang w:val="id-ID"/>
        </w:rPr>
        <w:t>Melakukan pengukuran terhadap pergerakan material longsor menggunakan sensor percepatan.</w:t>
      </w:r>
    </w:p>
    <w:p w:rsidR="008D2BD4" w:rsidRPr="001F686B" w:rsidRDefault="001F686B" w:rsidP="008D2BD4">
      <w:pPr>
        <w:numPr>
          <w:ilvl w:val="0"/>
          <w:numId w:val="2"/>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lastRenderedPageBreak/>
        <w:t xml:space="preserve">Menemukan </w:t>
      </w:r>
      <w:r w:rsidR="008D2BD4" w:rsidRPr="004E3FCB">
        <w:rPr>
          <w:rFonts w:ascii="Times New Roman" w:hAnsi="Times New Roman" w:cs="Times New Roman"/>
          <w:color w:val="000000" w:themeColor="text1"/>
          <w:sz w:val="24"/>
          <w:szCs w:val="24"/>
          <w:lang w:val="id-ID"/>
        </w:rPr>
        <w:t>tingkat akurasi terhadap modul sensor akselerometer H48C.</w:t>
      </w:r>
    </w:p>
    <w:p w:rsidR="001F686B" w:rsidRPr="004E3FCB" w:rsidRDefault="001F686B" w:rsidP="008D2BD4">
      <w:pPr>
        <w:numPr>
          <w:ilvl w:val="0"/>
          <w:numId w:val="2"/>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Mendapatkan parameter pengkondisian sinyal yang sesuai untuk akselerometer H48C.</w:t>
      </w:r>
    </w:p>
    <w:p w:rsidR="008D2BD4" w:rsidRPr="001F686B" w:rsidRDefault="008D2BD4" w:rsidP="008D2BD4">
      <w:pPr>
        <w:numPr>
          <w:ilvl w:val="0"/>
          <w:numId w:val="2"/>
        </w:numPr>
        <w:spacing w:after="0" w:line="480" w:lineRule="auto"/>
        <w:jc w:val="both"/>
        <w:rPr>
          <w:rFonts w:ascii="Times New Roman" w:hAnsi="Times New Roman" w:cs="Times New Roman"/>
          <w:color w:val="000000" w:themeColor="text1"/>
          <w:sz w:val="24"/>
          <w:szCs w:val="24"/>
        </w:rPr>
      </w:pPr>
      <w:r w:rsidRPr="004E3FCB">
        <w:rPr>
          <w:rFonts w:ascii="Times New Roman" w:hAnsi="Times New Roman" w:cs="Times New Roman"/>
          <w:color w:val="000000" w:themeColor="text1"/>
          <w:sz w:val="24"/>
          <w:szCs w:val="24"/>
          <w:lang w:val="id-ID"/>
        </w:rPr>
        <w:t xml:space="preserve">Merancang dan membuat sistem </w:t>
      </w:r>
      <w:r w:rsidRPr="004E3FCB">
        <w:rPr>
          <w:rFonts w:ascii="Times New Roman" w:hAnsi="Times New Roman" w:cs="Times New Roman"/>
          <w:i/>
          <w:color w:val="000000" w:themeColor="text1"/>
          <w:sz w:val="24"/>
          <w:szCs w:val="24"/>
          <w:lang w:val="id-ID"/>
        </w:rPr>
        <w:t>telemetry</w:t>
      </w:r>
      <w:r w:rsidRPr="004E3FCB">
        <w:rPr>
          <w:rFonts w:ascii="Times New Roman" w:hAnsi="Times New Roman" w:cs="Times New Roman"/>
          <w:color w:val="000000" w:themeColor="text1"/>
          <w:sz w:val="24"/>
          <w:szCs w:val="24"/>
          <w:lang w:val="id-ID"/>
        </w:rPr>
        <w:t xml:space="preserve"> berbasis </w:t>
      </w:r>
      <w:r w:rsidRPr="004E3FCB">
        <w:rPr>
          <w:rFonts w:ascii="Times New Roman" w:hAnsi="Times New Roman" w:cs="Times New Roman"/>
          <w:i/>
          <w:color w:val="000000" w:themeColor="text1"/>
          <w:sz w:val="24"/>
          <w:szCs w:val="24"/>
          <w:lang w:val="id-ID"/>
        </w:rPr>
        <w:t>Zigbee wireless RF</w:t>
      </w:r>
      <w:r w:rsidRPr="004E3FCB">
        <w:rPr>
          <w:rFonts w:ascii="Times New Roman" w:hAnsi="Times New Roman" w:cs="Times New Roman"/>
          <w:color w:val="000000" w:themeColor="text1"/>
          <w:sz w:val="24"/>
          <w:szCs w:val="24"/>
          <w:lang w:val="id-ID"/>
        </w:rPr>
        <w:t>.</w:t>
      </w:r>
    </w:p>
    <w:p w:rsidR="001F686B" w:rsidRPr="004E3FCB" w:rsidRDefault="001F686B" w:rsidP="008D2BD4">
      <w:pPr>
        <w:numPr>
          <w:ilvl w:val="0"/>
          <w:numId w:val="2"/>
        </w:num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 xml:space="preserve">Mengetahui konsumsi daya sebuah sistem jaringan sensor nirkabel </w:t>
      </w:r>
      <w:r w:rsidRPr="001F686B">
        <w:rPr>
          <w:rFonts w:ascii="Times New Roman" w:hAnsi="Times New Roman" w:cs="Times New Roman"/>
          <w:i/>
          <w:color w:val="000000" w:themeColor="text1"/>
          <w:sz w:val="24"/>
          <w:szCs w:val="24"/>
          <w:lang w:val="id-ID"/>
        </w:rPr>
        <w:t>Zigbee</w:t>
      </w:r>
      <w:r>
        <w:rPr>
          <w:rFonts w:ascii="Times New Roman" w:hAnsi="Times New Roman" w:cs="Times New Roman"/>
          <w:color w:val="000000" w:themeColor="text1"/>
          <w:sz w:val="24"/>
          <w:szCs w:val="24"/>
          <w:lang w:val="id-ID"/>
        </w:rPr>
        <w:t>.</w:t>
      </w:r>
    </w:p>
    <w:p w:rsidR="008D2BD4" w:rsidRPr="004E3FCB" w:rsidRDefault="008D2BD4" w:rsidP="008D2BD4">
      <w:pPr>
        <w:pStyle w:val="Heading2"/>
        <w:numPr>
          <w:ilvl w:val="0"/>
          <w:numId w:val="6"/>
        </w:numPr>
        <w:spacing w:line="480" w:lineRule="auto"/>
        <w:ind w:left="567" w:hanging="567"/>
        <w:rPr>
          <w:rFonts w:ascii="Times New Roman" w:hAnsi="Times New Roman" w:cs="Times New Roman"/>
          <w:b w:val="0"/>
          <w:color w:val="000000" w:themeColor="text1"/>
          <w:sz w:val="24"/>
          <w:szCs w:val="24"/>
        </w:rPr>
      </w:pPr>
      <w:r w:rsidRPr="004E3FCB">
        <w:rPr>
          <w:rFonts w:ascii="Times New Roman" w:hAnsi="Times New Roman" w:cs="Times New Roman"/>
          <w:color w:val="000000" w:themeColor="text1"/>
          <w:sz w:val="24"/>
          <w:szCs w:val="24"/>
        </w:rPr>
        <w:t xml:space="preserve"> </w:t>
      </w:r>
      <w:r w:rsidRPr="004E3FCB">
        <w:rPr>
          <w:rFonts w:ascii="Times New Roman" w:hAnsi="Times New Roman" w:cs="Times New Roman"/>
          <w:sz w:val="24"/>
          <w:szCs w:val="24"/>
        </w:rPr>
        <w:t>Manfaat</w:t>
      </w:r>
    </w:p>
    <w:p w:rsidR="008D2BD4" w:rsidRPr="004E3FCB" w:rsidRDefault="008D2BD4" w:rsidP="008D2BD4">
      <w:pPr>
        <w:autoSpaceDE w:val="0"/>
        <w:autoSpaceDN w:val="0"/>
        <w:adjustRightInd w:val="0"/>
        <w:spacing w:after="0" w:line="480" w:lineRule="auto"/>
        <w:ind w:firstLine="1037"/>
        <w:jc w:val="both"/>
        <w:rPr>
          <w:rFonts w:ascii="Times New Roman" w:hAnsi="Times New Roman" w:cs="Times New Roman"/>
          <w:sz w:val="24"/>
          <w:szCs w:val="24"/>
        </w:rPr>
      </w:pPr>
      <w:r w:rsidRPr="004E3FCB">
        <w:rPr>
          <w:rFonts w:ascii="Times New Roman" w:hAnsi="Times New Roman" w:cs="Times New Roman"/>
          <w:color w:val="000000" w:themeColor="text1"/>
          <w:sz w:val="24"/>
          <w:szCs w:val="24"/>
        </w:rPr>
        <w:t>Manfaat</w:t>
      </w:r>
      <w:r w:rsidRPr="004E3FCB">
        <w:rPr>
          <w:rFonts w:ascii="Times New Roman" w:hAnsi="Times New Roman" w:cs="Times New Roman"/>
          <w:sz w:val="24"/>
          <w:szCs w:val="24"/>
        </w:rPr>
        <w:t xml:space="preserve"> dari </w:t>
      </w:r>
      <w:r w:rsidRPr="004E3FCB">
        <w:rPr>
          <w:rFonts w:ascii="Times New Roman" w:hAnsi="Times New Roman" w:cs="Times New Roman"/>
          <w:bCs/>
          <w:color w:val="000000" w:themeColor="text1"/>
          <w:sz w:val="24"/>
          <w:szCs w:val="24"/>
        </w:rPr>
        <w:t>melakukan</w:t>
      </w:r>
      <w:r w:rsidRPr="004E3FCB">
        <w:rPr>
          <w:rFonts w:ascii="Times New Roman" w:hAnsi="Times New Roman" w:cs="Times New Roman"/>
          <w:sz w:val="24"/>
          <w:szCs w:val="24"/>
        </w:rPr>
        <w:t xml:space="preserve"> penelitian ini yaitu</w:t>
      </w:r>
      <w:r w:rsidRPr="004E3FCB">
        <w:rPr>
          <w:rFonts w:ascii="Times New Roman" w:hAnsi="Times New Roman" w:cs="Times New Roman"/>
          <w:sz w:val="24"/>
          <w:szCs w:val="24"/>
          <w:lang w:val="id-ID"/>
        </w:rPr>
        <w:t xml:space="preserve"> :</w:t>
      </w:r>
    </w:p>
    <w:p w:rsidR="008D2BD4" w:rsidRPr="004E3FCB" w:rsidRDefault="008D2BD4" w:rsidP="008D2BD4">
      <w:pPr>
        <w:numPr>
          <w:ilvl w:val="0"/>
          <w:numId w:val="3"/>
        </w:numPr>
        <w:spacing w:after="0" w:line="480" w:lineRule="auto"/>
        <w:jc w:val="both"/>
        <w:rPr>
          <w:rFonts w:ascii="Times New Roman" w:hAnsi="Times New Roman" w:cs="Times New Roman"/>
          <w:color w:val="000000" w:themeColor="text1"/>
          <w:sz w:val="24"/>
          <w:szCs w:val="24"/>
        </w:rPr>
      </w:pPr>
      <w:r w:rsidRPr="004E3FCB">
        <w:rPr>
          <w:rFonts w:ascii="Times New Roman" w:hAnsi="Times New Roman" w:cs="Times New Roman"/>
          <w:color w:val="000000" w:themeColor="text1"/>
          <w:sz w:val="24"/>
          <w:szCs w:val="24"/>
          <w:lang w:val="id-ID"/>
        </w:rPr>
        <w:t>Mengaplikasikan jaringan sensor secara nirkabel terhadap sistem peringatan dini bencana tanah longsor.</w:t>
      </w:r>
    </w:p>
    <w:p w:rsidR="008D2BD4" w:rsidRPr="004E3FCB" w:rsidRDefault="008D2BD4" w:rsidP="008D2BD4">
      <w:pPr>
        <w:numPr>
          <w:ilvl w:val="0"/>
          <w:numId w:val="3"/>
        </w:numPr>
        <w:spacing w:after="0" w:line="480" w:lineRule="auto"/>
        <w:jc w:val="both"/>
        <w:rPr>
          <w:rFonts w:ascii="Times New Roman" w:hAnsi="Times New Roman" w:cs="Times New Roman"/>
          <w:color w:val="000000" w:themeColor="text1"/>
          <w:sz w:val="24"/>
          <w:szCs w:val="24"/>
        </w:rPr>
      </w:pPr>
      <w:r w:rsidRPr="004E3FCB">
        <w:rPr>
          <w:rFonts w:ascii="Times New Roman" w:hAnsi="Times New Roman" w:cs="Times New Roman"/>
          <w:color w:val="000000" w:themeColor="text1"/>
          <w:sz w:val="24"/>
          <w:szCs w:val="24"/>
        </w:rPr>
        <w:t xml:space="preserve">Untuk </w:t>
      </w:r>
      <w:r w:rsidRPr="004E3FCB">
        <w:rPr>
          <w:rFonts w:ascii="Times New Roman" w:hAnsi="Times New Roman" w:cs="Times New Roman"/>
          <w:color w:val="000000" w:themeColor="text1"/>
          <w:sz w:val="24"/>
          <w:szCs w:val="24"/>
          <w:lang w:val="id-ID"/>
        </w:rPr>
        <w:t>menyelesaikan permasalahan dari sistem peringatan dini bencana tanah longsor yang ada sebelumnya yang masih terkendala masalah fleksibilitas dan portabilitas</w:t>
      </w:r>
      <w:r w:rsidRPr="004E3FCB">
        <w:rPr>
          <w:rFonts w:ascii="Times New Roman" w:hAnsi="Times New Roman" w:cs="Times New Roman"/>
          <w:color w:val="000000" w:themeColor="text1"/>
          <w:sz w:val="24"/>
          <w:szCs w:val="24"/>
        </w:rPr>
        <w:t xml:space="preserve">.  </w:t>
      </w:r>
    </w:p>
    <w:p w:rsidR="008D2BD4" w:rsidRPr="004E3FCB" w:rsidRDefault="008D2BD4" w:rsidP="008D2BD4">
      <w:pPr>
        <w:numPr>
          <w:ilvl w:val="0"/>
          <w:numId w:val="3"/>
        </w:numPr>
        <w:spacing w:after="0" w:line="480" w:lineRule="auto"/>
        <w:jc w:val="both"/>
        <w:rPr>
          <w:rFonts w:ascii="Times New Roman" w:hAnsi="Times New Roman" w:cs="Times New Roman"/>
          <w:sz w:val="24"/>
          <w:szCs w:val="24"/>
        </w:rPr>
      </w:pPr>
      <w:r w:rsidRPr="004E3FCB">
        <w:rPr>
          <w:rFonts w:ascii="Times New Roman" w:hAnsi="Times New Roman" w:cs="Times New Roman"/>
          <w:sz w:val="24"/>
          <w:szCs w:val="24"/>
        </w:rPr>
        <w:t>Dapat me</w:t>
      </w:r>
      <w:r w:rsidRPr="004E3FCB">
        <w:rPr>
          <w:rFonts w:ascii="Times New Roman" w:hAnsi="Times New Roman" w:cs="Times New Roman"/>
          <w:sz w:val="24"/>
          <w:szCs w:val="24"/>
          <w:lang w:val="id-ID"/>
        </w:rPr>
        <w:t>lakukan alih teknologi tentang jaringan sensor nirkabel yang masih terkategori baru untuk Indonesia</w:t>
      </w:r>
      <w:r w:rsidRPr="004E3FCB">
        <w:rPr>
          <w:rFonts w:ascii="Times New Roman" w:hAnsi="Times New Roman" w:cs="Times New Roman"/>
          <w:sz w:val="24"/>
          <w:szCs w:val="24"/>
        </w:rPr>
        <w:t>.</w:t>
      </w:r>
    </w:p>
    <w:p w:rsidR="008D2BD4" w:rsidRPr="004E3FCB" w:rsidRDefault="008D2BD4" w:rsidP="008D2BD4">
      <w:pPr>
        <w:numPr>
          <w:ilvl w:val="0"/>
          <w:numId w:val="3"/>
        </w:numPr>
        <w:spacing w:after="0" w:line="480" w:lineRule="auto"/>
        <w:jc w:val="both"/>
        <w:rPr>
          <w:rFonts w:ascii="Times New Roman" w:hAnsi="Times New Roman"/>
          <w:sz w:val="24"/>
          <w:szCs w:val="24"/>
        </w:rPr>
      </w:pPr>
      <w:r w:rsidRPr="004E3FCB">
        <w:rPr>
          <w:rFonts w:ascii="Times New Roman" w:hAnsi="Times New Roman" w:cs="Times New Roman"/>
          <w:sz w:val="24"/>
          <w:szCs w:val="24"/>
          <w:lang w:val="id-ID"/>
        </w:rPr>
        <w:t>Sebagai bahan kajian untuk aplikasi jaringan sensor nirkabel</w:t>
      </w:r>
      <w:r w:rsidRPr="004E3FCB">
        <w:rPr>
          <w:rFonts w:ascii="Times New Roman" w:hAnsi="Times New Roman" w:cs="Times New Roman"/>
          <w:sz w:val="24"/>
          <w:szCs w:val="24"/>
        </w:rPr>
        <w:t xml:space="preserve"> </w:t>
      </w:r>
      <w:r w:rsidRPr="004E3FCB">
        <w:rPr>
          <w:rFonts w:ascii="Times New Roman" w:hAnsi="Times New Roman" w:cs="Times New Roman"/>
          <w:sz w:val="24"/>
          <w:szCs w:val="24"/>
          <w:lang w:val="id-ID"/>
        </w:rPr>
        <w:t>dibidang lain.</w:t>
      </w:r>
    </w:p>
    <w:p w:rsidR="008D2BD4" w:rsidRDefault="008D2BD4" w:rsidP="008D2BD4">
      <w:pPr>
        <w:spacing w:after="0" w:line="480" w:lineRule="auto"/>
        <w:ind w:left="1440"/>
        <w:jc w:val="both"/>
        <w:rPr>
          <w:rFonts w:ascii="Times New Roman" w:hAnsi="Times New Roman" w:cs="Times New Roman"/>
          <w:sz w:val="24"/>
          <w:szCs w:val="24"/>
          <w:lang w:val="id-ID"/>
        </w:rPr>
      </w:pPr>
    </w:p>
    <w:p w:rsidR="008D2BD4" w:rsidRDefault="008D2BD4" w:rsidP="008D2BD4">
      <w:pPr>
        <w:spacing w:after="0" w:line="480" w:lineRule="auto"/>
        <w:ind w:left="1440"/>
        <w:jc w:val="both"/>
        <w:rPr>
          <w:rFonts w:ascii="Times New Roman" w:hAnsi="Times New Roman" w:cs="Times New Roman"/>
          <w:sz w:val="24"/>
          <w:szCs w:val="24"/>
          <w:lang w:val="id-ID"/>
        </w:rPr>
      </w:pPr>
    </w:p>
    <w:p w:rsidR="007E1767" w:rsidRPr="008D2BD4" w:rsidRDefault="007E1767">
      <w:pPr>
        <w:rPr>
          <w:lang w:val="id-ID"/>
        </w:rPr>
      </w:pPr>
    </w:p>
    <w:sectPr w:rsidR="007E1767" w:rsidRPr="008D2BD4" w:rsidSect="00922DB4">
      <w:footerReference w:type="default" r:id="rId7"/>
      <w:pgSz w:w="11907" w:h="16840" w:code="9"/>
      <w:pgMar w:top="2268" w:right="1701" w:bottom="1701" w:left="2268" w:header="72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321" w:rsidRDefault="00005321" w:rsidP="008D2BD4">
      <w:pPr>
        <w:spacing w:after="0" w:line="240" w:lineRule="auto"/>
      </w:pPr>
      <w:r>
        <w:separator/>
      </w:r>
    </w:p>
  </w:endnote>
  <w:endnote w:type="continuationSeparator" w:id="1">
    <w:p w:rsidR="00005321" w:rsidRDefault="00005321" w:rsidP="008D2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97768"/>
      <w:docPartObj>
        <w:docPartGallery w:val="Page Numbers (Bottom of Page)"/>
        <w:docPartUnique/>
      </w:docPartObj>
    </w:sdtPr>
    <w:sdtContent>
      <w:p w:rsidR="008D2BD4" w:rsidRDefault="00E579A4">
        <w:pPr>
          <w:pStyle w:val="Footer"/>
          <w:jc w:val="center"/>
        </w:pPr>
        <w:fldSimple w:instr=" PAGE   \* MERGEFORMAT ">
          <w:r w:rsidR="00794130">
            <w:rPr>
              <w:noProof/>
            </w:rPr>
            <w:t>5</w:t>
          </w:r>
        </w:fldSimple>
      </w:p>
    </w:sdtContent>
  </w:sdt>
  <w:p w:rsidR="008D2BD4" w:rsidRDefault="008D2B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321" w:rsidRDefault="00005321" w:rsidP="008D2BD4">
      <w:pPr>
        <w:spacing w:after="0" w:line="240" w:lineRule="auto"/>
      </w:pPr>
      <w:r>
        <w:separator/>
      </w:r>
    </w:p>
  </w:footnote>
  <w:footnote w:type="continuationSeparator" w:id="1">
    <w:p w:rsidR="00005321" w:rsidRDefault="00005321" w:rsidP="008D2BD4">
      <w:pPr>
        <w:spacing w:after="0" w:line="240" w:lineRule="auto"/>
      </w:pPr>
      <w:r>
        <w:continuationSeparator/>
      </w:r>
    </w:p>
  </w:footnote>
  <w:footnote w:id="2">
    <w:p w:rsidR="008D2BD4" w:rsidRPr="003454EC" w:rsidRDefault="008D2BD4" w:rsidP="008D2BD4">
      <w:pPr>
        <w:pStyle w:val="FootnoteText"/>
        <w:ind w:left="142" w:hanging="142"/>
        <w:jc w:val="both"/>
        <w:rPr>
          <w:lang w:val="id-ID"/>
        </w:rPr>
      </w:pPr>
      <w:r>
        <w:rPr>
          <w:rStyle w:val="FootnoteReference"/>
        </w:rPr>
        <w:footnoteRef/>
      </w:r>
      <w:r>
        <w:t xml:space="preserve"> </w:t>
      </w:r>
      <w:r>
        <w:rPr>
          <w:lang w:val="id-ID"/>
        </w:rPr>
        <w:t xml:space="preserve">Standar protokol jaringan </w:t>
      </w:r>
      <w:r>
        <w:rPr>
          <w:i/>
          <w:lang w:val="id-ID"/>
        </w:rPr>
        <w:t xml:space="preserve">wireless </w:t>
      </w:r>
      <w:r w:rsidRPr="003454EC">
        <w:rPr>
          <w:lang w:val="id-ID"/>
        </w:rPr>
        <w:t>yang ditujukan</w:t>
      </w:r>
      <w:r>
        <w:rPr>
          <w:i/>
          <w:lang w:val="id-ID"/>
        </w:rPr>
        <w:t xml:space="preserve"> </w:t>
      </w:r>
      <w:r>
        <w:rPr>
          <w:lang w:val="id-ID"/>
        </w:rPr>
        <w:t xml:space="preserve">untuk otomasi dan kontrol jarak jauh dengan konsumsi daya dan </w:t>
      </w:r>
      <w:r w:rsidRPr="00C13667">
        <w:rPr>
          <w:i/>
          <w:lang w:val="id-ID"/>
        </w:rPr>
        <w:t>transfer</w:t>
      </w:r>
      <w:r>
        <w:rPr>
          <w:lang w:val="id-ID"/>
        </w:rPr>
        <w:t xml:space="preserve"> </w:t>
      </w:r>
      <w:r>
        <w:rPr>
          <w:i/>
          <w:lang w:val="id-ID"/>
        </w:rPr>
        <w:t xml:space="preserve">rate </w:t>
      </w:r>
      <w:r>
        <w:rPr>
          <w:lang w:val="id-ID"/>
        </w:rPr>
        <w:t>yang relatif rendah.</w:t>
      </w:r>
    </w:p>
  </w:footnote>
  <w:footnote w:id="3">
    <w:p w:rsidR="008D2BD4" w:rsidRPr="003454EC" w:rsidRDefault="008D2BD4" w:rsidP="008D2BD4">
      <w:pPr>
        <w:pStyle w:val="FootnoteText"/>
        <w:ind w:left="142" w:hanging="142"/>
        <w:jc w:val="both"/>
        <w:rPr>
          <w:lang w:val="id-ID"/>
        </w:rPr>
      </w:pPr>
      <w:r>
        <w:rPr>
          <w:rStyle w:val="FootnoteReference"/>
        </w:rPr>
        <w:footnoteRef/>
      </w:r>
      <w:r>
        <w:t xml:space="preserve"> </w:t>
      </w:r>
      <w:r>
        <w:rPr>
          <w:lang w:val="id-ID"/>
        </w:rPr>
        <w:t>Unit dari jaringan sensor nirkabel yang tersusun dari modul komunikasi, kontroler, memori, sensor – sensor, dan catu daya.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F1905"/>
    <w:multiLevelType w:val="hybridMultilevel"/>
    <w:tmpl w:val="30EE7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6F6E6B"/>
    <w:multiLevelType w:val="hybridMultilevel"/>
    <w:tmpl w:val="B9A22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D909E7"/>
    <w:multiLevelType w:val="hybridMultilevel"/>
    <w:tmpl w:val="B024C710"/>
    <w:lvl w:ilvl="0" w:tplc="B0F89C5A">
      <w:start w:val="1"/>
      <w:numFmt w:val="decimal"/>
      <w:lvlText w:val="I.%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F617218"/>
    <w:multiLevelType w:val="hybridMultilevel"/>
    <w:tmpl w:val="A080CC76"/>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5F452BEB"/>
    <w:multiLevelType w:val="hybridMultilevel"/>
    <w:tmpl w:val="16587E3A"/>
    <w:lvl w:ilvl="0" w:tplc="741A65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69F2546"/>
    <w:multiLevelType w:val="hybridMultilevel"/>
    <w:tmpl w:val="686213DE"/>
    <w:lvl w:ilvl="0" w:tplc="901264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8D2BD4"/>
    <w:rsid w:val="00005321"/>
    <w:rsid w:val="000C30A9"/>
    <w:rsid w:val="001F686B"/>
    <w:rsid w:val="0023130C"/>
    <w:rsid w:val="0023393C"/>
    <w:rsid w:val="002B65EA"/>
    <w:rsid w:val="00392DA9"/>
    <w:rsid w:val="003D17AD"/>
    <w:rsid w:val="00412732"/>
    <w:rsid w:val="00415723"/>
    <w:rsid w:val="0056172A"/>
    <w:rsid w:val="00674C56"/>
    <w:rsid w:val="006D0831"/>
    <w:rsid w:val="006D40F7"/>
    <w:rsid w:val="00794130"/>
    <w:rsid w:val="007E1767"/>
    <w:rsid w:val="008D2BD4"/>
    <w:rsid w:val="00922DB4"/>
    <w:rsid w:val="00AE79C7"/>
    <w:rsid w:val="00C275D7"/>
    <w:rsid w:val="00D73DAF"/>
    <w:rsid w:val="00E579A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BD4"/>
    <w:rPr>
      <w:rFonts w:asciiTheme="minorHAnsi" w:eastAsiaTheme="minorEastAsia" w:hAnsiTheme="minorHAnsi" w:cstheme="minorBidi"/>
      <w:sz w:val="22"/>
      <w:szCs w:val="22"/>
      <w:lang w:val="en-US" w:bidi="en-US"/>
    </w:rPr>
  </w:style>
  <w:style w:type="paragraph" w:styleId="Heading1">
    <w:name w:val="heading 1"/>
    <w:basedOn w:val="Normal"/>
    <w:next w:val="Normal"/>
    <w:link w:val="Heading1Char"/>
    <w:uiPriority w:val="9"/>
    <w:qFormat/>
    <w:rsid w:val="008D2BD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2BD4"/>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BD4"/>
    <w:rPr>
      <w:rFonts w:asciiTheme="majorHAnsi" w:eastAsiaTheme="majorEastAsia" w:hAnsiTheme="majorHAnsi" w:cstheme="majorBidi"/>
      <w:b/>
      <w:bCs/>
      <w:sz w:val="28"/>
      <w:szCs w:val="28"/>
      <w:lang w:val="en-US" w:bidi="en-US"/>
    </w:rPr>
  </w:style>
  <w:style w:type="character" w:customStyle="1" w:styleId="Heading2Char">
    <w:name w:val="Heading 2 Char"/>
    <w:basedOn w:val="DefaultParagraphFont"/>
    <w:link w:val="Heading2"/>
    <w:uiPriority w:val="9"/>
    <w:rsid w:val="008D2BD4"/>
    <w:rPr>
      <w:rFonts w:asciiTheme="majorHAnsi" w:eastAsiaTheme="majorEastAsia" w:hAnsiTheme="majorHAnsi" w:cstheme="majorBidi"/>
      <w:b/>
      <w:bCs/>
      <w:sz w:val="26"/>
      <w:szCs w:val="26"/>
      <w:lang w:val="en-US" w:bidi="en-US"/>
    </w:rPr>
  </w:style>
  <w:style w:type="paragraph" w:styleId="NormalWeb">
    <w:name w:val="Normal (Web)"/>
    <w:basedOn w:val="Normal"/>
    <w:rsid w:val="008D2BD4"/>
    <w:pPr>
      <w:spacing w:before="100" w:beforeAutospacing="1" w:after="100" w:afterAutospacing="1" w:line="480" w:lineRule="auto"/>
      <w:ind w:left="720"/>
      <w:jc w:val="both"/>
    </w:pPr>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rsid w:val="008D2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BD4"/>
    <w:rPr>
      <w:rFonts w:asciiTheme="minorHAnsi" w:eastAsiaTheme="minorEastAsia" w:hAnsiTheme="minorHAnsi" w:cstheme="minorBidi"/>
      <w:sz w:val="20"/>
      <w:szCs w:val="20"/>
      <w:lang w:val="en-US" w:bidi="en-US"/>
    </w:rPr>
  </w:style>
  <w:style w:type="character" w:styleId="FootnoteReference">
    <w:name w:val="footnote reference"/>
    <w:basedOn w:val="DefaultParagraphFont"/>
    <w:uiPriority w:val="99"/>
    <w:semiHidden/>
    <w:unhideWhenUsed/>
    <w:rsid w:val="008D2BD4"/>
    <w:rPr>
      <w:vertAlign w:val="superscript"/>
    </w:rPr>
  </w:style>
  <w:style w:type="paragraph" w:styleId="Header">
    <w:name w:val="header"/>
    <w:basedOn w:val="Normal"/>
    <w:link w:val="HeaderChar"/>
    <w:uiPriority w:val="99"/>
    <w:semiHidden/>
    <w:unhideWhenUsed/>
    <w:rsid w:val="008D2BD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BD4"/>
    <w:rPr>
      <w:rFonts w:asciiTheme="minorHAnsi" w:eastAsiaTheme="minorEastAsia" w:hAnsiTheme="minorHAnsi" w:cstheme="minorBidi"/>
      <w:sz w:val="22"/>
      <w:szCs w:val="22"/>
      <w:lang w:val="en-US" w:bidi="en-US"/>
    </w:rPr>
  </w:style>
  <w:style w:type="paragraph" w:styleId="Footer">
    <w:name w:val="footer"/>
    <w:basedOn w:val="Normal"/>
    <w:link w:val="FooterChar"/>
    <w:uiPriority w:val="99"/>
    <w:unhideWhenUsed/>
    <w:rsid w:val="008D2B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BD4"/>
    <w:rPr>
      <w:rFonts w:asciiTheme="minorHAnsi" w:eastAsiaTheme="minorEastAsia" w:hAnsiTheme="minorHAnsi" w:cstheme="minorBidi"/>
      <w:sz w:val="22"/>
      <w:szCs w:val="22"/>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Kurniawan</dc:creator>
  <cp:lastModifiedBy>Dwi Kurniawan</cp:lastModifiedBy>
  <cp:revision>3</cp:revision>
  <dcterms:created xsi:type="dcterms:W3CDTF">2013-06-08T19:39:00Z</dcterms:created>
  <dcterms:modified xsi:type="dcterms:W3CDTF">2013-08-15T01:36:00Z</dcterms:modified>
</cp:coreProperties>
</file>