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0D3" w:rsidRDefault="003278A9" w:rsidP="008910D3">
      <w:r>
        <w:rPr>
          <w:noProof/>
          <w:lang w:eastAsia="id-ID"/>
        </w:rPr>
        <w:pict>
          <v:group id="_x0000_s1065" style="position:absolute;margin-left:66.75pt;margin-top:-25.5pt;width:269.25pt;height:585pt;z-index:251697152" coordorigin="2775,930" coordsize="5385,11700">
            <v:rect id="_x0000_s1026" style="position:absolute;left:6855;top:11415;width:885;height:480" stroked="f">
              <v:textbox style="mso-next-textbox:#_x0000_s1026">
                <w:txbxContent>
                  <w:p w:rsidR="008910D3" w:rsidRDefault="008910D3" w:rsidP="008910D3">
                    <w:r>
                      <w:t>Tidak</w:t>
                    </w:r>
                  </w:p>
                </w:txbxContent>
              </v:textbox>
            </v:rect>
            <v:rect id="_x0000_s1027" style="position:absolute;left:7275;top:7665;width:885;height:480" stroked="f">
              <v:textbox style="mso-next-textbox:#_x0000_s1027">
                <w:txbxContent>
                  <w:p w:rsidR="008910D3" w:rsidRDefault="008910D3" w:rsidP="008910D3">
                    <w:r>
                      <w:t>Tidak</w:t>
                    </w:r>
                  </w:p>
                </w:txbxContent>
              </v:textbox>
            </v:rect>
            <v:rect id="_x0000_s1028" style="position:absolute;left:7020;top:4845;width:885;height:480" stroked="f">
              <v:textbox style="mso-next-textbox:#_x0000_s1028">
                <w:txbxContent>
                  <w:p w:rsidR="008910D3" w:rsidRDefault="008910D3" w:rsidP="008910D3">
                    <w:r>
                      <w:t>Tidak</w:t>
                    </w:r>
                  </w:p>
                </w:txbxContent>
              </v:textbox>
            </v:rect>
            <v:rect id="_x0000_s1029" style="position:absolute;left:4005;top:11490;width:555;height:480" stroked="f">
              <v:textbox style="mso-next-textbox:#_x0000_s1029">
                <w:txbxContent>
                  <w:p w:rsidR="008910D3" w:rsidRDefault="008910D3" w:rsidP="008910D3">
                    <w:r>
                      <w:t>YA</w:t>
                    </w:r>
                  </w:p>
                </w:txbxContent>
              </v:textbox>
            </v:rect>
            <v:rect id="_x0000_s1030" style="position:absolute;left:5355;top:8730;width:555;height:480" stroked="f">
              <v:textbox style="mso-next-textbox:#_x0000_s1030">
                <w:txbxContent>
                  <w:p w:rsidR="008910D3" w:rsidRDefault="008910D3" w:rsidP="008910D3">
                    <w:r>
                      <w:t>YA</w:t>
                    </w:r>
                  </w:p>
                </w:txbxContent>
              </v:textbox>
            </v:rect>
            <v:rect id="_x0000_s1031" style="position:absolute;left:5355;top:5940;width:555;height:480" stroked="f">
              <v:textbox style="mso-next-textbox:#_x0000_s1031">
                <w:txbxContent>
                  <w:p w:rsidR="008910D3" w:rsidRDefault="008910D3" w:rsidP="008910D3">
                    <w:r>
                      <w:t>YA</w:t>
                    </w:r>
                  </w:p>
                </w:txbxContent>
              </v:textbox>
            </v:rect>
            <v:rect id="_x0000_s1032" style="position:absolute;left:5430;top:930;width:750;height:435">
              <v:textbox style="mso-next-textbox:#_x0000_s1032">
                <w:txbxContent>
                  <w:p w:rsidR="008910D3" w:rsidRDefault="008910D3" w:rsidP="008910D3">
                    <w:r>
                      <w:t>Start</w:t>
                    </w:r>
                  </w:p>
                </w:txbxContent>
              </v:textbox>
            </v:rect>
            <v:rect id="_x0000_s1033" style="position:absolute;left:5190;top:1830;width:1260;height:435">
              <v:textbox style="mso-next-textbox:#_x0000_s1033">
                <w:txbxContent>
                  <w:p w:rsidR="008910D3" w:rsidRDefault="008910D3" w:rsidP="008910D3">
                    <w:r>
                      <w:t>inisialisasi</w:t>
                    </w:r>
                  </w:p>
                </w:txbxContent>
              </v:textbox>
            </v:rect>
            <v:rect id="_x0000_s1034" style="position:absolute;left:5100;top:2775;width:1455;height:435">
              <v:textbox style="mso-next-textbox:#_x0000_s1034">
                <w:txbxContent>
                  <w:p w:rsidR="008910D3" w:rsidRDefault="008910D3" w:rsidP="008910D3">
                    <w:r>
                      <w:t>Baca Sensor</w:t>
                    </w:r>
                  </w:p>
                </w:txbxContent>
              </v:textbox>
            </v:rect>
            <v:rect id="_x0000_s1035" style="position:absolute;left:5085;top:9345;width:1455;height:435">
              <v:textbox style="mso-next-textbox:#_x0000_s1035">
                <w:txbxContent>
                  <w:p w:rsidR="008910D3" w:rsidRDefault="008910D3" w:rsidP="008910D3">
                    <w:r>
                      <w:t>Kirim Data</w:t>
                    </w:r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6" type="#_x0000_t110" style="position:absolute;left:4650;top:11160;width:2370;height:1470">
              <v:textbox style="mso-next-textbox:#_x0000_s1036">
                <w:txbxContent>
                  <w:p w:rsidR="008910D3" w:rsidRDefault="008910D3" w:rsidP="008910D3">
                    <w:pPr>
                      <w:spacing w:after="0"/>
                      <w:jc w:val="center"/>
                    </w:pPr>
                    <w:r>
                      <w:t>Data Diterima</w:t>
                    </w:r>
                  </w:p>
                </w:txbxContent>
              </v:textbox>
            </v:shape>
            <v:rect id="_x0000_s1037" style="position:absolute;left:4785;top:10260;width:2070;height:435">
              <v:textbox style="mso-next-textbox:#_x0000_s1037">
                <w:txbxContent>
                  <w:p w:rsidR="008910D3" w:rsidRDefault="008910D3" w:rsidP="008910D3">
                    <w:r>
                      <w:t>Menunggu laporan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5820;top:1365;width:0;height:465" o:connectortype="straight">
              <v:stroke endarrow="block"/>
            </v:shape>
            <v:shape id="_x0000_s1039" type="#_x0000_t32" style="position:absolute;left:5820;top:2280;width:0;height:465" o:connectortype="straight">
              <v:stroke endarrow="block"/>
            </v:shape>
            <v:shape id="_x0000_s1040" type="#_x0000_t32" style="position:absolute;left:5820;top:3210;width:0;height:465" o:connectortype="straight">
              <v:stroke endarrow="block"/>
            </v:shape>
            <v:rect id="_x0000_s1041" style="position:absolute;left:4230;top:3705;width:3210;height:435">
              <v:textbox style="mso-next-textbox:#_x0000_s1041">
                <w:txbxContent>
                  <w:p w:rsidR="008910D3" w:rsidRDefault="008910D3" w:rsidP="008910D3">
                    <w:r>
                      <w:t>Menunggu perintah kirim data</w:t>
                    </w:r>
                  </w:p>
                </w:txbxContent>
              </v:textbox>
            </v:rect>
            <v:shape id="_x0000_s1042" type="#_x0000_t110" style="position:absolute;left:4275;top:4590;width:3090;height:1470">
              <v:textbox style="mso-next-textbox:#_x0000_s1042">
                <w:txbxContent>
                  <w:p w:rsidR="008910D3" w:rsidRPr="005352F5" w:rsidRDefault="008910D3" w:rsidP="008910D3">
                    <w:pPr>
                      <w:spacing w:after="0"/>
                      <w:jc w:val="center"/>
                    </w:pPr>
                    <w:r w:rsidRPr="005352F5">
                      <w:rPr>
                        <w:i/>
                      </w:rPr>
                      <w:t>Xbee recieve packet</w:t>
                    </w:r>
                  </w:p>
                </w:txbxContent>
              </v:textbox>
            </v:shape>
            <v:shape id="_x0000_s1043" type="#_x0000_t110" style="position:absolute;left:3915;top:7410;width:3795;height:1470">
              <v:textbox style="mso-next-textbox:#_x0000_s1043">
                <w:txbxContent>
                  <w:p w:rsidR="008910D3" w:rsidRPr="005352F5" w:rsidRDefault="008910D3" w:rsidP="008910D3">
                    <w:pPr>
                      <w:spacing w:after="0"/>
                      <w:jc w:val="center"/>
                    </w:pPr>
                    <w:r w:rsidRPr="004E2AC8">
                      <w:t>Perintah kirim data dari</w:t>
                    </w:r>
                    <w:r>
                      <w:rPr>
                        <w:i/>
                      </w:rPr>
                      <w:t xml:space="preserve"> gateway</w:t>
                    </w:r>
                  </w:p>
                </w:txbxContent>
              </v:textbox>
            </v:shape>
            <v:shape id="_x0000_s1044" type="#_x0000_t32" style="position:absolute;left:5820;top:4140;width:0;height:465" o:connectortype="straight">
              <v:stroke endarrow="block"/>
            </v:shape>
            <v:shape id="_x0000_s1045" type="#_x0000_t32" style="position:absolute;left:7365;top:5325;width:720;height:0" o:connectortype="straight"/>
            <v:shape id="_x0000_s1046" type="#_x0000_t32" style="position:absolute;left:8085;top:3915;width:1;height:1410;flip:y" o:connectortype="straight"/>
            <v:shape id="_x0000_s1047" type="#_x0000_t32" style="position:absolute;left:7440;top:3915;width:645;height:1;flip:x" o:connectortype="straight">
              <v:stroke endarrow="block"/>
            </v:shape>
            <v:rect id="_x0000_s1048" style="position:absolute;left:4905;top:6495;width:1815;height:435">
              <v:textbox style="mso-next-textbox:#_x0000_s1048">
                <w:txbxContent>
                  <w:p w:rsidR="008910D3" w:rsidRDefault="008910D3" w:rsidP="008910D3">
                    <w:r>
                      <w:t>Baca paket data</w:t>
                    </w:r>
                  </w:p>
                </w:txbxContent>
              </v:textbox>
            </v:rect>
            <v:shape id="_x0000_s1050" type="#_x0000_t32" style="position:absolute;left:5820;top:6930;width:0;height:465" o:connectortype="straight">
              <v:stroke endarrow="block"/>
            </v:shape>
            <v:shape id="_x0000_s1052" type="#_x0000_t32" style="position:absolute;left:5820;top:9780;width:0;height:465" o:connectortype="straight">
              <v:stroke endarrow="block"/>
            </v:shape>
            <v:shape id="_x0000_s1053" type="#_x0000_t32" style="position:absolute;left:5820;top:10680;width:0;height:465" o:connectortype="straight">
              <v:stroke endarrow="block"/>
            </v:shape>
            <v:shape id="_x0000_s1054" type="#_x0000_t32" style="position:absolute;left:7710;top:8145;width:375;height:0" o:connectortype="straight"/>
            <v:shape id="_x0000_s1055" type="#_x0000_t32" style="position:absolute;left:8085;top:5325;width:0;height:2820;flip:y" o:connectortype="straight"/>
            <v:shape id="_x0000_s1056" type="#_x0000_t32" style="position:absolute;left:7020;top:11895;width:780;height:0" o:connectortype="straight"/>
            <v:shape id="_x0000_s1057" type="#_x0000_t32" style="position:absolute;left:7800;top:9600;width:0;height:2295;flip:y" o:connectortype="straight"/>
            <v:shape id="_x0000_s1058" type="#_x0000_t32" style="position:absolute;left:6555;top:9600;width:1245;height:0;flip:x" o:connectortype="straight">
              <v:stroke endarrow="block"/>
            </v:shape>
            <v:shape id="_x0000_s1059" type="#_x0000_t32" style="position:absolute;left:2775;top:11895;width:1875;height:0;flip:x" o:connectortype="straight"/>
            <v:shape id="_x0000_s1060" type="#_x0000_t32" style="position:absolute;left:2775;top:3000;width:0;height:8895;flip:y" o:connectortype="straight"/>
            <v:shape id="_x0000_s1061" type="#_x0000_t32" style="position:absolute;left:2775;top:3000;width:2310;height:0" o:connectortype="straight">
              <v:stroke endarrow="block"/>
            </v:shape>
          </v:group>
        </w:pict>
      </w:r>
      <w:r w:rsidR="008910D3">
        <w:rPr>
          <w:noProof/>
          <w:lang w:eastAsia="id-ID"/>
        </w:rPr>
        <w:pict>
          <v:shape id="_x0000_s1051" type="#_x0000_t32" style="position:absolute;margin-left:219pt;margin-top:372pt;width:0;height:23.25pt;z-index:251685888" o:connectortype="straight">
            <v:stroke endarrow="block"/>
          </v:shape>
        </w:pict>
      </w:r>
      <w:r w:rsidR="008910D3">
        <w:rPr>
          <w:noProof/>
          <w:lang w:eastAsia="id-ID"/>
        </w:rPr>
        <w:pict>
          <v:shape id="_x0000_s1049" type="#_x0000_t32" style="position:absolute;margin-left:219pt;margin-top:229.5pt;width:0;height:23.25pt;z-index:251683840" o:connectortype="straight">
            <v:stroke endarrow="block"/>
          </v:shape>
        </w:pict>
      </w:r>
    </w:p>
    <w:p w:rsidR="00380974" w:rsidRDefault="00380974"/>
    <w:sectPr w:rsidR="00380974" w:rsidSect="0038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10D3"/>
    <w:rsid w:val="000A4150"/>
    <w:rsid w:val="003278A9"/>
    <w:rsid w:val="00366430"/>
    <w:rsid w:val="00380974"/>
    <w:rsid w:val="005E25CA"/>
    <w:rsid w:val="00861D0D"/>
    <w:rsid w:val="008910D3"/>
    <w:rsid w:val="00A236DE"/>
    <w:rsid w:val="00A315C5"/>
    <w:rsid w:val="00B47B64"/>
    <w:rsid w:val="00B9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  <o:r id="V:Rule4" type="connector" idref="#_x0000_s1044"/>
        <o:r id="V:Rule5" type="connector" idref="#_x0000_s1045"/>
        <o:r id="V:Rule6" type="connector" idref="#_x0000_s1046"/>
        <o:r id="V:Rule7" type="connector" idref="#_x0000_s1047"/>
        <o:r id="V:Rule8" type="connector" idref="#_x0000_s104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  <o:r id="V:Rule13" type="connector" idref="#_x0000_s1054"/>
        <o:r id="V:Rule14" type="connector" idref="#_x0000_s1055"/>
        <o:r id="V:Rule15" type="connector" idref="#_x0000_s1056"/>
        <o:r id="V:Rule16" type="connector" idref="#_x0000_s1057"/>
        <o:r id="V:Rule17" type="connector" idref="#_x0000_s1058"/>
        <o:r id="V:Rule18" type="connector" idref="#_x0000_s1059"/>
        <o:r id="V:Rule19" type="connector" idref="#_x0000_s1060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Kurniawan</dc:creator>
  <cp:lastModifiedBy>Dwi Kurniawan</cp:lastModifiedBy>
  <cp:revision>2</cp:revision>
  <dcterms:created xsi:type="dcterms:W3CDTF">2011-09-12T23:19:00Z</dcterms:created>
  <dcterms:modified xsi:type="dcterms:W3CDTF">2011-09-13T00:00:00Z</dcterms:modified>
</cp:coreProperties>
</file>