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34EA1" w14:textId="77777777" w:rsidR="00556B5F" w:rsidRDefault="00556B5F">
      <w:pPr>
        <w:pStyle w:val="BodyText"/>
        <w:rPr>
          <w:rFonts w:ascii="Times New Roman"/>
          <w:sz w:val="20"/>
        </w:rPr>
      </w:pPr>
    </w:p>
    <w:p w14:paraId="7ACC3D4B" w14:textId="4670D1EF" w:rsidR="00556B5F" w:rsidRDefault="0061346E">
      <w:pPr>
        <w:pStyle w:val="BodyText"/>
        <w:spacing w:before="6"/>
        <w:rPr>
          <w:rFonts w:ascii="Times New Roman"/>
          <w:sz w:val="1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4B5143" wp14:editId="739C18D0">
                <wp:simplePos x="0" y="0"/>
                <wp:positionH relativeFrom="page">
                  <wp:posOffset>1223645</wp:posOffset>
                </wp:positionH>
                <wp:positionV relativeFrom="paragraph">
                  <wp:posOffset>89535</wp:posOffset>
                </wp:positionV>
                <wp:extent cx="5772785" cy="1737995"/>
                <wp:effectExtent l="19050" t="19050" r="18415" b="14605"/>
                <wp:wrapTopAndBottom/>
                <wp:docPr id="427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785" cy="173799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6BC6" w14:textId="77777777" w:rsidR="00556B5F" w:rsidRDefault="00556B5F">
                            <w:pPr>
                              <w:pStyle w:val="BodyText"/>
                              <w:spacing w:before="8"/>
                              <w:rPr>
                                <w:rFonts w:ascii="Times New Roman"/>
                                <w:sz w:val="54"/>
                              </w:rPr>
                            </w:pPr>
                          </w:p>
                          <w:p w14:paraId="091E51D1" w14:textId="77777777" w:rsidR="00556B5F" w:rsidRDefault="00CF68EB">
                            <w:pPr>
                              <w:ind w:left="720" w:right="717"/>
                              <w:jc w:val="center"/>
                              <w:rPr>
                                <w:rFonts w:ascii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8"/>
                              </w:rPr>
                              <w:t>PROSEDUR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4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48"/>
                              </w:rPr>
                              <w:t>MUTU</w:t>
                            </w:r>
                          </w:p>
                          <w:p w14:paraId="6B356BF5" w14:textId="4D4A990E" w:rsidR="00556B5F" w:rsidRDefault="00364932">
                            <w:pPr>
                              <w:ind w:left="726" w:right="717"/>
                              <w:jc w:val="center"/>
                              <w:rPr>
                                <w:rFonts w:ascii="Times New Roman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48"/>
                                <w:lang w:val="en-US"/>
                              </w:rPr>
                              <w:t>(</w:t>
                            </w:r>
                            <w:r w:rsidR="00CF68EB">
                              <w:rPr>
                                <w:rFonts w:ascii="Times New Roman"/>
                                <w:b/>
                                <w:sz w:val="48"/>
                              </w:rPr>
                              <w:t>PR</w:t>
                            </w:r>
                            <w:r w:rsidR="00331F62">
                              <w:rPr>
                                <w:rFonts w:ascii="Times New Roman"/>
                                <w:b/>
                                <w:sz w:val="48"/>
                              </w:rPr>
                              <w:t>M</w:t>
                            </w:r>
                            <w:r w:rsidR="00CF68EB">
                              <w:rPr>
                                <w:rFonts w:ascii="Times New Roman"/>
                                <w:b/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4B5143" id="_x0000_t202" coordsize="21600,21600" o:spt="202" path="m,l,21600r21600,l21600,xe">
                <v:stroke joinstyle="miter"/>
                <v:path gradientshapeok="t" o:connecttype="rect"/>
              </v:shapetype>
              <v:shape id="Text Box 210" o:spid="_x0000_s1026" type="#_x0000_t202" style="position:absolute;margin-left:96.35pt;margin-top:7.05pt;width:454.55pt;height:136.8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" filled="f" strokeweight="2.25pt">
                <v:textbox inset="0,0,0,0">
                  <w:txbxContent>
                    <w:p w14:paraId="40E76BC6" w14:textId="77777777" w:rsidR="00556B5F" w:rsidRDefault="00556B5F">
                      <w:pPr>
                        <w:pStyle w:val="BodyText"/>
                        <w:spacing w:before="8"/>
                        <w:rPr>
                          <w:rFonts w:ascii="Times New Roman"/>
                          <w:sz w:val="54"/>
                        </w:rPr>
                      </w:pPr>
                    </w:p>
                    <w:p w14:paraId="091E51D1" w14:textId="77777777" w:rsidR="00556B5F" w:rsidRDefault="00CF68EB">
                      <w:pPr>
                        <w:ind w:left="720" w:right="717"/>
                        <w:jc w:val="center"/>
                        <w:rPr>
                          <w:rFonts w:ascii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</w:rPr>
                        <w:t>PROSEDUR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4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48"/>
                        </w:rPr>
                        <w:t>MUTU</w:t>
                      </w:r>
                    </w:p>
                    <w:p w14:paraId="6B356BF5" w14:textId="4D4A990E" w:rsidR="00556B5F" w:rsidRDefault="00364932">
                      <w:pPr>
                        <w:ind w:left="726" w:right="717"/>
                        <w:jc w:val="center"/>
                        <w:rPr>
                          <w:rFonts w:ascii="Times New Roman"/>
                          <w:b/>
                          <w:sz w:val="48"/>
                        </w:rPr>
                      </w:pPr>
                      <w:r>
                        <w:rPr>
                          <w:rFonts w:ascii="Times New Roman"/>
                          <w:b/>
                          <w:sz w:val="48"/>
                          <w:lang w:val="en-US"/>
                        </w:rPr>
                        <w:t>(</w:t>
                      </w:r>
                      <w:r w:rsidR="00CF68EB">
                        <w:rPr>
                          <w:rFonts w:ascii="Times New Roman"/>
                          <w:b/>
                          <w:sz w:val="48"/>
                        </w:rPr>
                        <w:t>PR</w:t>
                      </w:r>
                      <w:r w:rsidR="00331F62">
                        <w:rPr>
                          <w:rFonts w:ascii="Times New Roman"/>
                          <w:b/>
                          <w:sz w:val="48"/>
                        </w:rPr>
                        <w:t>M</w:t>
                      </w:r>
                      <w:r w:rsidR="00CF68EB">
                        <w:rPr>
                          <w:rFonts w:ascii="Times New Roman"/>
                          <w:b/>
                          <w:sz w:val="4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58590A" w14:textId="714032CE" w:rsidR="00556B5F" w:rsidRDefault="00556B5F">
      <w:pPr>
        <w:pStyle w:val="BodyText"/>
        <w:ind w:left="4379"/>
        <w:rPr>
          <w:rFonts w:ascii="Times New Roman"/>
          <w:sz w:val="20"/>
        </w:rPr>
      </w:pPr>
    </w:p>
    <w:p w14:paraId="405C9299" w14:textId="77777777" w:rsidR="00556B5F" w:rsidRDefault="00556B5F">
      <w:pPr>
        <w:pStyle w:val="BodyText"/>
        <w:rPr>
          <w:rFonts w:ascii="Times New Roman"/>
          <w:sz w:val="20"/>
        </w:rPr>
      </w:pPr>
    </w:p>
    <w:p w14:paraId="3A70D9BD" w14:textId="77777777" w:rsidR="00556B5F" w:rsidRDefault="00556B5F">
      <w:pPr>
        <w:pStyle w:val="BodyText"/>
        <w:rPr>
          <w:rFonts w:ascii="Times New Roman"/>
          <w:sz w:val="20"/>
        </w:rPr>
      </w:pPr>
    </w:p>
    <w:p w14:paraId="165DFF8E" w14:textId="77777777" w:rsidR="00556B5F" w:rsidRDefault="00556B5F">
      <w:pPr>
        <w:pStyle w:val="BodyText"/>
        <w:rPr>
          <w:rFonts w:ascii="Times New Roman"/>
          <w:sz w:val="20"/>
        </w:rPr>
      </w:pPr>
    </w:p>
    <w:p w14:paraId="2F21A089" w14:textId="77777777" w:rsidR="00556B5F" w:rsidRDefault="00556B5F">
      <w:pPr>
        <w:pStyle w:val="BodyText"/>
        <w:rPr>
          <w:rFonts w:ascii="Times New Roman"/>
          <w:sz w:val="20"/>
        </w:rPr>
      </w:pPr>
    </w:p>
    <w:p w14:paraId="38187938" w14:textId="6E72C116" w:rsidR="00556B5F" w:rsidRDefault="00556B5F">
      <w:pPr>
        <w:pStyle w:val="BodyText"/>
        <w:spacing w:before="1"/>
        <w:rPr>
          <w:rFonts w:ascii="Times New Roman"/>
          <w:sz w:val="28"/>
        </w:rPr>
      </w:pPr>
    </w:p>
    <w:p w14:paraId="1DEF1DD5" w14:textId="77777777" w:rsidR="00556B5F" w:rsidRDefault="00556B5F">
      <w:pPr>
        <w:pStyle w:val="BodyText"/>
        <w:rPr>
          <w:rFonts w:ascii="Times New Roman"/>
          <w:sz w:val="20"/>
        </w:rPr>
      </w:pPr>
    </w:p>
    <w:p w14:paraId="7958289A" w14:textId="77777777" w:rsidR="00556B5F" w:rsidRDefault="00556B5F">
      <w:pPr>
        <w:pStyle w:val="BodyText"/>
        <w:rPr>
          <w:rFonts w:ascii="Times New Roman"/>
          <w:sz w:val="20"/>
        </w:rPr>
      </w:pPr>
    </w:p>
    <w:p w14:paraId="461A8CF0" w14:textId="77777777" w:rsidR="00556B5F" w:rsidRDefault="00556B5F">
      <w:pPr>
        <w:pStyle w:val="BodyText"/>
        <w:rPr>
          <w:rFonts w:ascii="Times New Roman"/>
          <w:sz w:val="20"/>
        </w:rPr>
      </w:pPr>
    </w:p>
    <w:p w14:paraId="376742BB" w14:textId="77777777" w:rsidR="00331F62" w:rsidRDefault="00331F62">
      <w:pPr>
        <w:pStyle w:val="BodyText"/>
        <w:rPr>
          <w:rFonts w:ascii="Times New Roman"/>
          <w:sz w:val="20"/>
        </w:rPr>
      </w:pPr>
    </w:p>
    <w:p w14:paraId="0F77E0D2" w14:textId="77777777" w:rsidR="00331F62" w:rsidRDefault="00331F62">
      <w:pPr>
        <w:pStyle w:val="BodyText"/>
        <w:rPr>
          <w:rFonts w:ascii="Times New Roman"/>
          <w:sz w:val="20"/>
        </w:rPr>
      </w:pPr>
    </w:p>
    <w:p w14:paraId="04F88673" w14:textId="77777777" w:rsidR="00331F62" w:rsidRDefault="00331F62">
      <w:pPr>
        <w:pStyle w:val="BodyText"/>
        <w:rPr>
          <w:rFonts w:ascii="Times New Roman"/>
          <w:sz w:val="20"/>
        </w:rPr>
      </w:pPr>
    </w:p>
    <w:p w14:paraId="778FBC9C" w14:textId="77777777" w:rsidR="00627CE7" w:rsidRDefault="00627CE7">
      <w:pPr>
        <w:pStyle w:val="BodyText"/>
        <w:rPr>
          <w:rFonts w:ascii="Times New Roman"/>
          <w:sz w:val="20"/>
        </w:rPr>
      </w:pPr>
    </w:p>
    <w:p w14:paraId="60439F16" w14:textId="77777777" w:rsidR="00627CE7" w:rsidRDefault="00627CE7">
      <w:pPr>
        <w:pStyle w:val="BodyText"/>
        <w:rPr>
          <w:rFonts w:ascii="Times New Roman"/>
          <w:sz w:val="20"/>
        </w:rPr>
      </w:pPr>
    </w:p>
    <w:p w14:paraId="1D3AF6EC" w14:textId="77777777" w:rsidR="00627CE7" w:rsidRDefault="00627CE7">
      <w:pPr>
        <w:pStyle w:val="BodyText"/>
        <w:rPr>
          <w:rFonts w:ascii="Times New Roman"/>
          <w:sz w:val="20"/>
        </w:rPr>
      </w:pPr>
    </w:p>
    <w:p w14:paraId="7A1F6CBC" w14:textId="77777777" w:rsidR="00627CE7" w:rsidRDefault="00627CE7">
      <w:pPr>
        <w:pStyle w:val="BodyText"/>
        <w:rPr>
          <w:rFonts w:ascii="Times New Roman"/>
          <w:sz w:val="20"/>
        </w:rPr>
      </w:pPr>
    </w:p>
    <w:p w14:paraId="039DA9BC" w14:textId="77777777" w:rsidR="00556B5F" w:rsidRDefault="00556B5F">
      <w:pPr>
        <w:pStyle w:val="BodyText"/>
        <w:rPr>
          <w:rFonts w:ascii="Times New Roman"/>
          <w:sz w:val="20"/>
        </w:rPr>
      </w:pPr>
    </w:p>
    <w:p w14:paraId="52853CE8" w14:textId="77777777" w:rsidR="00556B5F" w:rsidRDefault="00556B5F">
      <w:pPr>
        <w:pStyle w:val="BodyText"/>
        <w:rPr>
          <w:rFonts w:ascii="Times New Roman"/>
          <w:sz w:val="20"/>
        </w:rPr>
      </w:pPr>
    </w:p>
    <w:p w14:paraId="5C7E5F2E" w14:textId="77777777" w:rsidR="00556B5F" w:rsidRDefault="00556B5F">
      <w:pPr>
        <w:pStyle w:val="BodyText"/>
        <w:rPr>
          <w:rFonts w:ascii="Times New Roman"/>
          <w:sz w:val="20"/>
        </w:rPr>
      </w:pPr>
    </w:p>
    <w:p w14:paraId="77164BD0" w14:textId="77777777" w:rsidR="00556B5F" w:rsidRDefault="00556B5F">
      <w:pPr>
        <w:pStyle w:val="BodyText"/>
        <w:rPr>
          <w:rFonts w:ascii="Times New Roman"/>
          <w:sz w:val="20"/>
        </w:rPr>
      </w:pPr>
    </w:p>
    <w:p w14:paraId="2D675E2E" w14:textId="77777777" w:rsidR="00556B5F" w:rsidRDefault="00556B5F">
      <w:pPr>
        <w:pStyle w:val="BodyText"/>
        <w:spacing w:before="10"/>
        <w:rPr>
          <w:rFonts w:ascii="Times New Roman"/>
          <w:sz w:val="19"/>
        </w:rPr>
      </w:pPr>
    </w:p>
    <w:tbl>
      <w:tblPr>
        <w:tblW w:w="0" w:type="auto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4328"/>
        <w:gridCol w:w="1422"/>
        <w:gridCol w:w="235"/>
        <w:gridCol w:w="2023"/>
      </w:tblGrid>
      <w:tr w:rsidR="00556B5F" w14:paraId="18ACC208" w14:textId="77777777" w:rsidTr="00627CE7">
        <w:trPr>
          <w:trHeight w:val="615"/>
        </w:trPr>
        <w:tc>
          <w:tcPr>
            <w:tcW w:w="126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286184A" w14:textId="3E9DB240" w:rsidR="00556B5F" w:rsidRDefault="0094773D" w:rsidP="0094773D">
            <w:pPr>
              <w:pStyle w:val="TableParagraph"/>
              <w:rPr>
                <w:rFonts w:ascii="Times New Roman"/>
                <w:b/>
                <w:sz w:val="18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487589888" behindDoc="0" locked="0" layoutInCell="1" allowOverlap="1" wp14:anchorId="7FAFD4C8" wp14:editId="7A4A9D01">
                  <wp:simplePos x="0" y="0"/>
                  <wp:positionH relativeFrom="column">
                    <wp:posOffset>46786</wp:posOffset>
                  </wp:positionH>
                  <wp:positionV relativeFrom="paragraph">
                    <wp:posOffset>47218</wp:posOffset>
                  </wp:positionV>
                  <wp:extent cx="702259" cy="702259"/>
                  <wp:effectExtent l="0" t="0" r="3175" b="3175"/>
                  <wp:wrapNone/>
                  <wp:docPr id="20" name="Picture 20" descr="E:\MASTERPLAN UNTIDAR\DESAIN LOGO\LOGO UNTIDAR DASAR B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E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450" cy="70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2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11C9CF4" w14:textId="77777777" w:rsidR="00627CE7" w:rsidRDefault="00627CE7" w:rsidP="00627CE7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LABORATORIUM JURUSAN</w:t>
            </w:r>
          </w:p>
          <w:p w14:paraId="7185DFFA" w14:textId="77777777" w:rsidR="00627CE7" w:rsidRDefault="00627CE7" w:rsidP="00627CE7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TEKNIK ELEKTRO</w:t>
            </w:r>
          </w:p>
          <w:p w14:paraId="27DF5B1E" w14:textId="52536649" w:rsidR="00627CE7" w:rsidRPr="00627CE7" w:rsidRDefault="00627CE7" w:rsidP="00627CE7">
            <w:pPr>
              <w:pStyle w:val="TableParagraph"/>
              <w:spacing w:line="190" w:lineRule="atLeast"/>
              <w:ind w:left="70" w:right="5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UNIVERSITAS TIDAR</w:t>
            </w:r>
          </w:p>
        </w:tc>
        <w:tc>
          <w:tcPr>
            <w:tcW w:w="368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74A5E" w14:textId="77777777" w:rsidR="00556B5F" w:rsidRDefault="00CF68EB">
            <w:pPr>
              <w:pStyle w:val="TableParagraph"/>
              <w:spacing w:before="158"/>
              <w:ind w:left="584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PROSEDUR</w:t>
            </w:r>
            <w:r>
              <w:rPr>
                <w:rFonts w:ascii="Times New Roman"/>
                <w:b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MUTU</w:t>
            </w:r>
          </w:p>
        </w:tc>
      </w:tr>
      <w:tr w:rsidR="00331F62" w14:paraId="445F998A" w14:textId="77777777" w:rsidTr="00627CE7">
        <w:trPr>
          <w:trHeight w:val="662"/>
        </w:trPr>
        <w:tc>
          <w:tcPr>
            <w:tcW w:w="126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69C6421" w14:textId="37EE76E1" w:rsidR="00331F62" w:rsidRDefault="00331F62">
            <w:pPr>
              <w:rPr>
                <w:sz w:val="2"/>
                <w:szCs w:val="2"/>
              </w:rPr>
            </w:pPr>
          </w:p>
        </w:tc>
        <w:tc>
          <w:tcPr>
            <w:tcW w:w="4328" w:type="dxa"/>
            <w:vMerge/>
            <w:tcBorders>
              <w:bottom w:val="single" w:sz="12" w:space="0" w:color="auto"/>
              <w:right w:val="single" w:sz="12" w:space="0" w:color="auto"/>
            </w:tcBorders>
          </w:tcPr>
          <w:p w14:paraId="28BA1ACF" w14:textId="77777777" w:rsidR="00331F62" w:rsidRDefault="00331F62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1669ABE" w14:textId="77777777" w:rsidR="00331F62" w:rsidRDefault="00331F62" w:rsidP="00627CE7">
            <w:pPr>
              <w:pStyle w:val="TableParagraph"/>
              <w:ind w:left="111" w:right="154" w:hanging="3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No. Dokumen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No.</w:t>
            </w:r>
            <w:r>
              <w:rPr>
                <w:rFonts w:ascii="Times New Roman"/>
                <w:spacing w:val="-1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Terbitan</w:t>
            </w:r>
          </w:p>
          <w:p w14:paraId="784B28FC" w14:textId="77777777" w:rsidR="00331F62" w:rsidRDefault="00331F62" w:rsidP="00627CE7">
            <w:pPr>
              <w:pStyle w:val="TableParagraph"/>
              <w:ind w:left="11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Tgl.</w:t>
            </w:r>
            <w:r>
              <w:rPr>
                <w:rFonts w:ascii="Times New Roman"/>
                <w:spacing w:val="-2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Terbit</w:t>
            </w:r>
          </w:p>
          <w:p w14:paraId="76705410" w14:textId="70915A1F" w:rsidR="00331F62" w:rsidRDefault="00331F62" w:rsidP="00627CE7">
            <w:pPr>
              <w:pStyle w:val="TableParagraph"/>
              <w:ind w:left="114" w:right="125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 xml:space="preserve">No/Tgl. </w:t>
            </w:r>
            <w:r>
              <w:rPr>
                <w:rFonts w:ascii="Times New Roman"/>
                <w:spacing w:val="-1"/>
                <w:sz w:val="18"/>
              </w:rPr>
              <w:t>Revisi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 w:rsidR="00627CE7">
              <w:rPr>
                <w:rFonts w:ascii="Times New Roman"/>
                <w:spacing w:val="-42"/>
                <w:sz w:val="18"/>
              </w:rPr>
              <w:t>H</w:t>
            </w:r>
            <w:r>
              <w:rPr>
                <w:rFonts w:ascii="Times New Roman"/>
                <w:sz w:val="18"/>
              </w:rPr>
              <w:t>alaman</w:t>
            </w:r>
          </w:p>
          <w:p w14:paraId="06A3425B" w14:textId="4E55E837" w:rsidR="00331F62" w:rsidRDefault="00331F62" w:rsidP="00627CE7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Disahkan oleh</w:t>
            </w:r>
            <w:r>
              <w:rPr>
                <w:rFonts w:ascii="Times New Roman"/>
                <w:spacing w:val="-42"/>
                <w:sz w:val="18"/>
              </w:rPr>
              <w:t xml:space="preserve"> </w:t>
            </w:r>
            <w:r>
              <w:rPr>
                <w:rFonts w:ascii="Times New Roman"/>
                <w:spacing w:val="-1"/>
                <w:sz w:val="18"/>
              </w:rPr>
              <w:t>Diketahui</w:t>
            </w:r>
            <w:r>
              <w:rPr>
                <w:rFonts w:ascii="Times New Roman"/>
                <w:spacing w:val="-9"/>
                <w:sz w:val="18"/>
              </w:rPr>
              <w:t xml:space="preserve"> </w:t>
            </w:r>
            <w:r>
              <w:rPr>
                <w:rFonts w:ascii="Times New Roman"/>
                <w:sz w:val="18"/>
              </w:rPr>
              <w:t>oleh</w:t>
            </w:r>
          </w:p>
        </w:tc>
        <w:tc>
          <w:tcPr>
            <w:tcW w:w="235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03557A7" w14:textId="77777777" w:rsidR="00331F62" w:rsidRDefault="00331F62" w:rsidP="00627CE7">
            <w:pPr>
              <w:pStyle w:val="TableParagraph"/>
              <w:spacing w:line="207" w:lineRule="exact"/>
              <w:ind w:left="142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013DED6B" w14:textId="77777777" w:rsidR="00331F62" w:rsidRDefault="00331F62" w:rsidP="00627CE7">
            <w:pPr>
              <w:pStyle w:val="TableParagraph"/>
              <w:spacing w:line="207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3FC9DD70" w14:textId="77777777" w:rsidR="00331F62" w:rsidRDefault="00331F62" w:rsidP="00627CE7">
            <w:pPr>
              <w:pStyle w:val="TableParagraph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3E40FB0A" w14:textId="77777777" w:rsidR="00331F62" w:rsidRDefault="00331F62" w:rsidP="00627CE7">
            <w:pPr>
              <w:pStyle w:val="TableParagraph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5DEB7C68" w14:textId="77777777" w:rsidR="00331F62" w:rsidRDefault="00331F62" w:rsidP="00627CE7">
            <w:pPr>
              <w:pStyle w:val="TableParagraph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2E109074" w14:textId="77777777" w:rsidR="00331F62" w:rsidRDefault="00331F62" w:rsidP="00627CE7">
            <w:pPr>
              <w:pStyle w:val="TableParagraph"/>
              <w:spacing w:line="204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  <w:p w14:paraId="59707D27" w14:textId="4C82707B" w:rsidR="00331F62" w:rsidRDefault="00331F62" w:rsidP="00627CE7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:</w:t>
            </w:r>
          </w:p>
        </w:tc>
        <w:tc>
          <w:tcPr>
            <w:tcW w:w="2023" w:type="dxa"/>
            <w:vMerge w:val="restar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3F70480" w14:textId="41DE9F87" w:rsidR="00331F62" w:rsidRDefault="00331F62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ELAB.UN57.PRM.6.4</w:t>
            </w:r>
          </w:p>
          <w:p w14:paraId="149AD809" w14:textId="77777777" w:rsidR="00331F62" w:rsidRDefault="00331F62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  <w:p w14:paraId="135E8A85" w14:textId="55A84F0B" w:rsidR="00331F62" w:rsidRDefault="00331F62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13 Oktober 2021</w:t>
            </w:r>
          </w:p>
          <w:p w14:paraId="34ED3DA0" w14:textId="77777777" w:rsidR="00331F62" w:rsidRDefault="00331F62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  <w:p w14:paraId="25DF0528" w14:textId="77777777" w:rsidR="00331F62" w:rsidRDefault="00331F62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</w:p>
          <w:p w14:paraId="55A80E8B" w14:textId="3C2D11C7" w:rsidR="00331F62" w:rsidRDefault="00331F62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Menejer Puncak</w:t>
            </w:r>
          </w:p>
          <w:p w14:paraId="4B7E390E" w14:textId="3E907446" w:rsidR="00331F62" w:rsidRDefault="00627CE7" w:rsidP="00627CE7">
            <w:pPr>
              <w:pStyle w:val="TableParagraph"/>
              <w:ind w:left="39" w:hanging="39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Ka Jurusan Teknik Elektro</w:t>
            </w:r>
          </w:p>
        </w:tc>
      </w:tr>
      <w:tr w:rsidR="00331F62" w14:paraId="5C2EC09B" w14:textId="77777777" w:rsidTr="00627CE7">
        <w:trPr>
          <w:trHeight w:val="815"/>
        </w:trPr>
        <w:tc>
          <w:tcPr>
            <w:tcW w:w="5593" w:type="dxa"/>
            <w:gridSpan w:val="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ECF3F3" w14:textId="4EEEA0C5" w:rsidR="00331F62" w:rsidRDefault="00627CE7" w:rsidP="0094773D">
            <w:pPr>
              <w:pStyle w:val="TableParagraph"/>
              <w:ind w:left="65" w:right="142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6.4. PERALATAN</w:t>
            </w:r>
          </w:p>
        </w:tc>
        <w:tc>
          <w:tcPr>
            <w:tcW w:w="1422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7257844C" w14:textId="5F5D828F" w:rsidR="00331F62" w:rsidRDefault="00331F62" w:rsidP="00852603">
            <w:pPr>
              <w:pStyle w:val="TableParagraph"/>
              <w:spacing w:line="206" w:lineRule="exact"/>
              <w:ind w:left="114" w:right="126"/>
              <w:rPr>
                <w:rFonts w:ascii="Times New Roman"/>
                <w:sz w:val="18"/>
              </w:rPr>
            </w:pPr>
          </w:p>
        </w:tc>
        <w:tc>
          <w:tcPr>
            <w:tcW w:w="235" w:type="dxa"/>
            <w:vMerge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7B3B57" w14:textId="569DDD41" w:rsidR="00331F62" w:rsidRDefault="00331F62" w:rsidP="000647D3">
            <w:pPr>
              <w:pStyle w:val="TableParagraph"/>
              <w:spacing w:line="203" w:lineRule="exact"/>
              <w:ind w:left="146"/>
              <w:rPr>
                <w:rFonts w:ascii="Times New Roman"/>
                <w:sz w:val="18"/>
              </w:rPr>
            </w:pPr>
          </w:p>
        </w:tc>
        <w:tc>
          <w:tcPr>
            <w:tcW w:w="2023" w:type="dxa"/>
            <w:vMerge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6CA04973" w14:textId="6950C13E" w:rsidR="00331F62" w:rsidRDefault="00331F62" w:rsidP="00574A82">
            <w:pPr>
              <w:pStyle w:val="TableParagraph"/>
              <w:spacing w:before="19" w:line="220" w:lineRule="atLeast"/>
              <w:ind w:left="111" w:right="501"/>
              <w:rPr>
                <w:rFonts w:ascii="Times New Roman"/>
                <w:sz w:val="18"/>
              </w:rPr>
            </w:pPr>
          </w:p>
        </w:tc>
      </w:tr>
    </w:tbl>
    <w:p w14:paraId="3CD57D11" w14:textId="77777777" w:rsidR="00556B5F" w:rsidRDefault="00556B5F" w:rsidP="007C1AB5">
      <w:pPr>
        <w:spacing w:line="260" w:lineRule="exact"/>
        <w:sectPr w:rsidR="00556B5F" w:rsidSect="00C44FD2">
          <w:footerReference w:type="default" r:id="rId8"/>
          <w:pgSz w:w="11920" w:h="16850"/>
          <w:pgMar w:top="1702" w:right="340" w:bottom="1340" w:left="820" w:header="0" w:footer="1158" w:gutter="0"/>
          <w:cols w:space="720"/>
        </w:sectPr>
      </w:pPr>
    </w:p>
    <w:p w14:paraId="652BBDA1" w14:textId="0B410385" w:rsidR="00556B5F" w:rsidRDefault="00CF68EB" w:rsidP="00627CE7">
      <w:pPr>
        <w:pStyle w:val="Heading3"/>
        <w:spacing w:before="81"/>
        <w:ind w:left="2358" w:right="979" w:hanging="627"/>
        <w:jc w:val="left"/>
      </w:pPr>
      <w:r>
        <w:lastRenderedPageBreak/>
        <w:t xml:space="preserve">PROSEDUR </w:t>
      </w:r>
      <w:r w:rsidR="00627CE7">
        <w:t>PERALATAN</w:t>
      </w:r>
      <w:r>
        <w:rPr>
          <w:spacing w:val="-2"/>
        </w:rPr>
        <w:t xml:space="preserve"> </w:t>
      </w:r>
      <w:r>
        <w:t>(</w:t>
      </w:r>
      <w:r w:rsidR="00627CE7">
        <w:t>ELAB.UN57.</w:t>
      </w:r>
      <w:r>
        <w:t>PR</w:t>
      </w:r>
      <w:r w:rsidR="00627CE7">
        <w:t>M.</w:t>
      </w:r>
      <w:r w:rsidR="00FF099D">
        <w:t>6.4</w:t>
      </w:r>
      <w:r>
        <w:t>)</w:t>
      </w:r>
    </w:p>
    <w:p w14:paraId="19E0AE94" w14:textId="77777777" w:rsidR="00627CE7" w:rsidRDefault="00627CE7" w:rsidP="00627CE7">
      <w:pPr>
        <w:pStyle w:val="Heading3"/>
        <w:spacing w:before="81"/>
        <w:ind w:left="2358" w:right="979" w:hanging="627"/>
        <w:jc w:val="left"/>
      </w:pPr>
    </w:p>
    <w:p w14:paraId="5A16BC21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spacing w:before="229"/>
        <w:ind w:hanging="541"/>
      </w:pPr>
      <w:r>
        <w:t>TUJUAN</w:t>
      </w:r>
    </w:p>
    <w:p w14:paraId="0D44AD0A" w14:textId="3C0324C2" w:rsidR="00DE4262" w:rsidRPr="00DE4262" w:rsidRDefault="00DE4262" w:rsidP="00DE4262">
      <w:pPr>
        <w:pStyle w:val="BodyText"/>
        <w:spacing w:before="163" w:line="276" w:lineRule="auto"/>
        <w:ind w:left="1474" w:right="1118"/>
        <w:jc w:val="both"/>
      </w:pPr>
      <w:r w:rsidRPr="00A9629F">
        <w:t>Prosedur ini dibuat sebagai pedoman laboratorium dalam melakukan pengelolaan peralatan.</w:t>
      </w:r>
    </w:p>
    <w:p w14:paraId="5CE6B7A3" w14:textId="77777777" w:rsidR="00556B5F" w:rsidRDefault="00556B5F">
      <w:pPr>
        <w:pStyle w:val="BodyText"/>
        <w:rPr>
          <w:sz w:val="26"/>
        </w:rPr>
      </w:pPr>
    </w:p>
    <w:p w14:paraId="1A1FBF5C" w14:textId="77777777" w:rsidR="00556B5F" w:rsidRDefault="00556B5F">
      <w:pPr>
        <w:pStyle w:val="BodyText"/>
        <w:spacing w:before="5"/>
        <w:rPr>
          <w:sz w:val="21"/>
        </w:rPr>
      </w:pPr>
    </w:p>
    <w:p w14:paraId="4EFCE96A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RUANG</w:t>
      </w:r>
      <w:r>
        <w:rPr>
          <w:spacing w:val="-2"/>
        </w:rPr>
        <w:t xml:space="preserve"> </w:t>
      </w:r>
      <w:r>
        <w:t>LINGKUP</w:t>
      </w:r>
    </w:p>
    <w:p w14:paraId="67DFC58F" w14:textId="77777777" w:rsidR="00C84B45" w:rsidRPr="00C84B45" w:rsidRDefault="00C84B45" w:rsidP="00C84B45">
      <w:pPr>
        <w:pStyle w:val="BodyText"/>
        <w:spacing w:before="163" w:line="276" w:lineRule="auto"/>
        <w:ind w:left="1474" w:right="1118"/>
        <w:jc w:val="both"/>
      </w:pPr>
      <w:r w:rsidRPr="00C84B45">
        <w:t>Prosedur ini meliputi tata cara pembelian peralatan baru, kalibrasi, pemeliharaan, pengecekan antara, peminjaman, dan pengamanan peralatan laboratorium.</w:t>
      </w:r>
    </w:p>
    <w:p w14:paraId="4B35AE93" w14:textId="77777777" w:rsidR="00556B5F" w:rsidRDefault="00556B5F">
      <w:pPr>
        <w:pStyle w:val="BodyText"/>
        <w:rPr>
          <w:sz w:val="26"/>
        </w:rPr>
      </w:pPr>
    </w:p>
    <w:p w14:paraId="657714D7" w14:textId="77777777" w:rsidR="00556B5F" w:rsidRDefault="00556B5F">
      <w:pPr>
        <w:pStyle w:val="BodyText"/>
        <w:spacing w:before="9"/>
        <w:rPr>
          <w:sz w:val="21"/>
        </w:rPr>
      </w:pPr>
    </w:p>
    <w:p w14:paraId="24677B56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spacing w:line="291" w:lineRule="exact"/>
        <w:ind w:hanging="541"/>
      </w:pPr>
      <w:r>
        <w:t>REFERENSI</w:t>
      </w:r>
    </w:p>
    <w:p w14:paraId="30F3560E" w14:textId="77777777" w:rsidR="00556B5F" w:rsidRDefault="00CF68EB" w:rsidP="00C84B45">
      <w:pPr>
        <w:pStyle w:val="BodyText"/>
        <w:spacing w:before="240"/>
        <w:ind w:left="1448"/>
      </w:pPr>
      <w:r>
        <w:t>3.1</w:t>
      </w:r>
      <w:r>
        <w:rPr>
          <w:spacing w:val="100"/>
        </w:rPr>
        <w:t xml:space="preserve"> </w:t>
      </w:r>
      <w:r>
        <w:t>SNI</w:t>
      </w:r>
      <w:r>
        <w:rPr>
          <w:spacing w:val="-2"/>
        </w:rPr>
        <w:t xml:space="preserve"> </w:t>
      </w:r>
      <w:r>
        <w:t>ISO/IEC</w:t>
      </w:r>
      <w:r>
        <w:rPr>
          <w:spacing w:val="-6"/>
        </w:rPr>
        <w:t xml:space="preserve"> </w:t>
      </w:r>
      <w:r>
        <w:t>17025:2017.(Klausul</w:t>
      </w:r>
      <w:r>
        <w:rPr>
          <w:spacing w:val="-5"/>
        </w:rPr>
        <w:t xml:space="preserve"> </w:t>
      </w:r>
      <w:r>
        <w:t>4.1)</w:t>
      </w:r>
    </w:p>
    <w:p w14:paraId="02391954" w14:textId="497CB439" w:rsidR="00556B5F" w:rsidRDefault="00CF68EB">
      <w:pPr>
        <w:pStyle w:val="BodyText"/>
        <w:spacing w:before="133"/>
        <w:ind w:left="1448"/>
      </w:pPr>
      <w:r>
        <w:t>3.2</w:t>
      </w:r>
      <w:r>
        <w:rPr>
          <w:spacing w:val="102"/>
        </w:rPr>
        <w:t xml:space="preserve"> </w:t>
      </w:r>
      <w:r>
        <w:t>Panduan</w:t>
      </w:r>
      <w:r>
        <w:rPr>
          <w:spacing w:val="-3"/>
        </w:rPr>
        <w:t xml:space="preserve"> </w:t>
      </w:r>
      <w:r>
        <w:t>mutu</w:t>
      </w:r>
      <w:r>
        <w:rPr>
          <w:spacing w:val="-4"/>
        </w:rPr>
        <w:t xml:space="preserve"> </w:t>
      </w:r>
      <w:r w:rsidR="00152C1A">
        <w:t>(ELAB.UN57.PM.01)</w:t>
      </w:r>
    </w:p>
    <w:p w14:paraId="638D4E81" w14:textId="77777777" w:rsidR="00556B5F" w:rsidRDefault="00556B5F">
      <w:pPr>
        <w:pStyle w:val="BodyText"/>
        <w:rPr>
          <w:sz w:val="26"/>
        </w:rPr>
      </w:pPr>
    </w:p>
    <w:p w14:paraId="3F09A466" w14:textId="77777777" w:rsidR="00556B5F" w:rsidRDefault="00556B5F">
      <w:pPr>
        <w:pStyle w:val="BodyText"/>
        <w:spacing w:before="6"/>
        <w:rPr>
          <w:sz w:val="33"/>
        </w:rPr>
      </w:pPr>
    </w:p>
    <w:p w14:paraId="6FF4BF5C" w14:textId="77777777" w:rsidR="00556B5F" w:rsidRDefault="00CF68EB">
      <w:pPr>
        <w:pStyle w:val="Heading5"/>
        <w:numPr>
          <w:ilvl w:val="0"/>
          <w:numId w:val="26"/>
        </w:numPr>
        <w:tabs>
          <w:tab w:val="left" w:pos="1448"/>
          <w:tab w:val="left" w:pos="1449"/>
        </w:tabs>
        <w:ind w:hanging="541"/>
      </w:pPr>
      <w:r>
        <w:t>DEFINISI</w:t>
      </w:r>
    </w:p>
    <w:p w14:paraId="1B5E1241" w14:textId="77777777" w:rsidR="00556B5F" w:rsidRDefault="00556B5F">
      <w:pPr>
        <w:pStyle w:val="BodyText"/>
        <w:rPr>
          <w:b/>
          <w:sz w:val="20"/>
        </w:rPr>
      </w:pPr>
    </w:p>
    <w:p w14:paraId="02EEF566" w14:textId="77777777" w:rsidR="00556B5F" w:rsidRDefault="00556B5F">
      <w:pPr>
        <w:pStyle w:val="BodyText"/>
        <w:spacing w:before="6"/>
        <w:rPr>
          <w:b/>
          <w:sz w:val="19"/>
        </w:rPr>
      </w:pPr>
    </w:p>
    <w:tbl>
      <w:tblPr>
        <w:tblW w:w="0" w:type="auto"/>
        <w:tblInd w:w="13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116"/>
        <w:gridCol w:w="4863"/>
      </w:tblGrid>
      <w:tr w:rsidR="00556B5F" w14:paraId="4E8815BA" w14:textId="77777777">
        <w:trPr>
          <w:trHeight w:val="1041"/>
        </w:trPr>
        <w:tc>
          <w:tcPr>
            <w:tcW w:w="648" w:type="dxa"/>
          </w:tcPr>
          <w:p w14:paraId="2448FCDC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4.1</w:t>
            </w:r>
          </w:p>
        </w:tc>
        <w:tc>
          <w:tcPr>
            <w:tcW w:w="3116" w:type="dxa"/>
          </w:tcPr>
          <w:p w14:paraId="1F193D3F" w14:textId="77777777" w:rsidR="00556B5F" w:rsidRDefault="00CF68EB">
            <w:pPr>
              <w:pStyle w:val="TableParagraph"/>
              <w:spacing w:line="276" w:lineRule="auto"/>
              <w:ind w:left="112" w:right="820"/>
            </w:pPr>
            <w:r>
              <w:t>Ketidak Berpihakan</w:t>
            </w:r>
            <w:r>
              <w:rPr>
                <w:spacing w:val="-76"/>
              </w:rPr>
              <w:t xml:space="preserve"> </w:t>
            </w:r>
            <w:r>
              <w:t>Laboratorium</w:t>
            </w:r>
          </w:p>
        </w:tc>
        <w:tc>
          <w:tcPr>
            <w:tcW w:w="4863" w:type="dxa"/>
          </w:tcPr>
          <w:p w14:paraId="264F62A5" w14:textId="77777777" w:rsidR="00556B5F" w:rsidRDefault="00CF68EB">
            <w:pPr>
              <w:pStyle w:val="TableParagraph"/>
              <w:spacing w:line="276" w:lineRule="auto"/>
              <w:ind w:left="112" w:right="96"/>
              <w:jc w:val="both"/>
            </w:pPr>
            <w:r>
              <w:t>Laboratorium</w:t>
            </w:r>
            <w:r>
              <w:rPr>
                <w:spacing w:val="1"/>
              </w:rPr>
              <w:t xml:space="preserve"> </w:t>
            </w:r>
            <w:r>
              <w:t>bersikap</w:t>
            </w:r>
            <w:r>
              <w:rPr>
                <w:spacing w:val="1"/>
              </w:rPr>
              <w:t xml:space="preserve"> </w:t>
            </w:r>
            <w:r>
              <w:t>netral,</w:t>
            </w:r>
            <w:r>
              <w:rPr>
                <w:spacing w:val="1"/>
              </w:rPr>
              <w:t xml:space="preserve"> </w:t>
            </w:r>
            <w:r>
              <w:t>tidak</w:t>
            </w:r>
            <w:r>
              <w:rPr>
                <w:spacing w:val="-75"/>
              </w:rPr>
              <w:t xml:space="preserve"> </w:t>
            </w:r>
            <w:r>
              <w:t>memihak atau berpihak dan bebas dari</w:t>
            </w:r>
            <w:r>
              <w:rPr>
                <w:spacing w:val="1"/>
              </w:rPr>
              <w:t xml:space="preserve"> </w:t>
            </w:r>
            <w:r>
              <w:t>pengaruh</w:t>
            </w:r>
            <w:r>
              <w:rPr>
                <w:spacing w:val="-3"/>
              </w:rPr>
              <w:t xml:space="preserve"> </w:t>
            </w:r>
            <w:r>
              <w:t>siapapun.</w:t>
            </w:r>
          </w:p>
        </w:tc>
      </w:tr>
      <w:tr w:rsidR="00556B5F" w14:paraId="153F1989" w14:textId="77777777">
        <w:trPr>
          <w:trHeight w:val="734"/>
        </w:trPr>
        <w:tc>
          <w:tcPr>
            <w:tcW w:w="648" w:type="dxa"/>
          </w:tcPr>
          <w:p w14:paraId="55B66CD7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4.2</w:t>
            </w:r>
          </w:p>
        </w:tc>
        <w:tc>
          <w:tcPr>
            <w:tcW w:w="3116" w:type="dxa"/>
          </w:tcPr>
          <w:p w14:paraId="527A6000" w14:textId="77777777" w:rsidR="00556B5F" w:rsidRDefault="00CF68EB">
            <w:pPr>
              <w:pStyle w:val="TableParagraph"/>
              <w:spacing w:line="267" w:lineRule="exact"/>
              <w:ind w:left="112"/>
            </w:pPr>
            <w:r>
              <w:t>Pengujian</w:t>
            </w:r>
          </w:p>
        </w:tc>
        <w:tc>
          <w:tcPr>
            <w:tcW w:w="4863" w:type="dxa"/>
          </w:tcPr>
          <w:p w14:paraId="3BC1CF6B" w14:textId="77777777" w:rsidR="00556B5F" w:rsidRDefault="00CF68EB">
            <w:pPr>
              <w:pStyle w:val="TableParagraph"/>
              <w:tabs>
                <w:tab w:val="left" w:pos="1648"/>
                <w:tab w:val="left" w:pos="2870"/>
                <w:tab w:val="left" w:pos="3958"/>
              </w:tabs>
              <w:spacing w:line="278" w:lineRule="auto"/>
              <w:ind w:left="112" w:right="119"/>
            </w:pPr>
            <w:r>
              <w:t>Pembuktian</w:t>
            </w:r>
            <w:r>
              <w:tab/>
              <w:t>terhadap</w:t>
            </w:r>
            <w:r>
              <w:tab/>
              <w:t>sesuatu</w:t>
            </w:r>
            <w:r>
              <w:tab/>
            </w:r>
            <w:r>
              <w:rPr>
                <w:spacing w:val="-5"/>
              </w:rPr>
              <w:t>melalui</w:t>
            </w:r>
            <w:r>
              <w:rPr>
                <w:spacing w:val="-75"/>
              </w:rPr>
              <w:t xml:space="preserve"> </w:t>
            </w:r>
            <w:r>
              <w:t>sebuah</w:t>
            </w:r>
            <w:r>
              <w:rPr>
                <w:spacing w:val="-4"/>
              </w:rPr>
              <w:t xml:space="preserve"> </w:t>
            </w:r>
            <w:r>
              <w:t>proses</w:t>
            </w:r>
            <w:r>
              <w:rPr>
                <w:spacing w:val="-2"/>
              </w:rPr>
              <w:t xml:space="preserve"> </w:t>
            </w:r>
            <w:r>
              <w:t>(Pengujian</w:t>
            </w:r>
            <w:r>
              <w:rPr>
                <w:spacing w:val="-4"/>
              </w:rPr>
              <w:t xml:space="preserve"> </w:t>
            </w:r>
            <w:r>
              <w:t>atau</w:t>
            </w:r>
            <w:r>
              <w:rPr>
                <w:spacing w:val="-13"/>
              </w:rPr>
              <w:t xml:space="preserve"> </w:t>
            </w:r>
            <w:r>
              <w:t>analisis).</w:t>
            </w:r>
          </w:p>
        </w:tc>
      </w:tr>
      <w:tr w:rsidR="00556B5F" w14:paraId="4E5C2A1A" w14:textId="77777777">
        <w:trPr>
          <w:trHeight w:val="1350"/>
        </w:trPr>
        <w:tc>
          <w:tcPr>
            <w:tcW w:w="648" w:type="dxa"/>
          </w:tcPr>
          <w:p w14:paraId="30C35232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4.3</w:t>
            </w:r>
          </w:p>
        </w:tc>
        <w:tc>
          <w:tcPr>
            <w:tcW w:w="3116" w:type="dxa"/>
          </w:tcPr>
          <w:p w14:paraId="50350F32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Kompetensi</w:t>
            </w:r>
          </w:p>
        </w:tc>
        <w:tc>
          <w:tcPr>
            <w:tcW w:w="4863" w:type="dxa"/>
          </w:tcPr>
          <w:p w14:paraId="1E94D280" w14:textId="77777777" w:rsidR="00556B5F" w:rsidRDefault="00CF68EB">
            <w:pPr>
              <w:pStyle w:val="TableParagraph"/>
              <w:spacing w:line="276" w:lineRule="auto"/>
              <w:ind w:left="112" w:right="86"/>
              <w:jc w:val="both"/>
            </w:pPr>
            <w:r>
              <w:t>Kemampuan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dimiliki</w:t>
            </w:r>
            <w:r>
              <w:rPr>
                <w:spacing w:val="1"/>
              </w:rPr>
              <w:t xml:space="preserve"> </w:t>
            </w:r>
            <w:r>
              <w:t>untuk</w:t>
            </w:r>
            <w:r>
              <w:rPr>
                <w:spacing w:val="1"/>
              </w:rPr>
              <w:t xml:space="preserve"> </w:t>
            </w:r>
            <w:r>
              <w:t>menciptakan</w:t>
            </w:r>
            <w:r>
              <w:rPr>
                <w:spacing w:val="1"/>
              </w:rPr>
              <w:t xml:space="preserve"> </w:t>
            </w:r>
            <w:r>
              <w:t>kinerja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baik</w:t>
            </w:r>
            <w:r>
              <w:rPr>
                <w:spacing w:val="1"/>
              </w:rPr>
              <w:t xml:space="preserve"> </w:t>
            </w:r>
            <w:r>
              <w:t>dalam</w:t>
            </w:r>
            <w:r>
              <w:rPr>
                <w:spacing w:val="1"/>
              </w:rPr>
              <w:t xml:space="preserve"> </w:t>
            </w:r>
            <w:r>
              <w:t>melakukan</w:t>
            </w:r>
            <w:r>
              <w:rPr>
                <w:spacing w:val="1"/>
              </w:rPr>
              <w:t xml:space="preserve"> </w:t>
            </w:r>
            <w:r>
              <w:t>pekerjaan</w:t>
            </w:r>
            <w:r>
              <w:rPr>
                <w:spacing w:val="1"/>
              </w:rPr>
              <w:t xml:space="preserve"> </w:t>
            </w:r>
            <w:r>
              <w:t>yang</w:t>
            </w:r>
            <w:r>
              <w:rPr>
                <w:spacing w:val="1"/>
              </w:rPr>
              <w:t xml:space="preserve"> </w:t>
            </w:r>
            <w:r>
              <w:t>menjadi</w:t>
            </w:r>
            <w:r>
              <w:rPr>
                <w:spacing w:val="1"/>
              </w:rPr>
              <w:t xml:space="preserve"> </w:t>
            </w:r>
            <w:r>
              <w:t>tanggung</w:t>
            </w:r>
            <w:r>
              <w:rPr>
                <w:spacing w:val="-3"/>
              </w:rPr>
              <w:t xml:space="preserve"> </w:t>
            </w:r>
            <w:r>
              <w:t>jawabnya.</w:t>
            </w:r>
          </w:p>
        </w:tc>
      </w:tr>
      <w:tr w:rsidR="00556B5F" w14:paraId="75D0C392" w14:textId="77777777">
        <w:trPr>
          <w:trHeight w:val="734"/>
        </w:trPr>
        <w:tc>
          <w:tcPr>
            <w:tcW w:w="648" w:type="dxa"/>
          </w:tcPr>
          <w:p w14:paraId="40C80ABA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4.4</w:t>
            </w:r>
          </w:p>
        </w:tc>
        <w:tc>
          <w:tcPr>
            <w:tcW w:w="3116" w:type="dxa"/>
          </w:tcPr>
          <w:p w14:paraId="55504EE5" w14:textId="77777777" w:rsidR="00556B5F" w:rsidRDefault="00CF68EB">
            <w:pPr>
              <w:pStyle w:val="TableParagraph"/>
              <w:spacing w:line="260" w:lineRule="exact"/>
              <w:ind w:left="112"/>
            </w:pPr>
            <w:r>
              <w:t>Integritas</w:t>
            </w:r>
          </w:p>
        </w:tc>
        <w:tc>
          <w:tcPr>
            <w:tcW w:w="4863" w:type="dxa"/>
          </w:tcPr>
          <w:p w14:paraId="04EF926B" w14:textId="77777777" w:rsidR="00556B5F" w:rsidRDefault="00CF68EB">
            <w:pPr>
              <w:pStyle w:val="TableParagraph"/>
              <w:tabs>
                <w:tab w:val="left" w:pos="1754"/>
                <w:tab w:val="left" w:pos="2714"/>
                <w:tab w:val="left" w:pos="3509"/>
              </w:tabs>
              <w:spacing w:line="276" w:lineRule="auto"/>
              <w:ind w:left="112" w:right="121"/>
            </w:pPr>
            <w:r>
              <w:t>Menjunjung</w:t>
            </w:r>
            <w:r>
              <w:tab/>
              <w:t>tinggi</w:t>
            </w:r>
            <w:r>
              <w:tab/>
              <w:t>nilai</w:t>
            </w:r>
            <w:r>
              <w:tab/>
            </w:r>
            <w:r>
              <w:rPr>
                <w:spacing w:val="-3"/>
              </w:rPr>
              <w:t>kebenaran,</w:t>
            </w:r>
            <w:r>
              <w:rPr>
                <w:spacing w:val="-75"/>
              </w:rPr>
              <w:t xml:space="preserve"> </w:t>
            </w:r>
            <w:r>
              <w:t>kejujuran</w:t>
            </w:r>
            <w:r>
              <w:rPr>
                <w:spacing w:val="-3"/>
              </w:rPr>
              <w:t xml:space="preserve"> </w:t>
            </w:r>
            <w:r>
              <w:t>dan</w:t>
            </w:r>
            <w:r>
              <w:rPr>
                <w:spacing w:val="-7"/>
              </w:rPr>
              <w:t xml:space="preserve"> </w:t>
            </w:r>
            <w:r>
              <w:t>keyakinan.</w:t>
            </w:r>
          </w:p>
        </w:tc>
      </w:tr>
    </w:tbl>
    <w:p w14:paraId="64EBBAC9" w14:textId="77777777" w:rsidR="00556B5F" w:rsidRDefault="00556B5F">
      <w:pPr>
        <w:pStyle w:val="BodyText"/>
        <w:rPr>
          <w:b/>
          <w:sz w:val="27"/>
        </w:rPr>
      </w:pPr>
    </w:p>
    <w:p w14:paraId="4269AFE0" w14:textId="77777777" w:rsidR="00556B5F" w:rsidRDefault="00CF68EB">
      <w:pPr>
        <w:pStyle w:val="ListParagraph"/>
        <w:numPr>
          <w:ilvl w:val="0"/>
          <w:numId w:val="26"/>
        </w:numPr>
        <w:tabs>
          <w:tab w:val="left" w:pos="1448"/>
          <w:tab w:val="left" w:pos="1449"/>
        </w:tabs>
        <w:spacing w:before="100"/>
        <w:ind w:hanging="541"/>
        <w:rPr>
          <w:b/>
        </w:rPr>
      </w:pPr>
      <w:r>
        <w:rPr>
          <w:b/>
          <w:sz w:val="24"/>
        </w:rPr>
        <w:t>TANGGUNG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JAWAB</w:t>
      </w:r>
    </w:p>
    <w:p w14:paraId="7D62FEB4" w14:textId="77777777" w:rsidR="000125A1" w:rsidRPr="00A9629F" w:rsidRDefault="000125A1" w:rsidP="000125A1">
      <w:pPr>
        <w:pStyle w:val="BodyText"/>
        <w:spacing w:before="163" w:line="276" w:lineRule="auto"/>
        <w:ind w:left="1474" w:right="1118"/>
        <w:jc w:val="both"/>
      </w:pPr>
      <w:r w:rsidRPr="00A9629F">
        <w:t>Manajer Teknik bertanggung jawab terhadap pelaksanaan pengelolaan dan pemeliharaan peralatan Laboratorium.</w:t>
      </w:r>
    </w:p>
    <w:p w14:paraId="59D248BC" w14:textId="733D2C2F" w:rsidR="000125A1" w:rsidRPr="00A9629F" w:rsidRDefault="000125A1" w:rsidP="000125A1">
      <w:pPr>
        <w:pStyle w:val="BodyText"/>
        <w:spacing w:before="163" w:line="276" w:lineRule="auto"/>
        <w:ind w:left="1474" w:right="1118"/>
        <w:jc w:val="both"/>
      </w:pPr>
      <w:r w:rsidRPr="00A9629F">
        <w:t>Manajer Mutu bertanggung jawab terhadap usulan pengadaan peralatan baru.</w:t>
      </w:r>
    </w:p>
    <w:p w14:paraId="163B561B" w14:textId="77777777" w:rsidR="000125A1" w:rsidRDefault="000125A1">
      <w:pPr>
        <w:pStyle w:val="BodyText"/>
        <w:spacing w:before="163"/>
        <w:ind w:left="1474"/>
      </w:pPr>
    </w:p>
    <w:p w14:paraId="183B5599" w14:textId="77777777" w:rsidR="00556B5F" w:rsidRDefault="00556B5F">
      <w:pPr>
        <w:pStyle w:val="BodyText"/>
        <w:spacing w:before="2"/>
        <w:rPr>
          <w:sz w:val="20"/>
        </w:rPr>
      </w:pPr>
    </w:p>
    <w:p w14:paraId="374F9624" w14:textId="77777777" w:rsidR="00556B5F" w:rsidRDefault="00CF68EB" w:rsidP="00FF099D">
      <w:pPr>
        <w:pStyle w:val="Heading5"/>
        <w:numPr>
          <w:ilvl w:val="0"/>
          <w:numId w:val="26"/>
        </w:numPr>
        <w:ind w:left="1276" w:hanging="425"/>
      </w:pPr>
      <w:r>
        <w:t>URAIAN</w:t>
      </w:r>
      <w:r>
        <w:rPr>
          <w:spacing w:val="-4"/>
        </w:rPr>
        <w:t xml:space="preserve"> </w:t>
      </w:r>
      <w:r>
        <w:t>PROSEDUR</w:t>
      </w:r>
    </w:p>
    <w:p w14:paraId="5C8B12E2" w14:textId="77777777" w:rsidR="00FF099D" w:rsidRDefault="00C44FD2" w:rsidP="00FF099D">
      <w:pPr>
        <w:pStyle w:val="BodyText"/>
        <w:numPr>
          <w:ilvl w:val="2"/>
          <w:numId w:val="28"/>
        </w:numPr>
        <w:spacing w:before="163" w:line="276" w:lineRule="auto"/>
        <w:ind w:left="1843" w:right="1118"/>
        <w:jc w:val="both"/>
      </w:pPr>
      <w:r w:rsidRPr="00C44FD2">
        <w:t>Pembelian Peralatan</w:t>
      </w:r>
    </w:p>
    <w:p w14:paraId="4650928C" w14:textId="77777777" w:rsidR="00381448" w:rsidRDefault="00C44FD2" w:rsidP="00381448">
      <w:pPr>
        <w:pStyle w:val="BodyText"/>
        <w:numPr>
          <w:ilvl w:val="2"/>
          <w:numId w:val="29"/>
        </w:numPr>
        <w:spacing w:before="163" w:line="276" w:lineRule="auto"/>
        <w:ind w:left="2410" w:right="1118" w:hanging="142"/>
        <w:jc w:val="both"/>
      </w:pPr>
      <w:r w:rsidRPr="00A9629F">
        <w:t>Manajer Mutu bersama-sama dengan Manajer Teknik membuat program pengadaan/pembelian peralatan baru berdasarkan usulan dari personel laboratorium (DP/6.04.1/LPPT) atau hasil kaji ulang manajemen terkait dengan pengemangan ruang lingkup baru.</w:t>
      </w:r>
    </w:p>
    <w:p w14:paraId="3D1EBB40" w14:textId="77777777" w:rsidR="00381448" w:rsidRDefault="00C44FD2" w:rsidP="00381448">
      <w:pPr>
        <w:pStyle w:val="BodyText"/>
        <w:numPr>
          <w:ilvl w:val="2"/>
          <w:numId w:val="29"/>
        </w:numPr>
        <w:spacing w:before="163" w:line="276" w:lineRule="auto"/>
        <w:ind w:left="2410" w:right="1118" w:hanging="142"/>
        <w:jc w:val="both"/>
      </w:pPr>
      <w:r w:rsidRPr="00A9629F">
        <w:t>Manajer Teknik melakukan verifikasi terhadap jenis, jumlah dan spesifikasi dari peralatan yang akan dibeli.</w:t>
      </w:r>
    </w:p>
    <w:p w14:paraId="361E5F6D" w14:textId="77777777" w:rsidR="00381448" w:rsidRDefault="00C44FD2" w:rsidP="00381448">
      <w:pPr>
        <w:pStyle w:val="BodyText"/>
        <w:numPr>
          <w:ilvl w:val="2"/>
          <w:numId w:val="29"/>
        </w:numPr>
        <w:spacing w:before="163" w:line="276" w:lineRule="auto"/>
        <w:ind w:left="2410" w:right="1118" w:hanging="142"/>
        <w:jc w:val="both"/>
      </w:pPr>
      <w:r w:rsidRPr="00A9629F">
        <w:t>Pembelian peralatan dilakukan oleh bagian pengadaan atau bagian pembelian(</w:t>
      </w:r>
      <w:r w:rsidRPr="00C44FD2">
        <w:t>purchasing</w:t>
      </w:r>
      <w:r w:rsidRPr="00A9629F">
        <w:t>) setelah mendapat persetujuan dari Manajer Puncak LPPT-UGM dan mengikuti tata cara pengadaan barang dan jasa yang ditentukan oleh UGM.</w:t>
      </w:r>
    </w:p>
    <w:p w14:paraId="6ACE70A3" w14:textId="77777777" w:rsidR="00775F88" w:rsidRDefault="00C44FD2" w:rsidP="00775F88">
      <w:pPr>
        <w:pStyle w:val="BodyText"/>
        <w:numPr>
          <w:ilvl w:val="2"/>
          <w:numId w:val="29"/>
        </w:numPr>
        <w:spacing w:before="163" w:line="276" w:lineRule="auto"/>
        <w:ind w:left="2410" w:right="1118" w:hanging="142"/>
        <w:jc w:val="both"/>
      </w:pPr>
      <w:r w:rsidRPr="00A9629F">
        <w:t>Untuk pembelian alat &lt; Rp 5.000.000,-, setelah mendapat persetujuan Manajer Puncak, selanjutnya bagian </w:t>
      </w:r>
      <w:r w:rsidRPr="00C44FD2">
        <w:t>purchasing</w:t>
      </w:r>
      <w:r w:rsidRPr="00A9629F">
        <w:t> melakukan pembelian barang dan jasa yang ditentukan.</w:t>
      </w:r>
    </w:p>
    <w:p w14:paraId="3D5A6F6D" w14:textId="77777777" w:rsidR="00775F88" w:rsidRDefault="00C44FD2" w:rsidP="00775F88">
      <w:pPr>
        <w:pStyle w:val="BodyText"/>
        <w:numPr>
          <w:ilvl w:val="2"/>
          <w:numId w:val="29"/>
        </w:numPr>
        <w:spacing w:before="163" w:line="276" w:lineRule="auto"/>
        <w:ind w:left="2410" w:right="1118" w:hanging="142"/>
        <w:jc w:val="both"/>
      </w:pPr>
      <w:r w:rsidRPr="00A9629F">
        <w:t>Peralatan yang baru dibeli dilakukan verifikasi (DP/6.04.2/LPPT) oleh Manajer Mutu bersama-sama dengan Manajer Teknik dan personel Laboratorium.</w:t>
      </w:r>
    </w:p>
    <w:p w14:paraId="5EC30F1F" w14:textId="51718EB9" w:rsidR="00C44FD2" w:rsidRPr="00A9629F" w:rsidRDefault="00C44FD2" w:rsidP="00775F88">
      <w:pPr>
        <w:pStyle w:val="BodyText"/>
        <w:numPr>
          <w:ilvl w:val="2"/>
          <w:numId w:val="29"/>
        </w:numPr>
        <w:spacing w:before="163" w:line="276" w:lineRule="auto"/>
        <w:ind w:left="2410" w:right="1118" w:hanging="142"/>
        <w:jc w:val="both"/>
      </w:pPr>
      <w:r w:rsidRPr="00A9629F">
        <w:t>Manajer Mutu melakukan inventarisasi dan pengkodean (DP/6.04.12/LPPT dan DP/6.04.17/LPPT) terhadap peralatan yang baru dibeli, dan ditempatkan pada ruang tertentu yang telah ditentukan.</w:t>
      </w:r>
    </w:p>
    <w:p w14:paraId="7C27F432" w14:textId="3BEC7CE1" w:rsidR="00C44FD2" w:rsidRPr="00A9629F" w:rsidRDefault="00C44FD2" w:rsidP="00744B87">
      <w:pPr>
        <w:pStyle w:val="BodyText"/>
        <w:numPr>
          <w:ilvl w:val="2"/>
          <w:numId w:val="28"/>
        </w:numPr>
        <w:spacing w:before="163" w:line="276" w:lineRule="auto"/>
        <w:ind w:left="1843" w:right="1118"/>
        <w:jc w:val="both"/>
      </w:pPr>
      <w:r w:rsidRPr="00C44FD2">
        <w:t>Kalibrasi Peralatan</w:t>
      </w:r>
    </w:p>
    <w:p w14:paraId="2FDC2770" w14:textId="77777777" w:rsidR="00744B87" w:rsidRDefault="00C44FD2" w:rsidP="00744B87">
      <w:pPr>
        <w:pStyle w:val="BodyText"/>
        <w:numPr>
          <w:ilvl w:val="0"/>
          <w:numId w:val="30"/>
        </w:numPr>
        <w:spacing w:before="163" w:line="276" w:lineRule="auto"/>
        <w:ind w:left="2410" w:right="1118" w:hanging="142"/>
        <w:jc w:val="both"/>
      </w:pPr>
      <w:r w:rsidRPr="00A9629F">
        <w:t>Manajer Teknik membuat program kalibrasi terhadap semua peralatan Laboratorium (DP/6.04.38/LPPT).</w:t>
      </w:r>
    </w:p>
    <w:p w14:paraId="34FE37C9" w14:textId="77777777" w:rsidR="00744B87" w:rsidRDefault="00C44FD2" w:rsidP="00744B87">
      <w:pPr>
        <w:pStyle w:val="BodyText"/>
        <w:numPr>
          <w:ilvl w:val="0"/>
          <w:numId w:val="30"/>
        </w:numPr>
        <w:spacing w:before="163" w:line="276" w:lineRule="auto"/>
        <w:ind w:left="2410" w:right="1118" w:hanging="142"/>
        <w:jc w:val="both"/>
      </w:pPr>
      <w:r w:rsidRPr="00A9629F">
        <w:t>Manajer Mutu melakukan komunikasi dan koordinasi dengan Laboratorium kalibrasi yang kompeten dan/atau  telah diakreditasi oleh Komite Akreditasi Nasional (KAN) untuk melakukan kalibrasi terhadap peralatan laboratorium sesuai program dan jadwal yang telah ditetapkan.</w:t>
      </w:r>
    </w:p>
    <w:p w14:paraId="108413B5" w14:textId="77777777" w:rsidR="00744B87" w:rsidRDefault="00C44FD2" w:rsidP="00744B87">
      <w:pPr>
        <w:pStyle w:val="BodyText"/>
        <w:numPr>
          <w:ilvl w:val="0"/>
          <w:numId w:val="30"/>
        </w:numPr>
        <w:spacing w:before="163" w:line="276" w:lineRule="auto"/>
        <w:ind w:left="2410" w:right="1118" w:hanging="142"/>
        <w:jc w:val="both"/>
      </w:pPr>
      <w:r w:rsidRPr="00A9629F">
        <w:t>Sertifikat kalibrasi diverifikasi oleh Manajer Teknik untuk mengetahui tingkat ketelitian dan ketidakpastian dari pada alat yang dikalibrasi.</w:t>
      </w:r>
    </w:p>
    <w:p w14:paraId="65BDCE0A" w14:textId="35F4B177" w:rsidR="00C44FD2" w:rsidRPr="00A9629F" w:rsidRDefault="00C44FD2" w:rsidP="00744B87">
      <w:pPr>
        <w:pStyle w:val="BodyText"/>
        <w:numPr>
          <w:ilvl w:val="0"/>
          <w:numId w:val="30"/>
        </w:numPr>
        <w:spacing w:before="163" w:line="276" w:lineRule="auto"/>
        <w:ind w:left="2410" w:right="1118" w:hanging="142"/>
        <w:jc w:val="both"/>
      </w:pPr>
      <w:r w:rsidRPr="00A9629F">
        <w:t>Sertifikat kalibrasi disimpan oleh Manajer Administrasi (DP/6.04.5/LPPT dan RDP/6.04.8/LPPT).</w:t>
      </w:r>
    </w:p>
    <w:p w14:paraId="3D9637DD" w14:textId="0748EA3E" w:rsidR="00C44FD2" w:rsidRPr="00A9629F" w:rsidRDefault="00C44FD2" w:rsidP="00744B87">
      <w:pPr>
        <w:pStyle w:val="BodyText"/>
        <w:numPr>
          <w:ilvl w:val="2"/>
          <w:numId w:val="28"/>
        </w:numPr>
        <w:spacing w:before="163" w:line="276" w:lineRule="auto"/>
        <w:ind w:left="1843" w:right="1118"/>
        <w:jc w:val="both"/>
      </w:pPr>
      <w:r w:rsidRPr="00C44FD2">
        <w:t>Pemeliharaan dan Pengecekan Antara</w:t>
      </w:r>
    </w:p>
    <w:p w14:paraId="5C924698" w14:textId="29C36939" w:rsidR="00A2308E" w:rsidRDefault="00C44FD2" w:rsidP="00A2308E">
      <w:pPr>
        <w:pStyle w:val="BodyText"/>
        <w:numPr>
          <w:ilvl w:val="2"/>
          <w:numId w:val="31"/>
        </w:numPr>
        <w:spacing w:before="163" w:line="276" w:lineRule="auto"/>
        <w:ind w:right="1118"/>
        <w:jc w:val="both"/>
      </w:pPr>
      <w:r w:rsidRPr="00A9629F">
        <w:lastRenderedPageBreak/>
        <w:t xml:space="preserve">Pemeliharaan peralatan laboratorium merujuk pada petunjuk </w:t>
      </w:r>
      <w:r w:rsidR="00A2308E">
        <w:t>p</w:t>
      </w:r>
      <w:r w:rsidRPr="00A9629F">
        <w:t>emeliharaan peralatan (Instruksi Kerja Perawatan Alat/IKP), sesuai buku instruksi manual untuk tiap peralatan.</w:t>
      </w:r>
    </w:p>
    <w:p w14:paraId="13CEFE86" w14:textId="77777777" w:rsidR="00A2308E" w:rsidRDefault="00C44FD2" w:rsidP="00A2308E">
      <w:pPr>
        <w:pStyle w:val="BodyText"/>
        <w:numPr>
          <w:ilvl w:val="2"/>
          <w:numId w:val="31"/>
        </w:numPr>
        <w:spacing w:before="163" w:line="276" w:lineRule="auto"/>
        <w:ind w:right="1118"/>
        <w:jc w:val="both"/>
      </w:pPr>
      <w:r w:rsidRPr="00A9629F">
        <w:t>Personel laboratorium membuat program "pengecekan antara" (DP/6.04.6/LPPT) terhadap peralatan yang telah dikalibrasi.</w:t>
      </w:r>
    </w:p>
    <w:p w14:paraId="0A0175D7" w14:textId="77777777" w:rsidR="00A2308E" w:rsidRDefault="00C44FD2" w:rsidP="00A2308E">
      <w:pPr>
        <w:pStyle w:val="BodyText"/>
        <w:numPr>
          <w:ilvl w:val="2"/>
          <w:numId w:val="31"/>
        </w:numPr>
        <w:spacing w:before="163" w:line="276" w:lineRule="auto"/>
        <w:ind w:right="1118"/>
        <w:jc w:val="both"/>
      </w:pPr>
      <w:r w:rsidRPr="00A9629F">
        <w:t>Analis melakukan pengecekan antara, yaitu dengan melakukan uji kinerja sesuai dengan petunjuk (</w:t>
      </w:r>
      <w:r w:rsidRPr="00C44FD2">
        <w:t>instruction manual</w:t>
      </w:r>
      <w:r w:rsidRPr="00A9629F">
        <w:t>) dari masing-masing peralatan atau sesuai dengan prosedur tertentu yang sesuai.</w:t>
      </w:r>
    </w:p>
    <w:p w14:paraId="3F08F8D0" w14:textId="75126587" w:rsidR="00C44FD2" w:rsidRPr="00A9629F" w:rsidRDefault="00C44FD2" w:rsidP="00A2308E">
      <w:pPr>
        <w:pStyle w:val="BodyText"/>
        <w:numPr>
          <w:ilvl w:val="2"/>
          <w:numId w:val="31"/>
        </w:numPr>
        <w:spacing w:before="163" w:line="276" w:lineRule="auto"/>
        <w:ind w:right="1118"/>
        <w:jc w:val="both"/>
      </w:pPr>
      <w:r w:rsidRPr="00A9629F">
        <w:t>Selain uji kinerja, dapat juga dilakukan uji terhadap SRM/CRM untuk memantau tingkat keyakinan terhadap peralatan (DP/6.04.7/LPPT).</w:t>
      </w:r>
    </w:p>
    <w:p w14:paraId="563E098B" w14:textId="5DCDD1F9" w:rsidR="00C44FD2" w:rsidRPr="00A9629F" w:rsidRDefault="00C44FD2" w:rsidP="007E6D9C">
      <w:pPr>
        <w:pStyle w:val="BodyText"/>
        <w:numPr>
          <w:ilvl w:val="2"/>
          <w:numId w:val="28"/>
        </w:numPr>
        <w:spacing w:before="163" w:line="276" w:lineRule="auto"/>
        <w:ind w:left="1418" w:right="1118" w:firstLine="0"/>
        <w:jc w:val="both"/>
      </w:pPr>
      <w:r w:rsidRPr="00C44FD2">
        <w:t>Peminjaman alat di LPPT untuk kegiatan lapangan mahasiswa UGM</w:t>
      </w:r>
    </w:p>
    <w:p w14:paraId="5A522F5C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Pemohon mengajukan surat permohonan peminjaman alat ditujukan ke kepala LPPT</w:t>
      </w:r>
    </w:p>
    <w:p w14:paraId="099BFC4F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Pemohon mendapatkan balasan atas permohonannya setelah ada keputusan dari LPPT</w:t>
      </w:r>
    </w:p>
    <w:p w14:paraId="6AA9F15C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Kepala LPPT menunjuk teknisi yang bertanggung jawab atas alat yang akan dipinjamkan</w:t>
      </w:r>
    </w:p>
    <w:p w14:paraId="6D1AA924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Teknisi penanganggung jawab alat melakukan kajiulang dan memutuskan pinjaman disetujui atau tidak dan menginformasikan kepada bagian costumer service</w:t>
      </w:r>
    </w:p>
    <w:p w14:paraId="13B09E2E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Customer Servive membuat surat balasan kepada peminjam</w:t>
      </w:r>
    </w:p>
    <w:p w14:paraId="47837E95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Pemohon bertemu dengan teknisi yang bersangkutan dengan membawa surat balasan dan jaminan berupa KTM/KTP</w:t>
      </w:r>
    </w:p>
    <w:p w14:paraId="5D1847DB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Pemohon mengisi form serah terima alat dan serah terima barang dengan teknisi</w:t>
      </w:r>
    </w:p>
    <w:p w14:paraId="41517125" w14:textId="77777777" w:rsidR="007E6D9C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Pengembalian alat dilakukan pengecekan oleh teknisi disertai mengisi form serah terima kembalinya alat.</w:t>
      </w:r>
    </w:p>
    <w:p w14:paraId="4D0E44FD" w14:textId="6C6E5EDF" w:rsidR="00C44FD2" w:rsidRPr="00A9629F" w:rsidRDefault="00C44FD2" w:rsidP="007E6D9C">
      <w:pPr>
        <w:pStyle w:val="BodyText"/>
        <w:numPr>
          <w:ilvl w:val="2"/>
          <w:numId w:val="32"/>
        </w:numPr>
        <w:spacing w:before="163" w:line="276" w:lineRule="auto"/>
        <w:ind w:right="1118"/>
        <w:jc w:val="both"/>
      </w:pPr>
      <w:r w:rsidRPr="00A9629F">
        <w:t>Peminjam alat mendapatkan kembali kartu jaminannya.</w:t>
      </w:r>
    </w:p>
    <w:p w14:paraId="377974C1" w14:textId="613A92C9" w:rsidR="00C44FD2" w:rsidRPr="00A9629F" w:rsidRDefault="00C44FD2" w:rsidP="007E6D9C">
      <w:pPr>
        <w:pStyle w:val="BodyText"/>
        <w:numPr>
          <w:ilvl w:val="2"/>
          <w:numId w:val="28"/>
        </w:numPr>
        <w:spacing w:before="163" w:line="276" w:lineRule="auto"/>
        <w:ind w:left="1418" w:right="1118" w:firstLine="0"/>
        <w:jc w:val="both"/>
      </w:pPr>
      <w:r w:rsidRPr="00C44FD2">
        <w:t>Pengamanan Peralatan</w:t>
      </w:r>
    </w:p>
    <w:p w14:paraId="624AE4F3" w14:textId="77777777" w:rsidR="006D72AB" w:rsidRDefault="00C44FD2" w:rsidP="006D72AB">
      <w:pPr>
        <w:pStyle w:val="BodyText"/>
        <w:numPr>
          <w:ilvl w:val="2"/>
          <w:numId w:val="33"/>
        </w:numPr>
        <w:spacing w:before="163" w:line="276" w:lineRule="auto"/>
        <w:ind w:right="1118"/>
        <w:jc w:val="both"/>
      </w:pPr>
      <w:r w:rsidRPr="00A9629F">
        <w:t>Manajer Teknik mengevaluasi pengamanan peralatan alat ukur termasuk penggunaan dan penyimpanan (DP/6.04.8/LPPT dan RDP/6.04.33/LPPT).</w:t>
      </w:r>
    </w:p>
    <w:p w14:paraId="2B236C92" w14:textId="77777777" w:rsidR="006D72AB" w:rsidRDefault="00C44FD2" w:rsidP="006D72AB">
      <w:pPr>
        <w:pStyle w:val="BodyText"/>
        <w:numPr>
          <w:ilvl w:val="2"/>
          <w:numId w:val="33"/>
        </w:numPr>
        <w:spacing w:before="163" w:line="276" w:lineRule="auto"/>
        <w:ind w:right="1118"/>
        <w:jc w:val="both"/>
      </w:pPr>
      <w:r w:rsidRPr="00A9629F">
        <w:t>Alat ukur terkalibrasi disimpan dan diamankan di dalam ruang yang terpantau kondisi kelembaban dan suhunya sebagaimana dipersyaratkan (DP/6.04.9/LPPT dan RDP/6.04.34/LPPT).</w:t>
      </w:r>
    </w:p>
    <w:p w14:paraId="35C8E042" w14:textId="77777777" w:rsidR="006D72AB" w:rsidRDefault="00C44FD2" w:rsidP="006D72AB">
      <w:pPr>
        <w:pStyle w:val="BodyText"/>
        <w:numPr>
          <w:ilvl w:val="2"/>
          <w:numId w:val="33"/>
        </w:numPr>
        <w:spacing w:before="163" w:line="276" w:lineRule="auto"/>
        <w:ind w:right="1118"/>
        <w:jc w:val="both"/>
      </w:pPr>
      <w:r w:rsidRPr="00A9629F">
        <w:lastRenderedPageBreak/>
        <w:t>Rekaman ruangan dan pemakaian peralatan berturut-turut menggunakan  DP/6.04.18/LPPT dan RDP/6.04.19/LPPT</w:t>
      </w:r>
    </w:p>
    <w:p w14:paraId="5ACEA028" w14:textId="77777777" w:rsidR="006D72AB" w:rsidRDefault="00C44FD2" w:rsidP="006D72AB">
      <w:pPr>
        <w:pStyle w:val="BodyText"/>
        <w:numPr>
          <w:ilvl w:val="2"/>
          <w:numId w:val="33"/>
        </w:numPr>
        <w:spacing w:before="163" w:line="276" w:lineRule="auto"/>
        <w:ind w:right="1118"/>
        <w:jc w:val="both"/>
      </w:pPr>
      <w:r w:rsidRPr="00A9629F">
        <w:t>Bila terjadi transportasi alat, Manajer Teknik mengevaluasi transportasi alat dengan DP/6.04.11/LPPT dan direkam pada RDP/6.04.36/LPPT</w:t>
      </w:r>
    </w:p>
    <w:p w14:paraId="7C93C104" w14:textId="77777777" w:rsidR="006D72AB" w:rsidRDefault="00C44FD2" w:rsidP="006D72AB">
      <w:pPr>
        <w:pStyle w:val="BodyText"/>
        <w:numPr>
          <w:ilvl w:val="2"/>
          <w:numId w:val="33"/>
        </w:numPr>
        <w:spacing w:before="163" w:line="276" w:lineRule="auto"/>
        <w:ind w:right="1118"/>
        <w:jc w:val="both"/>
      </w:pPr>
      <w:r w:rsidRPr="00A9629F">
        <w:t>Transportasi alat ukur dilakukan dengan melindungi peralatan sebagaimana dicantumkan dalam manual peralatan.</w:t>
      </w:r>
    </w:p>
    <w:p w14:paraId="437DBF52" w14:textId="4B60B861" w:rsidR="00C44FD2" w:rsidRDefault="00C44FD2" w:rsidP="006D72AB">
      <w:pPr>
        <w:pStyle w:val="BodyText"/>
        <w:numPr>
          <w:ilvl w:val="2"/>
          <w:numId w:val="33"/>
        </w:numPr>
        <w:spacing w:before="163" w:line="276" w:lineRule="auto"/>
        <w:ind w:right="1118"/>
        <w:jc w:val="both"/>
      </w:pPr>
      <w:r w:rsidRPr="00A9629F">
        <w:t>Ruangan peralatan yang tidak digunakan ditutup dan dikunci dari luar.</w:t>
      </w:r>
    </w:p>
    <w:p w14:paraId="58B82F36" w14:textId="77777777" w:rsidR="00F2334D" w:rsidRPr="00A9629F" w:rsidRDefault="00F2334D" w:rsidP="00F2334D">
      <w:pPr>
        <w:pStyle w:val="BodyText"/>
        <w:spacing w:before="163" w:line="276" w:lineRule="auto"/>
        <w:ind w:left="2160" w:right="1118"/>
        <w:jc w:val="both"/>
      </w:pPr>
      <w:bookmarkStart w:id="0" w:name="_GoBack"/>
      <w:bookmarkEnd w:id="0"/>
    </w:p>
    <w:p w14:paraId="4A21776B" w14:textId="34CA8760" w:rsidR="00C44FD2" w:rsidRPr="00A9629F" w:rsidRDefault="00F2334D" w:rsidP="006D72AB">
      <w:pPr>
        <w:pStyle w:val="Heading5"/>
        <w:numPr>
          <w:ilvl w:val="0"/>
          <w:numId w:val="26"/>
        </w:numPr>
        <w:ind w:left="1276" w:hanging="425"/>
      </w:pPr>
      <w:r w:rsidRPr="00C44FD2">
        <w:t>DOKUMEN TERKAIT</w:t>
      </w:r>
    </w:p>
    <w:p w14:paraId="00EF1A6B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ISO/IEC 17025:2017                                                         : Butir 6.4</w:t>
      </w:r>
    </w:p>
    <w:p w14:paraId="6FD5267A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Panduan Mutu                                                                   : PM/07/LPPT-UGM/13  </w:t>
      </w:r>
    </w:p>
    <w:p w14:paraId="5F320B95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Produk dan Jasa yang disediakan secara Eksternal              : PRM/6.06/LPPT</w:t>
      </w:r>
    </w:p>
    <w:p w14:paraId="1DF342D9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DP/6.04.1/LPPT: Borang usulan pengadaan/pembelian barang habis pakai/peralatan</w:t>
      </w:r>
    </w:p>
    <w:p w14:paraId="18585201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DP/6.04.2/LPPT: Formulir verifikasi alat</w:t>
      </w:r>
    </w:p>
    <w:p w14:paraId="0F4EBBAB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DP/6.04.3/LPPT: Formulir inventarisasi dan pengkodean </w:t>
      </w:r>
    </w:p>
    <w:p w14:paraId="5A8257A6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DP/6.04.4/LPPT: Borang Kalibrasi</w:t>
      </w:r>
    </w:p>
    <w:p w14:paraId="556974EA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DP/6.04.5/LPPT: Formulir Sertifikat Kalibrasi</w:t>
      </w:r>
    </w:p>
    <w:p w14:paraId="49B70747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DP/6.04.6/LPPT: Formulir Program pengecekan antara terhadap peralatan yang telah dikalibrasi</w:t>
      </w:r>
    </w:p>
    <w:p w14:paraId="0D9F1992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DP/6.04.7/LPPT: Formulir untuk memantau tingkat keyakinan terhadap peralatan (CRM/SRM)</w:t>
      </w:r>
    </w:p>
    <w:p w14:paraId="2BA4A34C" w14:textId="77777777" w:rsidR="00C44FD2" w:rsidRPr="00A9629F" w:rsidRDefault="00C44FD2" w:rsidP="00C44FD2">
      <w:pPr>
        <w:pStyle w:val="BodyText"/>
        <w:spacing w:before="163" w:line="276" w:lineRule="auto"/>
        <w:ind w:left="1474" w:right="1118"/>
        <w:jc w:val="both"/>
      </w:pPr>
      <w:r w:rsidRPr="00A9629F">
        <w:t>DP/6.04.8/LPPT: Formulir mengevaluasi pengamanan peralatan alat ukur termasuk penggunaan dan penyimpanan</w:t>
      </w:r>
    </w:p>
    <w:p w14:paraId="4BF2426A" w14:textId="77777777" w:rsidR="00C44FD2" w:rsidRDefault="00C44FD2" w:rsidP="00C44FD2">
      <w:pPr>
        <w:pStyle w:val="BodyText"/>
        <w:spacing w:before="163" w:line="276" w:lineRule="auto"/>
        <w:ind w:left="1474" w:right="1118"/>
        <w:jc w:val="both"/>
      </w:pPr>
    </w:p>
    <w:sectPr w:rsidR="00C44FD2" w:rsidSect="00A2308E">
      <w:headerReference w:type="default" r:id="rId9"/>
      <w:footerReference w:type="default" r:id="rId10"/>
      <w:pgSz w:w="11920" w:h="16850"/>
      <w:pgMar w:top="1276" w:right="340" w:bottom="1560" w:left="820" w:header="0" w:footer="11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D5B312" w14:textId="77777777" w:rsidR="00636EA7" w:rsidRDefault="00636EA7">
      <w:r>
        <w:separator/>
      </w:r>
    </w:p>
  </w:endnote>
  <w:endnote w:type="continuationSeparator" w:id="0">
    <w:p w14:paraId="17AD28A4" w14:textId="77777777" w:rsidR="00636EA7" w:rsidRDefault="00636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DA69A9" w14:textId="42E4D1AC" w:rsidR="00556B5F" w:rsidRDefault="0061346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4832" behindDoc="1" locked="0" layoutInCell="1" allowOverlap="1" wp14:anchorId="481592D3" wp14:editId="188BB67E">
              <wp:simplePos x="0" y="0"/>
              <wp:positionH relativeFrom="page">
                <wp:posOffset>1079500</wp:posOffset>
              </wp:positionH>
              <wp:positionV relativeFrom="page">
                <wp:posOffset>9780905</wp:posOffset>
              </wp:positionV>
              <wp:extent cx="5569585" cy="12065"/>
              <wp:effectExtent l="0" t="0" r="0" b="6985"/>
              <wp:wrapNone/>
              <wp:docPr id="215" name="Rectangle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569585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F5663AA" id="Rectangle 150" o:spid="_x0000_s1026" style="position:absolute;margin-left:85pt;margin-top:770.15pt;width:438.55pt;height:.95pt;z-index:-19931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5344" behindDoc="1" locked="0" layoutInCell="1" allowOverlap="1" wp14:anchorId="5DA7354B" wp14:editId="4847E077">
              <wp:simplePos x="0" y="0"/>
              <wp:positionH relativeFrom="page">
                <wp:posOffset>1084580</wp:posOffset>
              </wp:positionH>
              <wp:positionV relativeFrom="page">
                <wp:posOffset>9794240</wp:posOffset>
              </wp:positionV>
              <wp:extent cx="464185" cy="149225"/>
              <wp:effectExtent l="0" t="0" r="12065" b="3175"/>
              <wp:wrapNone/>
              <wp:docPr id="214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D5B3BE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A7354B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27" type="#_x0000_t202" style="position:absolute;margin-left:85.4pt;margin-top:771.2pt;width:36.55pt;height:11.75pt;z-index:-1993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" filled="f" stroked="f">
              <v:textbox inset="0,0,0,0">
                <w:txbxContent>
                  <w:p w14:paraId="56D5B3BE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5856" behindDoc="1" locked="0" layoutInCell="1" allowOverlap="1" wp14:anchorId="63D91876" wp14:editId="5462DBBA">
              <wp:simplePos x="0" y="0"/>
              <wp:positionH relativeFrom="page">
                <wp:posOffset>3337560</wp:posOffset>
              </wp:positionH>
              <wp:positionV relativeFrom="page">
                <wp:posOffset>9794240</wp:posOffset>
              </wp:positionV>
              <wp:extent cx="1318895" cy="149225"/>
              <wp:effectExtent l="0" t="0" r="14605" b="3175"/>
              <wp:wrapNone/>
              <wp:docPr id="213" name="Text Box 1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8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A940D2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 13 Juni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D91876" id="Text Box 148" o:spid="_x0000_s1028" type="#_x0000_t202" style="position:absolute;margin-left:262.8pt;margin-top:771.2pt;width:103.85pt;height:11.75pt;z-index:-19930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" filled="f" stroked="f">
              <v:textbox inset="0,0,0,0">
                <w:txbxContent>
                  <w:p w14:paraId="1BA940D2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 13 Juni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6368" behindDoc="1" locked="0" layoutInCell="1" allowOverlap="1" wp14:anchorId="7F277AA4" wp14:editId="769C7219">
              <wp:simplePos x="0" y="0"/>
              <wp:positionH relativeFrom="page">
                <wp:posOffset>5802630</wp:posOffset>
              </wp:positionH>
              <wp:positionV relativeFrom="page">
                <wp:posOffset>9794240</wp:posOffset>
              </wp:positionV>
              <wp:extent cx="834390" cy="149225"/>
              <wp:effectExtent l="0" t="0" r="3810" b="3175"/>
              <wp:wrapNone/>
              <wp:docPr id="212" name="Text Box 1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7E5AB67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D72AB">
                            <w:rPr>
                              <w:rFonts w:ascii="Tahoma"/>
                              <w:noProof/>
                              <w:sz w:val="16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77AA4" id="Text Box 147" o:spid="_x0000_s1029" type="#_x0000_t202" style="position:absolute;margin-left:456.9pt;margin-top:771.2pt;width:65.7pt;height:11.75pt;z-index:-1993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" filled="f" stroked="f">
              <v:textbox inset="0,0,0,0">
                <w:txbxContent>
                  <w:p w14:paraId="77E5AB67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D72AB">
                      <w:rPr>
                        <w:rFonts w:ascii="Tahoma"/>
                        <w:noProof/>
                        <w:sz w:val="16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DBAD7" w14:textId="74BF40C8" w:rsidR="00556B5F" w:rsidRDefault="0061346E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8928" behindDoc="1" locked="0" layoutInCell="1" allowOverlap="1" wp14:anchorId="3C525C68" wp14:editId="0A944246">
              <wp:simplePos x="0" y="0"/>
              <wp:positionH relativeFrom="page">
                <wp:posOffset>1079500</wp:posOffset>
              </wp:positionH>
              <wp:positionV relativeFrom="page">
                <wp:posOffset>9780905</wp:posOffset>
              </wp:positionV>
              <wp:extent cx="5871210" cy="12065"/>
              <wp:effectExtent l="0" t="0" r="0" b="6985"/>
              <wp:wrapNone/>
              <wp:docPr id="207" name="Rectangle 1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71210" cy="1206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55B39D" id="Rectangle 142" o:spid="_x0000_s1026" style="position:absolute;margin-left:85pt;margin-top:770.15pt;width:462.3pt;height:.95pt;z-index:-1992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" fillcolor="black" stroked="f">
              <w10:wrap anchorx="page"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9440" behindDoc="1" locked="0" layoutInCell="1" allowOverlap="1" wp14:anchorId="28725280" wp14:editId="67DFDC49">
              <wp:simplePos x="0" y="0"/>
              <wp:positionH relativeFrom="page">
                <wp:posOffset>1084580</wp:posOffset>
              </wp:positionH>
              <wp:positionV relativeFrom="page">
                <wp:posOffset>9794240</wp:posOffset>
              </wp:positionV>
              <wp:extent cx="464185" cy="149225"/>
              <wp:effectExtent l="0" t="0" r="12065" b="3175"/>
              <wp:wrapNone/>
              <wp:docPr id="206" name="Text Box 1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418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FD9CD9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Revisi: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01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725280" id="_x0000_t202" coordsize="21600,21600" o:spt="202" path="m,l,21600r21600,l21600,xe">
              <v:stroke joinstyle="miter"/>
              <v:path gradientshapeok="t" o:connecttype="rect"/>
            </v:shapetype>
            <v:shape id="Text Box 141" o:spid="_x0000_s1030" type="#_x0000_t202" style="position:absolute;margin-left:85.4pt;margin-top:771.2pt;width:36.55pt;height:11.75pt;z-index:-1992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" filled="f" stroked="f">
              <v:textbox inset="0,0,0,0">
                <w:txbxContent>
                  <w:p w14:paraId="68FD9CD9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Revisi: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01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89952" behindDoc="1" locked="0" layoutInCell="1" allowOverlap="1" wp14:anchorId="3583472E" wp14:editId="044E4E16">
              <wp:simplePos x="0" y="0"/>
              <wp:positionH relativeFrom="page">
                <wp:posOffset>5802630</wp:posOffset>
              </wp:positionH>
              <wp:positionV relativeFrom="page">
                <wp:posOffset>9794240</wp:posOffset>
              </wp:positionV>
              <wp:extent cx="834390" cy="149225"/>
              <wp:effectExtent l="0" t="0" r="3810" b="3175"/>
              <wp:wrapNone/>
              <wp:docPr id="205" name="Text Box 1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4390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14CC51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Halaman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ahoma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2334D">
                            <w:rPr>
                              <w:rFonts w:ascii="Tahoma"/>
                              <w:noProof/>
                              <w:sz w:val="16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ahoma"/>
                              <w:spacing w:val="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dari</w:t>
                          </w:r>
                          <w:r>
                            <w:rPr>
                              <w:rFonts w:ascii="Tahoma"/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83472E" id="Text Box 140" o:spid="_x0000_s1031" type="#_x0000_t202" style="position:absolute;margin-left:456.9pt;margin-top:771.2pt;width:65.7pt;height:11.75pt;z-index:-19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" filled="f" stroked="f">
              <v:textbox inset="0,0,0,0">
                <w:txbxContent>
                  <w:p w14:paraId="4714CC51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Halaman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Tahoma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2334D">
                      <w:rPr>
                        <w:rFonts w:ascii="Tahoma"/>
                        <w:noProof/>
                        <w:sz w:val="16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rFonts w:ascii="Tahoma"/>
                        <w:spacing w:val="1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dari</w:t>
                    </w:r>
                    <w:r>
                      <w:rPr>
                        <w:rFonts w:ascii="Tahoma"/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483390464" behindDoc="1" locked="0" layoutInCell="1" allowOverlap="1" wp14:anchorId="17ABF6AB" wp14:editId="20D2CA34">
              <wp:simplePos x="0" y="0"/>
              <wp:positionH relativeFrom="page">
                <wp:posOffset>3001010</wp:posOffset>
              </wp:positionH>
              <wp:positionV relativeFrom="page">
                <wp:posOffset>9825990</wp:posOffset>
              </wp:positionV>
              <wp:extent cx="1318895" cy="149225"/>
              <wp:effectExtent l="0" t="0" r="14605" b="3175"/>
              <wp:wrapNone/>
              <wp:docPr id="204" name="Text Box 1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889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98056A9" w14:textId="77777777" w:rsidR="00556B5F" w:rsidRDefault="00CF68EB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  <w:r>
                            <w:rPr>
                              <w:rFonts w:ascii="Tahoma"/>
                              <w:sz w:val="16"/>
                            </w:rPr>
                            <w:t>Tanggal</w:t>
                          </w:r>
                          <w:r>
                            <w:rPr>
                              <w:rFonts w:ascii="Tahoma"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Revisi: 13 Juni</w:t>
                          </w:r>
                          <w:r>
                            <w:rPr>
                              <w:rFonts w:ascii="Tahoma"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rFonts w:ascii="Tahoma"/>
                              <w:sz w:val="16"/>
                            </w:rPr>
                            <w:t>2020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ABF6AB" id="Text Box 139" o:spid="_x0000_s1032" type="#_x0000_t202" style="position:absolute;margin-left:236.3pt;margin-top:773.7pt;width:103.85pt;height:11.75pt;z-index:-1992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" filled="f" stroked="f">
              <v:textbox inset="0,0,0,0">
                <w:txbxContent>
                  <w:p w14:paraId="098056A9" w14:textId="77777777" w:rsidR="00556B5F" w:rsidRDefault="00CF68EB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  <w:r>
                      <w:rPr>
                        <w:rFonts w:ascii="Tahoma"/>
                        <w:sz w:val="16"/>
                      </w:rPr>
                      <w:t>Tanggal</w:t>
                    </w:r>
                    <w:r>
                      <w:rPr>
                        <w:rFonts w:ascii="Tahoma"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Revisi: 13 Juni</w:t>
                    </w:r>
                    <w:r>
                      <w:rPr>
                        <w:rFonts w:ascii="Tahoma"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rFonts w:ascii="Tahoma"/>
                        <w:sz w:val="16"/>
                      </w:rPr>
                      <w:t>2020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1C1EDC" w14:textId="77777777" w:rsidR="00636EA7" w:rsidRDefault="00636EA7">
      <w:r>
        <w:separator/>
      </w:r>
    </w:p>
  </w:footnote>
  <w:footnote w:type="continuationSeparator" w:id="0">
    <w:p w14:paraId="2E8CFFD3" w14:textId="77777777" w:rsidR="00636EA7" w:rsidRDefault="00636E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EACCA6" w14:textId="5DD1929C" w:rsidR="00556B5F" w:rsidRDefault="00556B5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6D93"/>
    <w:multiLevelType w:val="multilevel"/>
    <w:tmpl w:val="E72AB52A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1" w15:restartNumberingAfterBreak="0">
    <w:nsid w:val="0CE14BD6"/>
    <w:multiLevelType w:val="hybridMultilevel"/>
    <w:tmpl w:val="D1761AF0"/>
    <w:lvl w:ilvl="0" w:tplc="77C891F6">
      <w:start w:val="1"/>
      <w:numFmt w:val="decimal"/>
      <w:lvlText w:val="6.5.%1."/>
      <w:lvlJc w:val="right"/>
      <w:pPr>
        <w:ind w:left="3634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1730D068">
      <w:start w:val="1"/>
      <w:numFmt w:val="decimal"/>
      <w:lvlText w:val="6.5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14C2"/>
    <w:multiLevelType w:val="hybridMultilevel"/>
    <w:tmpl w:val="D82A6988"/>
    <w:lvl w:ilvl="0" w:tplc="983EF7CE">
      <w:start w:val="1"/>
      <w:numFmt w:val="decimal"/>
      <w:lvlText w:val="6.%1."/>
      <w:lvlJc w:val="left"/>
      <w:pPr>
        <w:ind w:left="21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6D7EEC10">
      <w:start w:val="1"/>
      <w:numFmt w:val="decimal"/>
      <w:lvlText w:val="6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31C70"/>
    <w:multiLevelType w:val="hybridMultilevel"/>
    <w:tmpl w:val="9DDCA266"/>
    <w:lvl w:ilvl="0" w:tplc="5CEEA428">
      <w:start w:val="1"/>
      <w:numFmt w:val="decimal"/>
      <w:lvlText w:val="6.4.%1."/>
      <w:lvlJc w:val="right"/>
      <w:pPr>
        <w:ind w:left="3634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C9901C30">
      <w:start w:val="1"/>
      <w:numFmt w:val="decimal"/>
      <w:lvlText w:val="6.4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8E46A3"/>
    <w:multiLevelType w:val="hybridMultilevel"/>
    <w:tmpl w:val="25C43E40"/>
    <w:lvl w:ilvl="0" w:tplc="EFA2E20A">
      <w:start w:val="1"/>
      <w:numFmt w:val="decimal"/>
      <w:lvlText w:val="6.2.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D0473"/>
    <w:multiLevelType w:val="hybridMultilevel"/>
    <w:tmpl w:val="C03091B2"/>
    <w:lvl w:ilvl="0" w:tplc="CBB21042">
      <w:start w:val="1"/>
      <w:numFmt w:val="lowerLetter"/>
      <w:lvlText w:val="%1."/>
      <w:lvlJc w:val="left"/>
      <w:pPr>
        <w:ind w:left="2454" w:hanging="255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id" w:eastAsia="en-US" w:bidi="ar-SA"/>
      </w:rPr>
    </w:lvl>
    <w:lvl w:ilvl="1" w:tplc="1B585BA4">
      <w:numFmt w:val="bullet"/>
      <w:lvlText w:val=""/>
      <w:lvlJc w:val="left"/>
      <w:pPr>
        <w:ind w:left="2814" w:hanging="361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24EA674E">
      <w:numFmt w:val="bullet"/>
      <w:lvlText w:val="•"/>
      <w:lvlJc w:val="left"/>
      <w:pPr>
        <w:ind w:left="3701" w:hanging="361"/>
      </w:pPr>
      <w:rPr>
        <w:rFonts w:hint="default"/>
        <w:lang w:val="id" w:eastAsia="en-US" w:bidi="ar-SA"/>
      </w:rPr>
    </w:lvl>
    <w:lvl w:ilvl="3" w:tplc="AD94B0CE">
      <w:numFmt w:val="bullet"/>
      <w:lvlText w:val="•"/>
      <w:lvlJc w:val="left"/>
      <w:pPr>
        <w:ind w:left="4582" w:hanging="361"/>
      </w:pPr>
      <w:rPr>
        <w:rFonts w:hint="default"/>
        <w:lang w:val="id" w:eastAsia="en-US" w:bidi="ar-SA"/>
      </w:rPr>
    </w:lvl>
    <w:lvl w:ilvl="4" w:tplc="7750CF8A">
      <w:numFmt w:val="bullet"/>
      <w:lvlText w:val="•"/>
      <w:lvlJc w:val="left"/>
      <w:pPr>
        <w:ind w:left="5463" w:hanging="361"/>
      </w:pPr>
      <w:rPr>
        <w:rFonts w:hint="default"/>
        <w:lang w:val="id" w:eastAsia="en-US" w:bidi="ar-SA"/>
      </w:rPr>
    </w:lvl>
    <w:lvl w:ilvl="5" w:tplc="88744DBE">
      <w:numFmt w:val="bullet"/>
      <w:lvlText w:val="•"/>
      <w:lvlJc w:val="left"/>
      <w:pPr>
        <w:ind w:left="6344" w:hanging="361"/>
      </w:pPr>
      <w:rPr>
        <w:rFonts w:hint="default"/>
        <w:lang w:val="id" w:eastAsia="en-US" w:bidi="ar-SA"/>
      </w:rPr>
    </w:lvl>
    <w:lvl w:ilvl="6" w:tplc="FE10461C">
      <w:numFmt w:val="bullet"/>
      <w:lvlText w:val="•"/>
      <w:lvlJc w:val="left"/>
      <w:pPr>
        <w:ind w:left="7226" w:hanging="361"/>
      </w:pPr>
      <w:rPr>
        <w:rFonts w:hint="default"/>
        <w:lang w:val="id" w:eastAsia="en-US" w:bidi="ar-SA"/>
      </w:rPr>
    </w:lvl>
    <w:lvl w:ilvl="7" w:tplc="FF585990">
      <w:numFmt w:val="bullet"/>
      <w:lvlText w:val="•"/>
      <w:lvlJc w:val="left"/>
      <w:pPr>
        <w:ind w:left="8107" w:hanging="361"/>
      </w:pPr>
      <w:rPr>
        <w:rFonts w:hint="default"/>
        <w:lang w:val="id" w:eastAsia="en-US" w:bidi="ar-SA"/>
      </w:rPr>
    </w:lvl>
    <w:lvl w:ilvl="8" w:tplc="6BB80EDC">
      <w:numFmt w:val="bullet"/>
      <w:lvlText w:val="•"/>
      <w:lvlJc w:val="left"/>
      <w:pPr>
        <w:ind w:left="8988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13CE79F7"/>
    <w:multiLevelType w:val="hybridMultilevel"/>
    <w:tmpl w:val="9D74EF5E"/>
    <w:lvl w:ilvl="0" w:tplc="65C23C98">
      <w:start w:val="1"/>
      <w:numFmt w:val="decimal"/>
      <w:lvlText w:val="6.3.%1."/>
      <w:lvlJc w:val="right"/>
      <w:pPr>
        <w:ind w:left="3634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D8F486BE">
      <w:start w:val="1"/>
      <w:numFmt w:val="decimal"/>
      <w:lvlText w:val="6.3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93282"/>
    <w:multiLevelType w:val="multilevel"/>
    <w:tmpl w:val="A1EA0708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8" w15:restartNumberingAfterBreak="0">
    <w:nsid w:val="1BED0F0B"/>
    <w:multiLevelType w:val="multilevel"/>
    <w:tmpl w:val="BAD86B36"/>
    <w:lvl w:ilvl="0">
      <w:start w:val="6"/>
      <w:numFmt w:val="decimal"/>
      <w:lvlText w:val="%1"/>
      <w:lvlJc w:val="left"/>
      <w:pPr>
        <w:ind w:left="1988" w:hanging="540"/>
      </w:pPr>
      <w:rPr>
        <w:rFonts w:hint="default"/>
        <w:lang w:val="id" w:eastAsia="en-US" w:bidi="ar-SA"/>
      </w:rPr>
    </w:lvl>
    <w:lvl w:ilvl="1">
      <w:start w:val="6"/>
      <w:numFmt w:val="decimal"/>
      <w:lvlText w:val="%1.%2.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734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611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488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65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24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1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96" w:hanging="540"/>
      </w:pPr>
      <w:rPr>
        <w:rFonts w:hint="default"/>
        <w:lang w:val="id" w:eastAsia="en-US" w:bidi="ar-SA"/>
      </w:rPr>
    </w:lvl>
  </w:abstractNum>
  <w:abstractNum w:abstractNumId="9" w15:restartNumberingAfterBreak="0">
    <w:nsid w:val="1DFE639F"/>
    <w:multiLevelType w:val="multilevel"/>
    <w:tmpl w:val="521094E2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10" w15:restartNumberingAfterBreak="0">
    <w:nsid w:val="229021FC"/>
    <w:multiLevelType w:val="multilevel"/>
    <w:tmpl w:val="E9BA2FDC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160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33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07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81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55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29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3" w:hanging="540"/>
      </w:pPr>
      <w:rPr>
        <w:rFonts w:hint="default"/>
        <w:lang w:val="id" w:eastAsia="en-US" w:bidi="ar-SA"/>
      </w:rPr>
    </w:lvl>
  </w:abstractNum>
  <w:abstractNum w:abstractNumId="11" w15:restartNumberingAfterBreak="0">
    <w:nsid w:val="24B1482F"/>
    <w:multiLevelType w:val="multilevel"/>
    <w:tmpl w:val="03F074C4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8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12" w15:restartNumberingAfterBreak="0">
    <w:nsid w:val="2AB17718"/>
    <w:multiLevelType w:val="hybridMultilevel"/>
    <w:tmpl w:val="33FC9C7C"/>
    <w:lvl w:ilvl="0" w:tplc="B842392E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 w:tplc="05027132">
      <w:numFmt w:val="bullet"/>
      <w:lvlText w:val=""/>
      <w:lvlJc w:val="left"/>
      <w:pPr>
        <w:ind w:left="1988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en-US" w:bidi="ar-SA"/>
      </w:rPr>
    </w:lvl>
    <w:lvl w:ilvl="2" w:tplc="E98A0AEA">
      <w:numFmt w:val="bullet"/>
      <w:lvlText w:val="•"/>
      <w:lvlJc w:val="left"/>
      <w:pPr>
        <w:ind w:left="2954" w:hanging="360"/>
      </w:pPr>
      <w:rPr>
        <w:rFonts w:hint="default"/>
        <w:lang w:val="id" w:eastAsia="en-US" w:bidi="ar-SA"/>
      </w:rPr>
    </w:lvl>
    <w:lvl w:ilvl="3" w:tplc="2E8297B0">
      <w:numFmt w:val="bullet"/>
      <w:lvlText w:val="•"/>
      <w:lvlJc w:val="left"/>
      <w:pPr>
        <w:ind w:left="3929" w:hanging="360"/>
      </w:pPr>
      <w:rPr>
        <w:rFonts w:hint="default"/>
        <w:lang w:val="id" w:eastAsia="en-US" w:bidi="ar-SA"/>
      </w:rPr>
    </w:lvl>
    <w:lvl w:ilvl="4" w:tplc="BE68253A">
      <w:numFmt w:val="bullet"/>
      <w:lvlText w:val="•"/>
      <w:lvlJc w:val="left"/>
      <w:pPr>
        <w:ind w:left="4903" w:hanging="360"/>
      </w:pPr>
      <w:rPr>
        <w:rFonts w:hint="default"/>
        <w:lang w:val="id" w:eastAsia="en-US" w:bidi="ar-SA"/>
      </w:rPr>
    </w:lvl>
    <w:lvl w:ilvl="5" w:tplc="7B2E05D4">
      <w:numFmt w:val="bullet"/>
      <w:lvlText w:val="•"/>
      <w:lvlJc w:val="left"/>
      <w:pPr>
        <w:ind w:left="5878" w:hanging="360"/>
      </w:pPr>
      <w:rPr>
        <w:rFonts w:hint="default"/>
        <w:lang w:val="id" w:eastAsia="en-US" w:bidi="ar-SA"/>
      </w:rPr>
    </w:lvl>
    <w:lvl w:ilvl="6" w:tplc="D214CCAA">
      <w:numFmt w:val="bullet"/>
      <w:lvlText w:val="•"/>
      <w:lvlJc w:val="left"/>
      <w:pPr>
        <w:ind w:left="6852" w:hanging="360"/>
      </w:pPr>
      <w:rPr>
        <w:rFonts w:hint="default"/>
        <w:lang w:val="id" w:eastAsia="en-US" w:bidi="ar-SA"/>
      </w:rPr>
    </w:lvl>
    <w:lvl w:ilvl="7" w:tplc="4D788404">
      <w:numFmt w:val="bullet"/>
      <w:lvlText w:val="•"/>
      <w:lvlJc w:val="left"/>
      <w:pPr>
        <w:ind w:left="7827" w:hanging="360"/>
      </w:pPr>
      <w:rPr>
        <w:rFonts w:hint="default"/>
        <w:lang w:val="id" w:eastAsia="en-US" w:bidi="ar-SA"/>
      </w:rPr>
    </w:lvl>
    <w:lvl w:ilvl="8" w:tplc="34089BE0">
      <w:numFmt w:val="bullet"/>
      <w:lvlText w:val="•"/>
      <w:lvlJc w:val="left"/>
      <w:pPr>
        <w:ind w:left="8802" w:hanging="360"/>
      </w:pPr>
      <w:rPr>
        <w:rFonts w:hint="default"/>
        <w:lang w:val="id" w:eastAsia="en-US" w:bidi="ar-SA"/>
      </w:rPr>
    </w:lvl>
  </w:abstractNum>
  <w:abstractNum w:abstractNumId="13" w15:restartNumberingAfterBreak="0">
    <w:nsid w:val="2C463ADC"/>
    <w:multiLevelType w:val="multilevel"/>
    <w:tmpl w:val="8D1C06C4"/>
    <w:lvl w:ilvl="0">
      <w:start w:val="5"/>
      <w:numFmt w:val="decimal"/>
      <w:lvlText w:val="%1."/>
      <w:lvlJc w:val="left"/>
      <w:pPr>
        <w:ind w:left="1374" w:hanging="466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809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809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809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809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809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809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809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809"/>
      </w:pPr>
      <w:rPr>
        <w:rFonts w:hint="default"/>
        <w:lang w:val="id" w:eastAsia="en-US" w:bidi="ar-SA"/>
      </w:rPr>
    </w:lvl>
  </w:abstractNum>
  <w:abstractNum w:abstractNumId="14" w15:restartNumberingAfterBreak="0">
    <w:nsid w:val="2F62719D"/>
    <w:multiLevelType w:val="hybridMultilevel"/>
    <w:tmpl w:val="B1966904"/>
    <w:lvl w:ilvl="0" w:tplc="374A7BD8">
      <w:numFmt w:val="bullet"/>
      <w:lvlText w:val="•"/>
      <w:lvlJc w:val="left"/>
      <w:pPr>
        <w:ind w:left="2305" w:hanging="360"/>
      </w:pPr>
      <w:rPr>
        <w:rFonts w:ascii="Arial MT" w:eastAsia="Arial MT" w:hAnsi="Arial MT" w:cs="Arial MT" w:hint="default"/>
        <w:w w:val="100"/>
        <w:sz w:val="22"/>
        <w:szCs w:val="22"/>
        <w:lang w:val="id" w:eastAsia="en-US" w:bidi="ar-SA"/>
      </w:rPr>
    </w:lvl>
    <w:lvl w:ilvl="1" w:tplc="731206E4">
      <w:numFmt w:val="bullet"/>
      <w:lvlText w:val="•"/>
      <w:lvlJc w:val="left"/>
      <w:pPr>
        <w:ind w:left="3145" w:hanging="360"/>
      </w:pPr>
      <w:rPr>
        <w:rFonts w:hint="default"/>
        <w:lang w:val="id" w:eastAsia="en-US" w:bidi="ar-SA"/>
      </w:rPr>
    </w:lvl>
    <w:lvl w:ilvl="2" w:tplc="D99CE028">
      <w:numFmt w:val="bullet"/>
      <w:lvlText w:val="•"/>
      <w:lvlJc w:val="left"/>
      <w:pPr>
        <w:ind w:left="3990" w:hanging="360"/>
      </w:pPr>
      <w:rPr>
        <w:rFonts w:hint="default"/>
        <w:lang w:val="id" w:eastAsia="en-US" w:bidi="ar-SA"/>
      </w:rPr>
    </w:lvl>
    <w:lvl w:ilvl="3" w:tplc="FAB22150">
      <w:numFmt w:val="bullet"/>
      <w:lvlText w:val="•"/>
      <w:lvlJc w:val="left"/>
      <w:pPr>
        <w:ind w:left="4835" w:hanging="360"/>
      </w:pPr>
      <w:rPr>
        <w:rFonts w:hint="default"/>
        <w:lang w:val="id" w:eastAsia="en-US" w:bidi="ar-SA"/>
      </w:rPr>
    </w:lvl>
    <w:lvl w:ilvl="4" w:tplc="57F01432">
      <w:numFmt w:val="bullet"/>
      <w:lvlText w:val="•"/>
      <w:lvlJc w:val="left"/>
      <w:pPr>
        <w:ind w:left="5680" w:hanging="360"/>
      </w:pPr>
      <w:rPr>
        <w:rFonts w:hint="default"/>
        <w:lang w:val="id" w:eastAsia="en-US" w:bidi="ar-SA"/>
      </w:rPr>
    </w:lvl>
    <w:lvl w:ilvl="5" w:tplc="274E1DA6">
      <w:numFmt w:val="bullet"/>
      <w:lvlText w:val="•"/>
      <w:lvlJc w:val="left"/>
      <w:pPr>
        <w:ind w:left="6525" w:hanging="360"/>
      </w:pPr>
      <w:rPr>
        <w:rFonts w:hint="default"/>
        <w:lang w:val="id" w:eastAsia="en-US" w:bidi="ar-SA"/>
      </w:rPr>
    </w:lvl>
    <w:lvl w:ilvl="6" w:tplc="CEFE643A">
      <w:numFmt w:val="bullet"/>
      <w:lvlText w:val="•"/>
      <w:lvlJc w:val="left"/>
      <w:pPr>
        <w:ind w:left="7370" w:hanging="360"/>
      </w:pPr>
      <w:rPr>
        <w:rFonts w:hint="default"/>
        <w:lang w:val="id" w:eastAsia="en-US" w:bidi="ar-SA"/>
      </w:rPr>
    </w:lvl>
    <w:lvl w:ilvl="7" w:tplc="97EA8F3E">
      <w:numFmt w:val="bullet"/>
      <w:lvlText w:val="•"/>
      <w:lvlJc w:val="left"/>
      <w:pPr>
        <w:ind w:left="8215" w:hanging="360"/>
      </w:pPr>
      <w:rPr>
        <w:rFonts w:hint="default"/>
        <w:lang w:val="id" w:eastAsia="en-US" w:bidi="ar-SA"/>
      </w:rPr>
    </w:lvl>
    <w:lvl w:ilvl="8" w:tplc="B62A040A">
      <w:numFmt w:val="bullet"/>
      <w:lvlText w:val="•"/>
      <w:lvlJc w:val="left"/>
      <w:pPr>
        <w:ind w:left="9060" w:hanging="360"/>
      </w:pPr>
      <w:rPr>
        <w:rFonts w:hint="default"/>
        <w:lang w:val="id" w:eastAsia="en-US" w:bidi="ar-SA"/>
      </w:rPr>
    </w:lvl>
  </w:abstractNum>
  <w:abstractNum w:abstractNumId="15" w15:restartNumberingAfterBreak="0">
    <w:nsid w:val="33656014"/>
    <w:multiLevelType w:val="multilevel"/>
    <w:tmpl w:val="52F4EC14"/>
    <w:lvl w:ilvl="0">
      <w:start w:val="1"/>
      <w:numFmt w:val="decimal"/>
      <w:lvlText w:val="%1."/>
      <w:lvlJc w:val="left"/>
      <w:pPr>
        <w:ind w:left="860" w:hanging="54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lowerLetter"/>
      <w:lvlText w:val="%3)"/>
      <w:lvlJc w:val="left"/>
      <w:pPr>
        <w:ind w:left="1940" w:hanging="344"/>
        <w:jc w:val="right"/>
      </w:pPr>
      <w:rPr>
        <w:rFonts w:ascii="Verdana" w:eastAsia="Verdana" w:hAnsi="Verdana" w:cs="Verdana" w:hint="default"/>
        <w:spacing w:val="-1"/>
        <w:w w:val="100"/>
        <w:sz w:val="22"/>
        <w:szCs w:val="22"/>
        <w:lang w:val="id" w:eastAsia="en-US" w:bidi="ar-SA"/>
      </w:rPr>
    </w:lvl>
    <w:lvl w:ilvl="3">
      <w:start w:val="1"/>
      <w:numFmt w:val="decimal"/>
      <w:lvlText w:val="%4)"/>
      <w:lvlJc w:val="left"/>
      <w:pPr>
        <w:ind w:left="2446" w:hanging="425"/>
      </w:pPr>
      <w:rPr>
        <w:rFonts w:hint="default"/>
        <w:spacing w:val="0"/>
        <w:w w:val="100"/>
        <w:lang w:val="id" w:eastAsia="en-US" w:bidi="ar-SA"/>
      </w:rPr>
    </w:lvl>
    <w:lvl w:ilvl="4">
      <w:numFmt w:val="bullet"/>
      <w:lvlText w:val="•"/>
      <w:lvlJc w:val="left"/>
      <w:pPr>
        <w:ind w:left="1940" w:hanging="42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2440" w:hanging="42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102" w:hanging="42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764" w:hanging="42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426" w:hanging="425"/>
      </w:pPr>
      <w:rPr>
        <w:rFonts w:hint="default"/>
        <w:lang w:val="id" w:eastAsia="en-US" w:bidi="ar-SA"/>
      </w:rPr>
    </w:lvl>
  </w:abstractNum>
  <w:abstractNum w:abstractNumId="16" w15:restartNumberingAfterBreak="0">
    <w:nsid w:val="341D04D6"/>
    <w:multiLevelType w:val="hybridMultilevel"/>
    <w:tmpl w:val="4500759C"/>
    <w:lvl w:ilvl="0" w:tplc="5F3E490C">
      <w:start w:val="1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id" w:eastAsia="en-US" w:bidi="ar-SA"/>
      </w:rPr>
    </w:lvl>
    <w:lvl w:ilvl="1" w:tplc="D5C8E87A">
      <w:numFmt w:val="bullet"/>
      <w:lvlText w:val="•"/>
      <w:lvlJc w:val="left"/>
      <w:pPr>
        <w:ind w:left="2443" w:hanging="360"/>
      </w:pPr>
      <w:rPr>
        <w:rFonts w:hint="default"/>
        <w:lang w:val="id" w:eastAsia="en-US" w:bidi="ar-SA"/>
      </w:rPr>
    </w:lvl>
    <w:lvl w:ilvl="2" w:tplc="4428191C">
      <w:numFmt w:val="bullet"/>
      <w:lvlText w:val="•"/>
      <w:lvlJc w:val="left"/>
      <w:pPr>
        <w:ind w:left="3366" w:hanging="360"/>
      </w:pPr>
      <w:rPr>
        <w:rFonts w:hint="default"/>
        <w:lang w:val="id" w:eastAsia="en-US" w:bidi="ar-SA"/>
      </w:rPr>
    </w:lvl>
    <w:lvl w:ilvl="3" w:tplc="8540620C">
      <w:numFmt w:val="bullet"/>
      <w:lvlText w:val="•"/>
      <w:lvlJc w:val="left"/>
      <w:pPr>
        <w:ind w:left="4289" w:hanging="360"/>
      </w:pPr>
      <w:rPr>
        <w:rFonts w:hint="default"/>
        <w:lang w:val="id" w:eastAsia="en-US" w:bidi="ar-SA"/>
      </w:rPr>
    </w:lvl>
    <w:lvl w:ilvl="4" w:tplc="D3FACFC6">
      <w:numFmt w:val="bullet"/>
      <w:lvlText w:val="•"/>
      <w:lvlJc w:val="left"/>
      <w:pPr>
        <w:ind w:left="5212" w:hanging="360"/>
      </w:pPr>
      <w:rPr>
        <w:rFonts w:hint="default"/>
        <w:lang w:val="id" w:eastAsia="en-US" w:bidi="ar-SA"/>
      </w:rPr>
    </w:lvl>
    <w:lvl w:ilvl="5" w:tplc="8A52168A">
      <w:numFmt w:val="bullet"/>
      <w:lvlText w:val="•"/>
      <w:lvlJc w:val="left"/>
      <w:pPr>
        <w:ind w:left="6135" w:hanging="360"/>
      </w:pPr>
      <w:rPr>
        <w:rFonts w:hint="default"/>
        <w:lang w:val="id" w:eastAsia="en-US" w:bidi="ar-SA"/>
      </w:rPr>
    </w:lvl>
    <w:lvl w:ilvl="6" w:tplc="2EA6F730">
      <w:numFmt w:val="bullet"/>
      <w:lvlText w:val="•"/>
      <w:lvlJc w:val="left"/>
      <w:pPr>
        <w:ind w:left="7058" w:hanging="360"/>
      </w:pPr>
      <w:rPr>
        <w:rFonts w:hint="default"/>
        <w:lang w:val="id" w:eastAsia="en-US" w:bidi="ar-SA"/>
      </w:rPr>
    </w:lvl>
    <w:lvl w:ilvl="7" w:tplc="ADCAAF00">
      <w:numFmt w:val="bullet"/>
      <w:lvlText w:val="•"/>
      <w:lvlJc w:val="left"/>
      <w:pPr>
        <w:ind w:left="7981" w:hanging="360"/>
      </w:pPr>
      <w:rPr>
        <w:rFonts w:hint="default"/>
        <w:lang w:val="id" w:eastAsia="en-US" w:bidi="ar-SA"/>
      </w:rPr>
    </w:lvl>
    <w:lvl w:ilvl="8" w:tplc="2DAEEC9C">
      <w:numFmt w:val="bullet"/>
      <w:lvlText w:val="•"/>
      <w:lvlJc w:val="left"/>
      <w:pPr>
        <w:ind w:left="8904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37C2562A"/>
    <w:multiLevelType w:val="multilevel"/>
    <w:tmpl w:val="96CCB396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47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180" w:hanging="747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251" w:hanging="74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322" w:hanging="74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94" w:hanging="74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65" w:hanging="74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537" w:hanging="74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608" w:hanging="747"/>
      </w:pPr>
      <w:rPr>
        <w:rFonts w:hint="default"/>
        <w:lang w:val="id" w:eastAsia="en-US" w:bidi="ar-SA"/>
      </w:rPr>
    </w:lvl>
  </w:abstractNum>
  <w:abstractNum w:abstractNumId="18" w15:restartNumberingAfterBreak="0">
    <w:nsid w:val="37F74D0E"/>
    <w:multiLevelType w:val="multilevel"/>
    <w:tmpl w:val="B84E07EE"/>
    <w:lvl w:ilvl="0">
      <w:start w:val="1"/>
      <w:numFmt w:val="decimal"/>
      <w:lvlText w:val="%1."/>
      <w:lvlJc w:val="left"/>
      <w:pPr>
        <w:ind w:left="860" w:hanging="540"/>
      </w:pPr>
      <w:rPr>
        <w:rFonts w:ascii="Verdana" w:eastAsia="Verdana" w:hAnsi="Verdana" w:cs="Verdana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580" w:hanging="720"/>
      </w:pPr>
      <w:rPr>
        <w:rFonts w:hint="default"/>
        <w:b/>
        <w:bCs/>
        <w:spacing w:val="-1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id" w:eastAsia="en-US" w:bidi="ar-SA"/>
      </w:rPr>
    </w:lvl>
    <w:lvl w:ilvl="3">
      <w:start w:val="1"/>
      <w:numFmt w:val="lowerLetter"/>
      <w:lvlText w:val="%4)"/>
      <w:lvlJc w:val="left"/>
      <w:pPr>
        <w:ind w:left="2120" w:hanging="449"/>
        <w:jc w:val="right"/>
      </w:pPr>
      <w:rPr>
        <w:rFonts w:ascii="Verdana" w:eastAsia="Verdana" w:hAnsi="Verdana" w:cs="Verdana" w:hint="default"/>
        <w:b/>
        <w:bCs/>
        <w:spacing w:val="-2"/>
        <w:w w:val="100"/>
        <w:sz w:val="22"/>
        <w:szCs w:val="22"/>
        <w:lang w:val="id" w:eastAsia="en-US" w:bidi="ar-SA"/>
      </w:rPr>
    </w:lvl>
    <w:lvl w:ilvl="4">
      <w:start w:val="1"/>
      <w:numFmt w:val="decimal"/>
      <w:lvlText w:val="%5."/>
      <w:lvlJc w:val="left"/>
      <w:pPr>
        <w:ind w:left="2661" w:hanging="541"/>
      </w:pPr>
      <w:rPr>
        <w:rFonts w:ascii="Verdana" w:eastAsia="Verdana" w:hAnsi="Verdana" w:cs="Verdana" w:hint="default"/>
        <w:spacing w:val="0"/>
        <w:w w:val="100"/>
        <w:sz w:val="22"/>
        <w:szCs w:val="22"/>
        <w:lang w:val="id" w:eastAsia="en-US" w:bidi="ar-SA"/>
      </w:rPr>
    </w:lvl>
    <w:lvl w:ilvl="5">
      <w:numFmt w:val="bullet"/>
      <w:lvlText w:val="•"/>
      <w:lvlJc w:val="left"/>
      <w:pPr>
        <w:ind w:left="2660" w:hanging="541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4278" w:hanging="541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896" w:hanging="541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14" w:hanging="541"/>
      </w:pPr>
      <w:rPr>
        <w:rFonts w:hint="default"/>
        <w:lang w:val="id" w:eastAsia="en-US" w:bidi="ar-SA"/>
      </w:rPr>
    </w:lvl>
  </w:abstractNum>
  <w:abstractNum w:abstractNumId="19" w15:restartNumberingAfterBreak="0">
    <w:nsid w:val="3C361E70"/>
    <w:multiLevelType w:val="multilevel"/>
    <w:tmpl w:val="D172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4A47C7"/>
    <w:multiLevelType w:val="multilevel"/>
    <w:tmpl w:val="B8D2F47A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079" w:hanging="632"/>
      </w:pPr>
      <w:rPr>
        <w:rFonts w:hint="default"/>
        <w:spacing w:val="-4"/>
        <w:w w:val="100"/>
        <w:lang w:val="id" w:eastAsia="en-US" w:bidi="ar-SA"/>
      </w:rPr>
    </w:lvl>
    <w:lvl w:ilvl="2">
      <w:numFmt w:val="bullet"/>
      <w:lvlText w:val="•"/>
      <w:lvlJc w:val="left"/>
      <w:pPr>
        <w:ind w:left="2080" w:hanging="632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163" w:hanging="632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247" w:hanging="63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331" w:hanging="63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415" w:hanging="63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499" w:hanging="63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83" w:hanging="632"/>
      </w:pPr>
      <w:rPr>
        <w:rFonts w:hint="default"/>
        <w:lang w:val="id" w:eastAsia="en-US" w:bidi="ar-SA"/>
      </w:rPr>
    </w:lvl>
  </w:abstractNum>
  <w:abstractNum w:abstractNumId="21" w15:restartNumberingAfterBreak="0">
    <w:nsid w:val="44175F63"/>
    <w:multiLevelType w:val="multilevel"/>
    <w:tmpl w:val="4D3E9252"/>
    <w:lvl w:ilvl="0">
      <w:start w:val="1"/>
      <w:numFmt w:val="decimal"/>
      <w:lvlText w:val="%1."/>
      <w:lvlJc w:val="left"/>
      <w:pPr>
        <w:ind w:left="1093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813" w:hanging="720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1813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804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797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789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781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74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66" w:hanging="720"/>
      </w:pPr>
      <w:rPr>
        <w:rFonts w:hint="default"/>
        <w:lang w:val="id" w:eastAsia="en-US" w:bidi="ar-SA"/>
      </w:rPr>
    </w:lvl>
  </w:abstractNum>
  <w:abstractNum w:abstractNumId="22" w15:restartNumberingAfterBreak="0">
    <w:nsid w:val="470A0C07"/>
    <w:multiLevelType w:val="multilevel"/>
    <w:tmpl w:val="1A661C2A"/>
    <w:lvl w:ilvl="0">
      <w:start w:val="6"/>
      <w:numFmt w:val="decimal"/>
      <w:lvlText w:val="%1"/>
      <w:lvlJc w:val="left"/>
      <w:pPr>
        <w:ind w:left="1813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1813" w:hanging="720"/>
      </w:pPr>
      <w:rPr>
        <w:rFonts w:hint="default"/>
        <w:lang w:val="id" w:eastAsia="en-US" w:bidi="ar-SA"/>
      </w:rPr>
    </w:lvl>
    <w:lvl w:ilvl="2">
      <w:start w:val="5"/>
      <w:numFmt w:val="decimal"/>
      <w:lvlText w:val="%1.%2.%3"/>
      <w:lvlJc w:val="left"/>
      <w:pPr>
        <w:ind w:left="1813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449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9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28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17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071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964" w:hanging="720"/>
      </w:pPr>
      <w:rPr>
        <w:rFonts w:hint="default"/>
        <w:lang w:val="id" w:eastAsia="en-US" w:bidi="ar-SA"/>
      </w:rPr>
    </w:lvl>
  </w:abstractNum>
  <w:abstractNum w:abstractNumId="23" w15:restartNumberingAfterBreak="0">
    <w:nsid w:val="486C2ACD"/>
    <w:multiLevelType w:val="multilevel"/>
    <w:tmpl w:val="59B4BD1A"/>
    <w:lvl w:ilvl="0">
      <w:start w:val="1"/>
      <w:numFmt w:val="decimal"/>
      <w:lvlText w:val="%1."/>
      <w:lvlJc w:val="left"/>
      <w:pPr>
        <w:ind w:left="1474" w:hanging="567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02" w:hanging="452"/>
      </w:pPr>
      <w:rPr>
        <w:rFonts w:hint="default"/>
        <w:spacing w:val="-4"/>
        <w:w w:val="100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2800" w:hanging="452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3">
      <w:numFmt w:val="bullet"/>
      <w:lvlText w:val=""/>
      <w:lvlJc w:val="left"/>
      <w:pPr>
        <w:ind w:left="3069" w:hanging="452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4">
      <w:numFmt w:val="bullet"/>
      <w:lvlText w:val="•"/>
      <w:lvlJc w:val="left"/>
      <w:pPr>
        <w:ind w:left="2880" w:hanging="452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3060" w:hanging="452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3160" w:hanging="452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5057" w:hanging="452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6955" w:hanging="452"/>
      </w:pPr>
      <w:rPr>
        <w:rFonts w:hint="default"/>
        <w:lang w:val="id" w:eastAsia="en-US" w:bidi="ar-SA"/>
      </w:rPr>
    </w:lvl>
  </w:abstractNum>
  <w:abstractNum w:abstractNumId="24" w15:restartNumberingAfterBreak="0">
    <w:nsid w:val="52456FB4"/>
    <w:multiLevelType w:val="multilevel"/>
    <w:tmpl w:val="2F86764E"/>
    <w:lvl w:ilvl="0">
      <w:start w:val="1"/>
      <w:numFmt w:val="decimal"/>
      <w:lvlText w:val="%1."/>
      <w:lvlJc w:val="left"/>
      <w:pPr>
        <w:ind w:left="1448" w:hanging="540"/>
      </w:pPr>
      <w:rPr>
        <w:rFonts w:ascii="Verdana" w:eastAsia="Verdana" w:hAnsi="Verdana" w:cs="Verdana" w:hint="default"/>
        <w:b/>
        <w:bCs/>
        <w:spacing w:val="-1"/>
        <w:w w:val="100"/>
        <w:sz w:val="24"/>
        <w:szCs w:val="24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6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start w:val="1"/>
      <w:numFmt w:val="lowerLetter"/>
      <w:lvlText w:val="%3)."/>
      <w:lvlJc w:val="left"/>
      <w:pPr>
        <w:ind w:left="2893" w:hanging="505"/>
      </w:pPr>
      <w:rPr>
        <w:rFonts w:ascii="Verdana" w:eastAsia="Verdana" w:hAnsi="Verdana" w:cs="Verdana" w:hint="default"/>
        <w:spacing w:val="-2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2900" w:hanging="505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021" w:hanging="505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143" w:hanging="505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264" w:hanging="505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386" w:hanging="505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508" w:hanging="505"/>
      </w:pPr>
      <w:rPr>
        <w:rFonts w:hint="default"/>
        <w:lang w:val="id" w:eastAsia="en-US" w:bidi="ar-SA"/>
      </w:rPr>
    </w:lvl>
  </w:abstractNum>
  <w:abstractNum w:abstractNumId="25" w15:restartNumberingAfterBreak="0">
    <w:nsid w:val="53AF2B5B"/>
    <w:multiLevelType w:val="multilevel"/>
    <w:tmpl w:val="F4C02E7E"/>
    <w:lvl w:ilvl="0">
      <w:start w:val="1"/>
      <w:numFmt w:val="decimal"/>
      <w:lvlText w:val="%1."/>
      <w:lvlJc w:val="left"/>
      <w:pPr>
        <w:ind w:left="1002" w:hanging="240"/>
      </w:pPr>
      <w:rPr>
        <w:rFonts w:ascii="Times New Roman" w:eastAsia="Times New Roman" w:hAnsi="Times New Roman" w:cs="Times New Roman" w:hint="default"/>
        <w:b/>
        <w:bCs/>
        <w:w w:val="97"/>
        <w:sz w:val="24"/>
        <w:szCs w:val="24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614" w:hanging="454"/>
      </w:pPr>
      <w:rPr>
        <w:rFonts w:ascii="Times New Roman" w:eastAsia="Times New Roman" w:hAnsi="Times New Roman" w:cs="Times New Roman" w:hint="default"/>
        <w:spacing w:val="-28"/>
        <w:w w:val="97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2634" w:hanging="454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649" w:hanging="454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63" w:hanging="454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78" w:hanging="454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92" w:hanging="454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707" w:hanging="454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22" w:hanging="454"/>
      </w:pPr>
      <w:rPr>
        <w:rFonts w:hint="default"/>
        <w:lang w:val="id" w:eastAsia="en-US" w:bidi="ar-SA"/>
      </w:rPr>
    </w:lvl>
  </w:abstractNum>
  <w:abstractNum w:abstractNumId="26" w15:restartNumberingAfterBreak="0">
    <w:nsid w:val="56512098"/>
    <w:multiLevelType w:val="multilevel"/>
    <w:tmpl w:val="4DC2A462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"/>
      <w:lvlJc w:val="left"/>
      <w:pPr>
        <w:ind w:left="2555" w:hanging="20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3">
      <w:numFmt w:val="bullet"/>
      <w:lvlText w:val="•"/>
      <w:lvlJc w:val="left"/>
      <w:pPr>
        <w:ind w:left="3583" w:hanging="207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607" w:hanging="207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631" w:hanging="207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655" w:hanging="207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679" w:hanging="207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703" w:hanging="207"/>
      </w:pPr>
      <w:rPr>
        <w:rFonts w:hint="default"/>
        <w:lang w:val="id" w:eastAsia="en-US" w:bidi="ar-SA"/>
      </w:rPr>
    </w:lvl>
  </w:abstractNum>
  <w:abstractNum w:abstractNumId="27" w15:restartNumberingAfterBreak="0">
    <w:nsid w:val="697756B0"/>
    <w:multiLevelType w:val="hybridMultilevel"/>
    <w:tmpl w:val="2B3ACD82"/>
    <w:lvl w:ilvl="0" w:tplc="73448FB0">
      <w:start w:val="1"/>
      <w:numFmt w:val="decimal"/>
      <w:lvlText w:val="6.1.%1."/>
      <w:lvlJc w:val="right"/>
      <w:pPr>
        <w:ind w:left="216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8390AA8C">
      <w:start w:val="1"/>
      <w:numFmt w:val="decimal"/>
      <w:lvlText w:val="6.1.%3.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43A43"/>
    <w:multiLevelType w:val="multilevel"/>
    <w:tmpl w:val="D4C4F81A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29" w15:restartNumberingAfterBreak="0">
    <w:nsid w:val="7AF96AAF"/>
    <w:multiLevelType w:val="multilevel"/>
    <w:tmpl w:val="07628006"/>
    <w:lvl w:ilvl="0">
      <w:start w:val="1"/>
      <w:numFmt w:val="decimal"/>
      <w:lvlText w:val="%1."/>
      <w:lvlJc w:val="left"/>
      <w:pPr>
        <w:ind w:left="1448" w:hanging="540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114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069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023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978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932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87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42" w:hanging="720"/>
      </w:pPr>
      <w:rPr>
        <w:rFonts w:hint="default"/>
        <w:lang w:val="id" w:eastAsia="en-US" w:bidi="ar-SA"/>
      </w:rPr>
    </w:lvl>
  </w:abstractNum>
  <w:abstractNum w:abstractNumId="30" w15:restartNumberingAfterBreak="0">
    <w:nsid w:val="7BFF2FE9"/>
    <w:multiLevelType w:val="multilevel"/>
    <w:tmpl w:val="7D163FB4"/>
    <w:lvl w:ilvl="0">
      <w:start w:val="6"/>
      <w:numFmt w:val="decimal"/>
      <w:lvlText w:val="%1"/>
      <w:lvlJc w:val="left"/>
      <w:pPr>
        <w:ind w:left="2168" w:hanging="720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2168" w:hanging="72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3878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37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596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5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14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73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32" w:hanging="720"/>
      </w:pPr>
      <w:rPr>
        <w:rFonts w:hint="default"/>
        <w:lang w:val="id" w:eastAsia="en-US" w:bidi="ar-SA"/>
      </w:rPr>
    </w:lvl>
  </w:abstractNum>
  <w:abstractNum w:abstractNumId="31" w15:restartNumberingAfterBreak="0">
    <w:nsid w:val="7C9A6631"/>
    <w:multiLevelType w:val="multilevel"/>
    <w:tmpl w:val="7360997E"/>
    <w:lvl w:ilvl="0">
      <w:start w:val="1"/>
      <w:numFmt w:val="decimal"/>
      <w:lvlText w:val="%1."/>
      <w:lvlJc w:val="left"/>
      <w:pPr>
        <w:ind w:left="1474" w:hanging="567"/>
      </w:pPr>
      <w:rPr>
        <w:rFonts w:hint="default"/>
        <w:b/>
        <w:bCs/>
        <w:spacing w:val="-1"/>
        <w:w w:val="100"/>
        <w:lang w:val="id" w:eastAsia="en-US" w:bidi="ar-SA"/>
      </w:rPr>
    </w:lvl>
    <w:lvl w:ilvl="1">
      <w:start w:val="1"/>
      <w:numFmt w:val="decimal"/>
      <w:lvlText w:val="%1.%2"/>
      <w:lvlJc w:val="left"/>
      <w:pPr>
        <w:ind w:left="1988" w:hanging="540"/>
      </w:pPr>
      <w:rPr>
        <w:rFonts w:ascii="Verdana" w:eastAsia="Verdana" w:hAnsi="Verdana" w:cs="Verdana" w:hint="default"/>
        <w:spacing w:val="-4"/>
        <w:w w:val="100"/>
        <w:sz w:val="22"/>
        <w:szCs w:val="22"/>
        <w:lang w:val="id" w:eastAsia="en-US" w:bidi="ar-SA"/>
      </w:rPr>
    </w:lvl>
    <w:lvl w:ilvl="2">
      <w:numFmt w:val="bullet"/>
      <w:lvlText w:val="•"/>
      <w:lvlJc w:val="left"/>
      <w:pPr>
        <w:ind w:left="2954" w:hanging="54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3929" w:hanging="54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4903" w:hanging="54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5878" w:hanging="54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6852" w:hanging="54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7827" w:hanging="54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8802" w:hanging="540"/>
      </w:pPr>
      <w:rPr>
        <w:rFonts w:hint="default"/>
        <w:lang w:val="id" w:eastAsia="en-US" w:bidi="ar-SA"/>
      </w:rPr>
    </w:lvl>
  </w:abstractNum>
  <w:abstractNum w:abstractNumId="32" w15:restartNumberingAfterBreak="0">
    <w:nsid w:val="7F466CE9"/>
    <w:multiLevelType w:val="multilevel"/>
    <w:tmpl w:val="CD105514"/>
    <w:lvl w:ilvl="0">
      <w:start w:val="4"/>
      <w:numFmt w:val="decimal"/>
      <w:lvlText w:val="%1"/>
      <w:lvlJc w:val="left"/>
      <w:pPr>
        <w:ind w:left="2194" w:hanging="720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2194" w:hanging="720"/>
      </w:pPr>
      <w:rPr>
        <w:rFonts w:hint="default"/>
        <w:spacing w:val="-4"/>
        <w:w w:val="100"/>
        <w:lang w:val="id" w:eastAsia="en-US" w:bidi="ar-SA"/>
      </w:rPr>
    </w:lvl>
    <w:lvl w:ilvl="2">
      <w:numFmt w:val="bullet"/>
      <w:lvlText w:val="•"/>
      <w:lvlJc w:val="left"/>
      <w:pPr>
        <w:ind w:left="3910" w:hanging="720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4765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620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475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30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185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040" w:hanging="720"/>
      </w:pPr>
      <w:rPr>
        <w:rFonts w:hint="default"/>
        <w:lang w:val="id" w:eastAsia="en-US" w:bidi="ar-SA"/>
      </w:rPr>
    </w:lvl>
  </w:abstractNum>
  <w:num w:numId="1">
    <w:abstractNumId w:val="7"/>
  </w:num>
  <w:num w:numId="2">
    <w:abstractNumId w:val="13"/>
  </w:num>
  <w:num w:numId="3">
    <w:abstractNumId w:val="32"/>
  </w:num>
  <w:num w:numId="4">
    <w:abstractNumId w:val="31"/>
  </w:num>
  <w:num w:numId="5">
    <w:abstractNumId w:val="5"/>
  </w:num>
  <w:num w:numId="6">
    <w:abstractNumId w:val="23"/>
  </w:num>
  <w:num w:numId="7">
    <w:abstractNumId w:val="24"/>
  </w:num>
  <w:num w:numId="8">
    <w:abstractNumId w:val="14"/>
  </w:num>
  <w:num w:numId="9">
    <w:abstractNumId w:val="15"/>
  </w:num>
  <w:num w:numId="10">
    <w:abstractNumId w:val="18"/>
  </w:num>
  <w:num w:numId="11">
    <w:abstractNumId w:val="0"/>
  </w:num>
  <w:num w:numId="12">
    <w:abstractNumId w:val="30"/>
  </w:num>
  <w:num w:numId="13">
    <w:abstractNumId w:val="9"/>
  </w:num>
  <w:num w:numId="14">
    <w:abstractNumId w:val="12"/>
  </w:num>
  <w:num w:numId="15">
    <w:abstractNumId w:val="22"/>
  </w:num>
  <w:num w:numId="16">
    <w:abstractNumId w:val="21"/>
  </w:num>
  <w:num w:numId="17">
    <w:abstractNumId w:val="20"/>
  </w:num>
  <w:num w:numId="18">
    <w:abstractNumId w:val="16"/>
  </w:num>
  <w:num w:numId="19">
    <w:abstractNumId w:val="25"/>
  </w:num>
  <w:num w:numId="20">
    <w:abstractNumId w:val="26"/>
  </w:num>
  <w:num w:numId="21">
    <w:abstractNumId w:val="29"/>
  </w:num>
  <w:num w:numId="22">
    <w:abstractNumId w:val="11"/>
  </w:num>
  <w:num w:numId="23">
    <w:abstractNumId w:val="28"/>
  </w:num>
  <w:num w:numId="24">
    <w:abstractNumId w:val="17"/>
  </w:num>
  <w:num w:numId="25">
    <w:abstractNumId w:val="8"/>
  </w:num>
  <w:num w:numId="26">
    <w:abstractNumId w:val="10"/>
  </w:num>
  <w:num w:numId="27">
    <w:abstractNumId w:val="19"/>
  </w:num>
  <w:num w:numId="28">
    <w:abstractNumId w:val="2"/>
  </w:num>
  <w:num w:numId="29">
    <w:abstractNumId w:val="27"/>
  </w:num>
  <w:num w:numId="30">
    <w:abstractNumId w:val="4"/>
  </w:num>
  <w:num w:numId="31">
    <w:abstractNumId w:val="6"/>
  </w:num>
  <w:num w:numId="32">
    <w:abstractNumId w:val="3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B5F"/>
    <w:rsid w:val="000125A1"/>
    <w:rsid w:val="000950B8"/>
    <w:rsid w:val="00152C1A"/>
    <w:rsid w:val="00255FA4"/>
    <w:rsid w:val="002D0EC4"/>
    <w:rsid w:val="00331F62"/>
    <w:rsid w:val="00360591"/>
    <w:rsid w:val="00364932"/>
    <w:rsid w:val="00381448"/>
    <w:rsid w:val="004D63F0"/>
    <w:rsid w:val="00510F8A"/>
    <w:rsid w:val="00556B5F"/>
    <w:rsid w:val="005A4A83"/>
    <w:rsid w:val="0061346E"/>
    <w:rsid w:val="00627CE7"/>
    <w:rsid w:val="00636EA7"/>
    <w:rsid w:val="006D63BF"/>
    <w:rsid w:val="006D72AB"/>
    <w:rsid w:val="00744B87"/>
    <w:rsid w:val="00775F88"/>
    <w:rsid w:val="007C1AB5"/>
    <w:rsid w:val="007E329B"/>
    <w:rsid w:val="007E6D9C"/>
    <w:rsid w:val="0094773D"/>
    <w:rsid w:val="00A2308E"/>
    <w:rsid w:val="00AD2590"/>
    <w:rsid w:val="00B71107"/>
    <w:rsid w:val="00B82694"/>
    <w:rsid w:val="00C0406B"/>
    <w:rsid w:val="00C44FD2"/>
    <w:rsid w:val="00C84989"/>
    <w:rsid w:val="00C84B45"/>
    <w:rsid w:val="00CF68EB"/>
    <w:rsid w:val="00DC00C2"/>
    <w:rsid w:val="00DE4262"/>
    <w:rsid w:val="00F2080B"/>
    <w:rsid w:val="00F2334D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EA4DE"/>
  <w15:docId w15:val="{1C35238F-A232-4401-AACA-41B42F035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paragraph" w:styleId="Heading1">
    <w:name w:val="heading 1"/>
    <w:basedOn w:val="Normal"/>
    <w:uiPriority w:val="9"/>
    <w:qFormat/>
    <w:pPr>
      <w:spacing w:before="101"/>
      <w:ind w:right="1087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242"/>
      <w:ind w:left="1897"/>
      <w:jc w:val="center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spacing w:before="21"/>
      <w:ind w:left="20" w:right="18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spacing w:before="328"/>
      <w:ind w:left="614" w:right="1087"/>
      <w:jc w:val="center"/>
      <w:outlineLvl w:val="3"/>
    </w:pPr>
    <w:rPr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ind w:left="1448" w:hanging="541"/>
      <w:outlineLvl w:val="4"/>
    </w:pPr>
    <w:rPr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ind w:left="113"/>
      <w:outlineLvl w:val="5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7">
    <w:name w:val="heading 7"/>
    <w:basedOn w:val="Normal"/>
    <w:uiPriority w:val="1"/>
    <w:qFormat/>
    <w:pPr>
      <w:ind w:left="860" w:hanging="541"/>
      <w:outlineLvl w:val="6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720" w:right="717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168" w:hanging="54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C1A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AB5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7C1A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AB5"/>
    <w:rPr>
      <w:rFonts w:ascii="Verdana" w:eastAsia="Verdana" w:hAnsi="Verdana" w:cs="Verdan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Istadi Istadi</dc:creator>
  <cp:keywords/>
  <dc:description/>
  <cp:lastModifiedBy>Windows User</cp:lastModifiedBy>
  <cp:revision>15</cp:revision>
  <dcterms:created xsi:type="dcterms:W3CDTF">2021-10-13T08:14:00Z</dcterms:created>
  <dcterms:modified xsi:type="dcterms:W3CDTF">2021-10-13T10:10:00Z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2021-10-12T00:00:00Z</vt:filetime>
  </property>
</Properties>
</file>