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549C" w:rsidRDefault="009B549C" w:rsidP="009B549C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>
        <w:rPr>
          <w:rFonts w:asciiTheme="majorBidi" w:hAnsiTheme="majorBidi" w:cstheme="majorBidi"/>
          <w:noProof/>
          <w:sz w:val="2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5FAA7" wp14:editId="7AADA637">
                <wp:simplePos x="0" y="0"/>
                <wp:positionH relativeFrom="column">
                  <wp:posOffset>1821541</wp:posOffset>
                </wp:positionH>
                <wp:positionV relativeFrom="paragraph">
                  <wp:posOffset>-6090262</wp:posOffset>
                </wp:positionV>
                <wp:extent cx="0" cy="176169"/>
                <wp:effectExtent l="76200" t="0" r="57150" b="5270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6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25E4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43.45pt;margin-top:-479.55pt;width:0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" strokecolor="#5b9bd5 [3204]" strokeweight="1pt">
                <v:stroke endarrow="block" joinstyle="miter"/>
              </v:shape>
            </w:pict>
          </mc:Fallback>
        </mc:AlternateContent>
      </w:r>
      <w:r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t>FORMULIR PENGECEKAN ANTARA PERALATAN</w:t>
      </w:r>
    </w:p>
    <w:p w:rsidR="009B549C" w:rsidRPr="00FA349A" w:rsidRDefault="009B549C" w:rsidP="009B549C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</w:p>
    <w:tbl>
      <w:tblPr>
        <w:tblStyle w:val="TableGrid"/>
        <w:tblW w:w="12873" w:type="dxa"/>
        <w:tblLook w:val="04A0" w:firstRow="1" w:lastRow="0" w:firstColumn="1" w:lastColumn="0" w:noHBand="0" w:noVBand="1"/>
      </w:tblPr>
      <w:tblGrid>
        <w:gridCol w:w="1838"/>
        <w:gridCol w:w="5812"/>
        <w:gridCol w:w="1985"/>
        <w:gridCol w:w="3238"/>
      </w:tblGrid>
      <w:tr w:rsidR="009B549C" w:rsidTr="001770E4">
        <w:tc>
          <w:tcPr>
            <w:tcW w:w="1838" w:type="dxa"/>
          </w:tcPr>
          <w:p w:rsidR="009B549C" w:rsidRDefault="009B549C" w:rsidP="001770E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dokumen</w:t>
            </w:r>
          </w:p>
        </w:tc>
        <w:tc>
          <w:tcPr>
            <w:tcW w:w="11035" w:type="dxa"/>
            <w:gridSpan w:val="3"/>
          </w:tcPr>
          <w:p w:rsidR="009B549C" w:rsidRPr="008E27B8" w:rsidRDefault="009B549C" w:rsidP="001770E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lang w:eastAsia="id-ID"/>
              </w:rPr>
            </w:pPr>
            <w:r w:rsidRPr="008E27B8">
              <w:rPr>
                <w:rFonts w:ascii="Times New Roman" w:hAnsi="Times New Roman" w:cs="Times New Roman"/>
                <w:sz w:val="20"/>
              </w:rPr>
              <w:t>ELAB.UN57.</w:t>
            </w:r>
            <w:r w:rsidRPr="008E27B8">
              <w:rPr>
                <w:rFonts w:asciiTheme="majorBidi" w:hAnsiTheme="majorBidi" w:cstheme="majorBidi"/>
                <w:noProof/>
                <w:sz w:val="20"/>
                <w:lang w:eastAsia="id-ID"/>
              </w:rPr>
              <w:t>FR.6.4.1</w:t>
            </w:r>
          </w:p>
        </w:tc>
      </w:tr>
      <w:tr w:rsidR="009B549C" w:rsidTr="001770E4">
        <w:tc>
          <w:tcPr>
            <w:tcW w:w="1838" w:type="dxa"/>
          </w:tcPr>
          <w:p w:rsidR="009B549C" w:rsidRDefault="009B549C" w:rsidP="001770E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Nama Alat</w:t>
            </w:r>
          </w:p>
        </w:tc>
        <w:tc>
          <w:tcPr>
            <w:tcW w:w="5812" w:type="dxa"/>
          </w:tcPr>
          <w:p w:rsidR="009B549C" w:rsidRDefault="009B549C" w:rsidP="001770E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Catu Daya Arus Searah</w:t>
            </w:r>
          </w:p>
        </w:tc>
        <w:tc>
          <w:tcPr>
            <w:tcW w:w="1985" w:type="dxa"/>
          </w:tcPr>
          <w:p w:rsidR="009B549C" w:rsidRDefault="009B549C" w:rsidP="001770E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Merek</w:t>
            </w:r>
          </w:p>
        </w:tc>
        <w:tc>
          <w:tcPr>
            <w:tcW w:w="3238" w:type="dxa"/>
          </w:tcPr>
          <w:p w:rsidR="009B549C" w:rsidRDefault="009B549C" w:rsidP="001770E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Long Wei</w:t>
            </w:r>
          </w:p>
        </w:tc>
      </w:tr>
      <w:tr w:rsidR="009B549C" w:rsidTr="001770E4">
        <w:tc>
          <w:tcPr>
            <w:tcW w:w="1838" w:type="dxa"/>
          </w:tcPr>
          <w:p w:rsidR="009B549C" w:rsidRDefault="009B549C" w:rsidP="001770E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Nomor Alat</w:t>
            </w:r>
          </w:p>
        </w:tc>
        <w:tc>
          <w:tcPr>
            <w:tcW w:w="5812" w:type="dxa"/>
          </w:tcPr>
          <w:p w:rsidR="009B549C" w:rsidRDefault="009B549C" w:rsidP="001770E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01.LDE.UN57.2020</w:t>
            </w:r>
          </w:p>
        </w:tc>
        <w:tc>
          <w:tcPr>
            <w:tcW w:w="1985" w:type="dxa"/>
          </w:tcPr>
          <w:p w:rsidR="009B549C" w:rsidRDefault="009B549C" w:rsidP="001770E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Type</w:t>
            </w:r>
          </w:p>
        </w:tc>
        <w:tc>
          <w:tcPr>
            <w:tcW w:w="3238" w:type="dxa"/>
          </w:tcPr>
          <w:p w:rsidR="009B549C" w:rsidRDefault="009B549C" w:rsidP="001770E4">
            <w:pPr>
              <w:tabs>
                <w:tab w:val="left" w:pos="1276"/>
              </w:tabs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PS-305D</w:t>
            </w:r>
          </w:p>
        </w:tc>
      </w:tr>
    </w:tbl>
    <w:p w:rsidR="009B549C" w:rsidRDefault="009B549C" w:rsidP="009B549C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15024" w:type="dxa"/>
        <w:tblInd w:w="-998" w:type="dxa"/>
        <w:tblLook w:val="04A0" w:firstRow="1" w:lastRow="0" w:firstColumn="1" w:lastColumn="0" w:noHBand="0" w:noVBand="1"/>
      </w:tblPr>
      <w:tblGrid>
        <w:gridCol w:w="505"/>
        <w:gridCol w:w="997"/>
        <w:gridCol w:w="821"/>
        <w:gridCol w:w="1544"/>
        <w:gridCol w:w="761"/>
        <w:gridCol w:w="1508"/>
        <w:gridCol w:w="761"/>
        <w:gridCol w:w="1090"/>
        <w:gridCol w:w="1172"/>
        <w:gridCol w:w="1183"/>
        <w:gridCol w:w="1349"/>
        <w:gridCol w:w="1388"/>
        <w:gridCol w:w="1239"/>
        <w:gridCol w:w="706"/>
      </w:tblGrid>
      <w:tr w:rsidR="009B549C" w:rsidRPr="00281688" w:rsidTr="001770E4">
        <w:tc>
          <w:tcPr>
            <w:tcW w:w="505" w:type="dxa"/>
            <w:vMerge w:val="restart"/>
          </w:tcPr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28168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NO</w:t>
            </w:r>
          </w:p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(1)</w:t>
            </w:r>
          </w:p>
        </w:tc>
        <w:tc>
          <w:tcPr>
            <w:tcW w:w="997" w:type="dxa"/>
            <w:vMerge w:val="restart"/>
          </w:tcPr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28168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Tanggal</w:t>
            </w:r>
          </w:p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(2)</w:t>
            </w:r>
          </w:p>
        </w:tc>
        <w:tc>
          <w:tcPr>
            <w:tcW w:w="821" w:type="dxa"/>
            <w:vMerge w:val="restart"/>
          </w:tcPr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28168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Waktu</w:t>
            </w:r>
          </w:p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(3)</w:t>
            </w:r>
          </w:p>
        </w:tc>
        <w:tc>
          <w:tcPr>
            <w:tcW w:w="2305" w:type="dxa"/>
            <w:gridSpan w:val="2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28168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Set Poin 0V</w:t>
            </w:r>
          </w:p>
        </w:tc>
        <w:tc>
          <w:tcPr>
            <w:tcW w:w="2269" w:type="dxa"/>
            <w:gridSpan w:val="2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28168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Set poin 1 V</w:t>
            </w:r>
          </w:p>
        </w:tc>
        <w:tc>
          <w:tcPr>
            <w:tcW w:w="6182" w:type="dxa"/>
            <w:gridSpan w:val="5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28168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Arus (A)</w:t>
            </w:r>
          </w:p>
        </w:tc>
        <w:tc>
          <w:tcPr>
            <w:tcW w:w="1239" w:type="dxa"/>
            <w:vMerge w:val="restart"/>
          </w:tcPr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Teknisi</w:t>
            </w:r>
          </w:p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(12)</w:t>
            </w:r>
          </w:p>
        </w:tc>
        <w:tc>
          <w:tcPr>
            <w:tcW w:w="706" w:type="dxa"/>
            <w:vMerge w:val="restart"/>
          </w:tcPr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Paraf</w:t>
            </w:r>
          </w:p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(13)</w:t>
            </w:r>
          </w:p>
        </w:tc>
      </w:tr>
      <w:tr w:rsidR="009B549C" w:rsidRPr="00281688" w:rsidTr="001770E4">
        <w:tc>
          <w:tcPr>
            <w:tcW w:w="505" w:type="dxa"/>
            <w:vMerge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997" w:type="dxa"/>
            <w:vMerge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821" w:type="dxa"/>
            <w:vMerge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44" w:type="dxa"/>
          </w:tcPr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28168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Pengukuran (V)</w:t>
            </w:r>
          </w:p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(4)</w:t>
            </w:r>
          </w:p>
        </w:tc>
        <w:tc>
          <w:tcPr>
            <w:tcW w:w="761" w:type="dxa"/>
          </w:tcPr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28168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Selisih</w:t>
            </w:r>
          </w:p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(5)</w:t>
            </w:r>
          </w:p>
        </w:tc>
        <w:tc>
          <w:tcPr>
            <w:tcW w:w="1508" w:type="dxa"/>
          </w:tcPr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28168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Pengukuran (V)</w:t>
            </w:r>
          </w:p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(6)</w:t>
            </w:r>
          </w:p>
        </w:tc>
        <w:tc>
          <w:tcPr>
            <w:tcW w:w="761" w:type="dxa"/>
          </w:tcPr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28168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Selisih</w:t>
            </w:r>
          </w:p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(7)</w:t>
            </w:r>
          </w:p>
        </w:tc>
        <w:tc>
          <w:tcPr>
            <w:tcW w:w="1090" w:type="dxa"/>
          </w:tcPr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28168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Tampilan</w:t>
            </w:r>
          </w:p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(8)</w:t>
            </w:r>
          </w:p>
        </w:tc>
        <w:tc>
          <w:tcPr>
            <w:tcW w:w="1172" w:type="dxa"/>
          </w:tcPr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28168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Pengukuran</w:t>
            </w:r>
          </w:p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(9)</w:t>
            </w:r>
          </w:p>
        </w:tc>
        <w:tc>
          <w:tcPr>
            <w:tcW w:w="1183" w:type="dxa"/>
          </w:tcPr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281688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Perhitungan</w:t>
            </w:r>
          </w:p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(10)</w:t>
            </w:r>
          </w:p>
        </w:tc>
        <w:tc>
          <w:tcPr>
            <w:tcW w:w="1349" w:type="dxa"/>
          </w:tcPr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Selisih (8 – 9)</w:t>
            </w:r>
          </w:p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(10)</w:t>
            </w:r>
          </w:p>
        </w:tc>
        <w:tc>
          <w:tcPr>
            <w:tcW w:w="1388" w:type="dxa"/>
          </w:tcPr>
          <w:p w:rsidR="009B549C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Selisih (8 -10)</w:t>
            </w:r>
          </w:p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(11)</w:t>
            </w:r>
          </w:p>
        </w:tc>
        <w:tc>
          <w:tcPr>
            <w:tcW w:w="1239" w:type="dxa"/>
            <w:vMerge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06" w:type="dxa"/>
            <w:vMerge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9B549C" w:rsidRPr="00281688" w:rsidTr="001770E4">
        <w:tc>
          <w:tcPr>
            <w:tcW w:w="505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997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82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44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0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90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72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83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4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8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3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06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9B549C" w:rsidRPr="00281688" w:rsidTr="001770E4">
        <w:tc>
          <w:tcPr>
            <w:tcW w:w="505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997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82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44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0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90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72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83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4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8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3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06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9B549C" w:rsidRPr="00281688" w:rsidTr="001770E4">
        <w:tc>
          <w:tcPr>
            <w:tcW w:w="505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997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82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44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0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90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72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83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4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8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3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06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9B549C" w:rsidRPr="00281688" w:rsidTr="001770E4">
        <w:tc>
          <w:tcPr>
            <w:tcW w:w="505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997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82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44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0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90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72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83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4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8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3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06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9B549C" w:rsidRPr="00281688" w:rsidTr="001770E4">
        <w:tc>
          <w:tcPr>
            <w:tcW w:w="505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997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82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44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0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90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72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83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4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8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3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06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9B549C" w:rsidRPr="00281688" w:rsidTr="001770E4">
        <w:tc>
          <w:tcPr>
            <w:tcW w:w="505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997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82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44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0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90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72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83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4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8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3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06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9B549C" w:rsidRPr="00281688" w:rsidTr="001770E4">
        <w:tc>
          <w:tcPr>
            <w:tcW w:w="505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997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82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44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0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90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72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83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4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8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3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06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9B549C" w:rsidRPr="00281688" w:rsidTr="001770E4">
        <w:tc>
          <w:tcPr>
            <w:tcW w:w="505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997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82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44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0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90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72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83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4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8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3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06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9B549C" w:rsidRPr="00281688" w:rsidTr="001770E4">
        <w:tc>
          <w:tcPr>
            <w:tcW w:w="505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997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82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44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0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90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72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83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4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8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3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06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9B549C" w:rsidRPr="00281688" w:rsidTr="001770E4">
        <w:tc>
          <w:tcPr>
            <w:tcW w:w="505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997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82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44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0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90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72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83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4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8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3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06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9B549C" w:rsidRPr="00281688" w:rsidTr="001770E4">
        <w:tc>
          <w:tcPr>
            <w:tcW w:w="505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997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82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44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0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90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72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83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4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8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3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06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9B549C" w:rsidRPr="00281688" w:rsidTr="001770E4">
        <w:tc>
          <w:tcPr>
            <w:tcW w:w="505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997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82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44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0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90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72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83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4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8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3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06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  <w:tr w:rsidR="009B549C" w:rsidRPr="00281688" w:rsidTr="001770E4">
        <w:tc>
          <w:tcPr>
            <w:tcW w:w="505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997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82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44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50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61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090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72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183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4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388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239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06" w:type="dxa"/>
          </w:tcPr>
          <w:p w:rsidR="009B549C" w:rsidRPr="00281688" w:rsidRDefault="009B549C" w:rsidP="001770E4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</w:tr>
    </w:tbl>
    <w:p w:rsidR="009B549C" w:rsidRDefault="009B549C" w:rsidP="009B549C">
      <w:pPr>
        <w:rPr>
          <w:rFonts w:asciiTheme="majorBidi" w:hAnsiTheme="majorBidi" w:cstheme="majorBidi"/>
          <w:noProof/>
          <w:szCs w:val="40"/>
          <w:lang w:eastAsia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35"/>
        <w:gridCol w:w="3664"/>
        <w:gridCol w:w="4551"/>
      </w:tblGrid>
      <w:tr w:rsidR="009B549C" w:rsidTr="001770E4">
        <w:tc>
          <w:tcPr>
            <w:tcW w:w="4735" w:type="dxa"/>
          </w:tcPr>
          <w:p w:rsidR="009B549C" w:rsidRDefault="009B549C" w:rsidP="001770E4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Penyelia</w:t>
            </w:r>
          </w:p>
          <w:p w:rsidR="009B549C" w:rsidRDefault="009B549C" w:rsidP="001770E4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9B549C" w:rsidRDefault="009B549C" w:rsidP="001770E4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9B549C" w:rsidRDefault="009B549C" w:rsidP="001770E4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9B549C" w:rsidRDefault="009B549C" w:rsidP="001770E4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Dwi Kurniawan,S.T</w:t>
            </w:r>
          </w:p>
          <w:p w:rsidR="009B549C" w:rsidRDefault="009B549C" w:rsidP="001770E4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NIP.198711272020121005</w:t>
            </w:r>
          </w:p>
        </w:tc>
        <w:tc>
          <w:tcPr>
            <w:tcW w:w="3664" w:type="dxa"/>
            <w:tcBorders>
              <w:top w:val="nil"/>
              <w:bottom w:val="nil"/>
            </w:tcBorders>
          </w:tcPr>
          <w:p w:rsidR="009B549C" w:rsidRDefault="009B549C" w:rsidP="001770E4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4551" w:type="dxa"/>
          </w:tcPr>
          <w:p w:rsidR="009B549C" w:rsidRDefault="009B549C" w:rsidP="001770E4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Kepala Laboratorium</w:t>
            </w:r>
          </w:p>
          <w:p w:rsidR="009B549C" w:rsidRDefault="009B549C" w:rsidP="001770E4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9B549C" w:rsidRDefault="009B549C" w:rsidP="001770E4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9B549C" w:rsidRDefault="009B549C" w:rsidP="001770E4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  <w:p w:rsidR="009B549C" w:rsidRDefault="009B549C" w:rsidP="001770E4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Andriyatna Agung K,S.T.,M.Eng.</w:t>
            </w:r>
          </w:p>
          <w:p w:rsidR="009B549C" w:rsidRDefault="009B549C" w:rsidP="001770E4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NIP.</w:t>
            </w:r>
            <w:r>
              <w:rPr>
                <w:rFonts w:ascii="Arial" w:hAnsi="Arial" w:cs="Arial"/>
                <w:color w:val="FFFFFF"/>
                <w:sz w:val="17"/>
                <w:szCs w:val="17"/>
              </w:rPr>
              <w:t xml:space="preserve"> </w:t>
            </w:r>
            <w:r w:rsidRPr="00E40CAB">
              <w:rPr>
                <w:rFonts w:ascii="Times New Roman" w:hAnsi="Times New Roman" w:cs="Times New Roman"/>
              </w:rPr>
              <w:t>198804292019031007</w:t>
            </w:r>
          </w:p>
        </w:tc>
      </w:tr>
    </w:tbl>
    <w:p w:rsidR="004F230D" w:rsidRDefault="004F230D">
      <w:bookmarkStart w:id="0" w:name="_GoBack"/>
      <w:bookmarkEnd w:id="0"/>
    </w:p>
    <w:sectPr w:rsidR="004F230D" w:rsidSect="00CA06CF">
      <w:headerReference w:type="first" r:id="rId4"/>
      <w:pgSz w:w="15840" w:h="12240" w:orient="landscape"/>
      <w:pgMar w:top="810" w:right="1440" w:bottom="709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11629"/>
    </w:tblGrid>
    <w:tr w:rsidR="00476B56" w:rsidTr="00CA06CF">
      <w:tc>
        <w:tcPr>
          <w:tcW w:w="1271" w:type="dxa"/>
          <w:tcBorders>
            <w:bottom w:val="double" w:sz="4" w:space="0" w:color="auto"/>
          </w:tcBorders>
        </w:tcPr>
        <w:p w:rsidR="00476B56" w:rsidRDefault="009B549C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5FE502CF" wp14:editId="6FA9BBF4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1629" w:type="dxa"/>
          <w:tcBorders>
            <w:bottom w:val="double" w:sz="4" w:space="0" w:color="auto"/>
          </w:tcBorders>
        </w:tcPr>
        <w:p w:rsidR="00476B56" w:rsidRPr="00476B56" w:rsidRDefault="009B549C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9B549C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9B549C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9B549C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9B549C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proofErr w:type="gram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</w:t>
          </w:r>
          <w:proofErr w:type="gramEnd"/>
          <w:r w:rsidRPr="00476B56">
            <w:rPr>
              <w:rFonts w:ascii="Arial" w:hAnsi="Arial" w:cs="Arial"/>
            </w:rPr>
            <w:t xml:space="preserve">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9B549C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9B549C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9B549C" w:rsidP="00476B56">
          <w:pPr>
            <w:pStyle w:val="Header"/>
            <w:jc w:val="center"/>
          </w:pPr>
        </w:p>
      </w:tc>
    </w:tr>
  </w:tbl>
  <w:p w:rsidR="008E0E7D" w:rsidRDefault="009B54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49C"/>
    <w:rsid w:val="004F230D"/>
    <w:rsid w:val="009B5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50749"/>
  <w15:chartTrackingRefBased/>
  <w15:docId w15:val="{8A1D7FD0-A2E4-467B-8102-013671EE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54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54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49C"/>
  </w:style>
  <w:style w:type="character" w:styleId="Hyperlink">
    <w:name w:val="Hyperlink"/>
    <w:basedOn w:val="DefaultParagraphFont"/>
    <w:uiPriority w:val="99"/>
    <w:unhideWhenUsed/>
    <w:rsid w:val="009B54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>HP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2021-10-20T13:44:00Z</dcterms:created>
  <dcterms:modified xsi:type="dcterms:W3CDTF">2021-10-20T13:45:00Z</dcterms:modified>
</cp:coreProperties>
</file>