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B" w:rsidRPr="00A52B37" w:rsidRDefault="008006D4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</w:t>
      </w:r>
    </w:p>
    <w:p w:rsidR="00B246AB" w:rsidRDefault="003110F4" w:rsidP="00B246AB">
      <w:pPr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DIGITAL T</w:t>
      </w:r>
      <w:r w:rsidR="00DE438A">
        <w:rPr>
          <w:rFonts w:ascii="Times New Roman"/>
          <w:b/>
          <w:sz w:val="24"/>
        </w:rPr>
        <w:t>H</w:t>
      </w:r>
      <w:r>
        <w:rPr>
          <w:rFonts w:ascii="Times New Roman"/>
          <w:b/>
          <w:sz w:val="24"/>
        </w:rPr>
        <w:t>ERMO</w:t>
      </w:r>
      <w:r w:rsidR="007A6B8A">
        <w:rPr>
          <w:rFonts w:ascii="Times New Roman"/>
          <w:b/>
          <w:sz w:val="24"/>
        </w:rPr>
        <w:t xml:space="preserve"> HYGROMETER HTC-2</w:t>
      </w:r>
    </w:p>
    <w:p w:rsidR="003465F1" w:rsidRPr="00A52B37" w:rsidRDefault="003465F1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TEKNIK </w:t>
      </w:r>
      <w:r w:rsidR="003110F4">
        <w:rPr>
          <w:rFonts w:ascii="Times New Roman" w:hAnsi="Times New Roman" w:cs="Times New Roman"/>
          <w:sz w:val="24"/>
          <w:szCs w:val="24"/>
        </w:rPr>
        <w:t>MESIN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1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10F4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.UN57.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.6.04.3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  <w:proofErr w:type="spellEnd"/>
          </w:p>
        </w:tc>
      </w:tr>
      <w:tr w:rsidR="003465F1" w:rsidTr="008B3358">
        <w:trPr>
          <w:trHeight w:val="62"/>
        </w:trPr>
        <w:tc>
          <w:tcPr>
            <w:tcW w:w="1980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3465F1" w:rsidRPr="00ED1E0D" w:rsidRDefault="003465F1" w:rsidP="003465F1">
            <w:pPr>
              <w:spacing w:line="276" w:lineRule="auto"/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  <w:proofErr w:type="spellEnd"/>
          </w:p>
        </w:tc>
      </w:tr>
    </w:tbl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DE438A" w:rsidRPr="00A52B37" w:rsidTr="00DE438A">
        <w:tc>
          <w:tcPr>
            <w:tcW w:w="9498" w:type="dxa"/>
            <w:gridSpan w:val="3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DE438A" w:rsidRPr="00A52B37" w:rsidTr="00DE438A">
        <w:tc>
          <w:tcPr>
            <w:tcW w:w="2835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E438A" w:rsidRPr="00A52B37" w:rsidTr="00DE438A">
        <w:tc>
          <w:tcPr>
            <w:tcW w:w="2835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DE438A" w:rsidRPr="00A52B37" w:rsidTr="00DE438A">
        <w:tc>
          <w:tcPr>
            <w:tcW w:w="2835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38A" w:rsidRPr="00A52B37" w:rsidTr="00DE438A">
        <w:tc>
          <w:tcPr>
            <w:tcW w:w="2835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Nurahmad</w:t>
            </w:r>
            <w:proofErr w:type="spellEnd"/>
          </w:p>
        </w:tc>
        <w:tc>
          <w:tcPr>
            <w:tcW w:w="3119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DE438A" w:rsidRPr="00DE438A" w:rsidRDefault="00DE438A" w:rsidP="00C54F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 </w:t>
            </w: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Mulyaningsih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, S.T., </w:t>
            </w: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M.Eng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.</w:t>
            </w:r>
          </w:p>
        </w:tc>
      </w:tr>
      <w:tr w:rsidR="00DE438A" w:rsidRPr="00A52B37" w:rsidTr="00DE438A">
        <w:tc>
          <w:tcPr>
            <w:tcW w:w="2835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3119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DE438A" w:rsidRPr="00A52B37" w:rsidRDefault="00DE438A" w:rsidP="00C5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CD000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Default="00B246AB" w:rsidP="005046B3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5046B3" w:rsidRP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46B3" w:rsidRP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46B3" w:rsidRP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046B3" w:rsidRPr="005046B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="007A6B8A">
        <w:rPr>
          <w:rFonts w:ascii="Times New Roman" w:hAnsi="Times New Roman" w:cs="Times New Roman"/>
          <w:sz w:val="24"/>
          <w:szCs w:val="24"/>
        </w:rPr>
        <w:t xml:space="preserve"> Hygro</w:t>
      </w:r>
      <w:r w:rsidR="005046B3" w:rsidRPr="005046B3">
        <w:rPr>
          <w:rFonts w:ascii="Times New Roman" w:hAnsi="Times New Roman" w:cs="Times New Roman"/>
          <w:sz w:val="24"/>
          <w:szCs w:val="24"/>
        </w:rPr>
        <w:t xml:space="preserve">meter </w:t>
      </w:r>
      <w:r w:rsidR="007A6B8A">
        <w:rPr>
          <w:rFonts w:ascii="Times New Roman" w:hAnsi="Times New Roman" w:cs="Times New Roman"/>
          <w:sz w:val="24"/>
          <w:szCs w:val="24"/>
        </w:rPr>
        <w:t xml:space="preserve">HTC-2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46B3" w:rsidRP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 w:rsidRPr="005046B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474B7C" w:rsidRPr="005046B3" w:rsidRDefault="00474B7C" w:rsidP="005046B3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="007A6B8A">
        <w:rPr>
          <w:rFonts w:ascii="Times New Roman" w:hAnsi="Times New Roman" w:cs="Times New Roman"/>
          <w:sz w:val="24"/>
          <w:szCs w:val="24"/>
        </w:rPr>
        <w:t xml:space="preserve"> Hygro</w:t>
      </w:r>
      <w:r w:rsidR="005046B3">
        <w:rPr>
          <w:rFonts w:ascii="Times New Roman" w:hAnsi="Times New Roman" w:cs="Times New Roman"/>
          <w:sz w:val="24"/>
          <w:szCs w:val="24"/>
        </w:rPr>
        <w:t xml:space="preserve">meter </w:t>
      </w:r>
      <w:r w:rsidR="007A6B8A">
        <w:rPr>
          <w:rFonts w:ascii="Times New Roman" w:hAnsi="Times New Roman" w:cs="Times New Roman"/>
          <w:sz w:val="24"/>
          <w:szCs w:val="24"/>
        </w:rPr>
        <w:t xml:space="preserve">HTC-2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B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046B3">
        <w:rPr>
          <w:rFonts w:ascii="Times New Roman" w:hAnsi="Times New Roman" w:cs="Times New Roman"/>
          <w:sz w:val="24"/>
          <w:szCs w:val="24"/>
        </w:rPr>
        <w:t>.</w:t>
      </w:r>
    </w:p>
    <w:p w:rsidR="00474B7C" w:rsidRPr="00A52B37" w:rsidRDefault="00474B7C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Default="004B2F87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Manual Instruction HTC-2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ThermoHygrometer</w:t>
      </w:r>
      <w:proofErr w:type="spellEnd"/>
    </w:p>
    <w:p w:rsidR="00474B7C" w:rsidRPr="00317CFD" w:rsidRDefault="00474B7C" w:rsidP="00474B7C">
      <w:pPr>
        <w:pStyle w:val="ListParagraph"/>
        <w:spacing w:before="120" w:after="120" w:line="360" w:lineRule="auto"/>
        <w:ind w:left="644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13233D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DF1C25" w:rsidP="005046B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5046B3">
              <w:rPr>
                <w:rFonts w:ascii="Times New Roman" w:hAnsi="Times New Roman" w:cs="Times New Roman"/>
                <w:bCs/>
                <w:sz w:val="24"/>
                <w:szCs w:val="24"/>
              </w:rPr>
              <w:t>hermometer</w:t>
            </w:r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DF1C25" w:rsidRDefault="005046B3" w:rsidP="00DF1C25">
            <w:pPr>
              <w:spacing w:line="360" w:lineRule="auto"/>
              <w:jc w:val="both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945240">
              <w:rPr>
                <w:rFonts w:ascii="Times New Roman" w:hAnsi="Times New Roman" w:cs="Times New Roman"/>
                <w:sz w:val="24"/>
                <w:szCs w:val="24"/>
              </w:rPr>
              <w:t xml:space="preserve"> /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6B8A" w:rsidRPr="00764BD0" w:rsidTr="0013233D">
        <w:tc>
          <w:tcPr>
            <w:tcW w:w="516" w:type="dxa"/>
          </w:tcPr>
          <w:p w:rsidR="007A6B8A" w:rsidRPr="00764BD0" w:rsidRDefault="007A6B8A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7A6B8A" w:rsidRDefault="007A6B8A" w:rsidP="005046B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Hygrometer</w:t>
            </w:r>
          </w:p>
        </w:tc>
        <w:tc>
          <w:tcPr>
            <w:tcW w:w="283" w:type="dxa"/>
          </w:tcPr>
          <w:p w:rsidR="007A6B8A" w:rsidRPr="00764BD0" w:rsidRDefault="007A6B8A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7A6B8A" w:rsidRDefault="007A6B8A" w:rsidP="00DF1C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kelembapan</w:t>
            </w:r>
            <w:proofErr w:type="spellEnd"/>
            <w:r w:rsidR="00945240">
              <w:rPr>
                <w:rFonts w:ascii="Times New Roman" w:hAnsi="Times New Roman" w:cs="Times New Roman"/>
                <w:sz w:val="24"/>
                <w:szCs w:val="24"/>
              </w:rPr>
              <w:t xml:space="preserve"> / Humidity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46AB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5C" w:rsidRPr="00A52B37" w:rsidRDefault="00AA545C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1985"/>
        <w:gridCol w:w="1134"/>
        <w:gridCol w:w="1701"/>
        <w:gridCol w:w="2551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4"/>
          </w:tcPr>
          <w:p w:rsidR="00B246AB" w:rsidRPr="006B701F" w:rsidRDefault="00B169CA" w:rsidP="005046B3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</w:t>
            </w:r>
            <w:r w:rsidR="005046B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ermo</w:t>
            </w:r>
            <w:r w:rsidR="007A6B8A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 hygro</w:t>
            </w:r>
            <w:r w:rsidR="005046B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meter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 Digital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4"/>
          </w:tcPr>
          <w:p w:rsidR="00B246AB" w:rsidRPr="006B701F" w:rsidRDefault="007A6B8A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HTC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4"/>
          </w:tcPr>
          <w:p w:rsidR="00B246AB" w:rsidRPr="006B701F" w:rsidRDefault="007A6B8A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2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997AE7" w:rsidRPr="006B701F" w:rsidRDefault="00997AE7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2" w:type="dxa"/>
            <w:gridSpan w:val="2"/>
          </w:tcPr>
          <w:p w:rsidR="00997AE7" w:rsidRPr="006B701F" w:rsidRDefault="00997AE7" w:rsidP="00240F71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  <w:r w:rsid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1,5</w:t>
            </w:r>
            <w:r w:rsidR="007A6B8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VDC (</w:t>
            </w:r>
            <w:proofErr w:type="spellStart"/>
            <w:r w:rsidR="007A6B8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batterai</w:t>
            </w:r>
            <w:proofErr w:type="spellEnd"/>
            <w:r w:rsidR="007A6B8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="00240F7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AAA</w:t>
            </w:r>
            <w:r w:rsidR="007A6B8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44B08" w:rsidRPr="006B701F" w:rsidTr="00944B08">
        <w:tc>
          <w:tcPr>
            <w:tcW w:w="1417" w:type="dxa"/>
            <w:vMerge/>
          </w:tcPr>
          <w:p w:rsidR="00944B08" w:rsidRPr="006B701F" w:rsidRDefault="00944B08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5" w:type="dxa"/>
          </w:tcPr>
          <w:p w:rsidR="00944B08" w:rsidRPr="006B701F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gram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  <w:proofErr w:type="gramEnd"/>
          </w:p>
          <w:p w:rsidR="00944B08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Temperature indoor</w:t>
            </w:r>
          </w:p>
          <w:p w:rsidR="00944B08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Temperature outdoor</w:t>
            </w:r>
          </w:p>
          <w:p w:rsidR="00944B08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Humidity </w:t>
            </w:r>
          </w:p>
          <w:p w:rsidR="00944B08" w:rsidRPr="006B701F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5" w:type="dxa"/>
            <w:gridSpan w:val="2"/>
          </w:tcPr>
          <w:p w:rsidR="00944B08" w:rsidRDefault="00944B08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944B08" w:rsidRDefault="00944B08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-10 ~ 50 </w:t>
            </w: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 (+14 ~ +122 F)</w:t>
            </w:r>
          </w:p>
          <w:p w:rsidR="00944B08" w:rsidRDefault="00944B08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-50 ~ 70 </w:t>
            </w: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C (-58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~  +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158 F)</w:t>
            </w:r>
          </w:p>
          <w:p w:rsidR="00944B08" w:rsidRPr="006B701F" w:rsidRDefault="00944B08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20 ~ 99 % RH</w:t>
            </w:r>
          </w:p>
        </w:tc>
        <w:tc>
          <w:tcPr>
            <w:tcW w:w="2551" w:type="dxa"/>
          </w:tcPr>
          <w:p w:rsidR="00944B08" w:rsidRDefault="00944B08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944B08" w:rsidRPr="00944B08" w:rsidRDefault="00944B08" w:rsidP="00944B08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</w:p>
          <w:p w:rsidR="00944B08" w:rsidRPr="00944B08" w:rsidRDefault="00944B08" w:rsidP="00944B08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</w:p>
          <w:p w:rsidR="00944B08" w:rsidRPr="00944B08" w:rsidRDefault="00944B08" w:rsidP="00944B08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1 %</w:t>
            </w:r>
          </w:p>
        </w:tc>
      </w:tr>
      <w:tr w:rsidR="00BD0EAE" w:rsidRPr="006B701F" w:rsidTr="00371ED1">
        <w:tc>
          <w:tcPr>
            <w:tcW w:w="1417" w:type="dxa"/>
            <w:vMerge/>
          </w:tcPr>
          <w:p w:rsidR="00BD0EAE" w:rsidRPr="006B701F" w:rsidRDefault="00BD0EAE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  <w:gridSpan w:val="2"/>
          </w:tcPr>
          <w:p w:rsidR="00BD0EAE" w:rsidRDefault="00944B08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Eror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  <w:proofErr w:type="gramEnd"/>
          </w:p>
          <w:p w:rsidR="00944B08" w:rsidRDefault="00944B08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Temperature</w:t>
            </w:r>
          </w:p>
          <w:p w:rsidR="00944B08" w:rsidRPr="006B701F" w:rsidRDefault="00944B08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Humidity</w:t>
            </w:r>
          </w:p>
        </w:tc>
        <w:tc>
          <w:tcPr>
            <w:tcW w:w="4252" w:type="dxa"/>
            <w:gridSpan w:val="2"/>
          </w:tcPr>
          <w:p w:rsidR="00BD0EAE" w:rsidRDefault="00BD0EAE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BD0EAE" w:rsidRDefault="00944B08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1 </w:t>
            </w:r>
            <w:r w:rsidRPr="00944B0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</w:p>
          <w:p w:rsidR="00944B08" w:rsidRPr="006B701F" w:rsidRDefault="00944B08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5% RH</w:t>
            </w:r>
          </w:p>
        </w:tc>
      </w:tr>
    </w:tbl>
    <w:p w:rsidR="002B0D6D" w:rsidRPr="00474B7C" w:rsidRDefault="002B0D6D" w:rsidP="00474B7C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  <w:r w:rsidR="00682A8B"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3313"/>
        <w:gridCol w:w="5466"/>
      </w:tblGrid>
      <w:tr w:rsidR="0013233D" w:rsidRPr="007053D4" w:rsidTr="00373B2C">
        <w:trPr>
          <w:trHeight w:val="5185"/>
        </w:trPr>
        <w:tc>
          <w:tcPr>
            <w:tcW w:w="3313" w:type="dxa"/>
          </w:tcPr>
          <w:p w:rsidR="000C11BF" w:rsidRPr="007053D4" w:rsidRDefault="000C11BF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Keterangan:</w:t>
            </w:r>
          </w:p>
          <w:p w:rsidR="000C11BF" w:rsidRDefault="00240F71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Penunjuk Suhu Indoor</w:t>
            </w:r>
          </w:p>
          <w:p w:rsidR="00511563" w:rsidRDefault="00240F71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Penunjuk Suhu Outdoor</w:t>
            </w:r>
          </w:p>
          <w:p w:rsidR="00511563" w:rsidRDefault="00240F71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Penunjuk Humydity</w:t>
            </w:r>
          </w:p>
          <w:p w:rsidR="00C12DD6" w:rsidRDefault="00C12DD6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Penunjuk Jam</w:t>
            </w:r>
          </w:p>
          <w:p w:rsidR="00511563" w:rsidRDefault="00240F71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(MODE, MEMORY, ADJ)</w:t>
            </w:r>
          </w:p>
          <w:p w:rsidR="00511563" w:rsidRPr="00511563" w:rsidRDefault="00240F71" w:rsidP="00240F71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Sensor suhu outdoor</w:t>
            </w:r>
          </w:p>
        </w:tc>
        <w:tc>
          <w:tcPr>
            <w:tcW w:w="5466" w:type="dxa"/>
          </w:tcPr>
          <w:p w:rsidR="00E20CE1" w:rsidRPr="007053D4" w:rsidRDefault="00C12DD6" w:rsidP="007053D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93B0F5" wp14:editId="75F8578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1942465</wp:posOffset>
                      </wp:positionV>
                      <wp:extent cx="304800" cy="312420"/>
                      <wp:effectExtent l="0" t="0" r="0" b="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2DD6" w:rsidRPr="00240F71" w:rsidRDefault="00C12DD6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3B0F5" id="Rectangle 38" o:spid="_x0000_s1026" style="position:absolute;left:0;text-align:left;margin-left:12.7pt;margin-top:152.95pt;width:24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" filled="f" stroked="f" strokeweight="1pt">
                      <v:textbox>
                        <w:txbxContent>
                          <w:p w:rsidR="00C12DD6" w:rsidRPr="00240F71" w:rsidRDefault="00C12DD6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E567A6" wp14:editId="62C614A8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1294765</wp:posOffset>
                      </wp:positionV>
                      <wp:extent cx="304800" cy="31242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F71" w:rsidRPr="00240F71" w:rsidRDefault="00240F71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567A6" id="Rectangle 35" o:spid="_x0000_s1027" style="position:absolute;left:0;text-align:left;margin-left:9.1pt;margin-top:101.95pt;width:24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" filled="f" stroked="f" strokeweight="1pt">
                      <v:textbox>
                        <w:txbxContent>
                          <w:p w:rsidR="00240F71" w:rsidRPr="00240F71" w:rsidRDefault="00240F71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52964C" wp14:editId="355C928A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1454785</wp:posOffset>
                      </wp:positionV>
                      <wp:extent cx="678180" cy="0"/>
                      <wp:effectExtent l="0" t="76200" r="2667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CD6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34.9pt;margin-top:114.55pt;width:53.4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E8310" wp14:editId="19A6DFDF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2628265</wp:posOffset>
                      </wp:positionV>
                      <wp:extent cx="304800" cy="312420"/>
                      <wp:effectExtent l="0" t="0" r="0" b="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F71" w:rsidRPr="00240F71" w:rsidRDefault="00C12DD6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E8310" id="Rectangle 36" o:spid="_x0000_s1028" style="position:absolute;left:0;text-align:left;margin-left:14.5pt;margin-top:206.95pt;width:24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" filled="f" stroked="f" strokeweight="1pt">
                      <v:textbox>
                        <w:txbxContent>
                          <w:p w:rsidR="00240F71" w:rsidRPr="00240F71" w:rsidRDefault="00C12DD6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9CC9D4" wp14:editId="7BF799F6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1134745</wp:posOffset>
                      </wp:positionV>
                      <wp:extent cx="304800" cy="312420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F71" w:rsidRPr="00240F71" w:rsidRDefault="00240F71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CC9D4" id="Rectangle 34" o:spid="_x0000_s1029" style="position:absolute;left:0;text-align:left;margin-left:8.5pt;margin-top:89.35pt;width:2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" filled="f" stroked="f" strokeweight="1pt">
                      <v:textbox>
                        <w:txbxContent>
                          <w:p w:rsidR="00240F71" w:rsidRPr="00240F71" w:rsidRDefault="00240F71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DA6B4D" wp14:editId="2A534968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761365</wp:posOffset>
                      </wp:positionV>
                      <wp:extent cx="304800" cy="312420"/>
                      <wp:effectExtent l="0" t="0" r="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F71" w:rsidRPr="00240F71" w:rsidRDefault="00240F71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A6B4D" id="Rectangle 33" o:spid="_x0000_s1030" style="position:absolute;left:0;text-align:left;margin-left:8.5pt;margin-top:59.95pt;width:24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" filled="f" stroked="f" strokeweight="1pt">
                      <v:textbox>
                        <w:txbxContent>
                          <w:p w:rsidR="00240F71" w:rsidRPr="00240F71" w:rsidRDefault="00240F71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33EBDA" wp14:editId="5AEBF890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288925</wp:posOffset>
                      </wp:positionV>
                      <wp:extent cx="304800" cy="312420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0F71" w:rsidRPr="00240F71" w:rsidRDefault="00240F71" w:rsidP="00240F7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240F71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3EBDA" id="Rectangle 32" o:spid="_x0000_s1031" style="position:absolute;left:0;text-align:left;margin-left:9.7pt;margin-top:22.75pt;width:24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" filled="f" stroked="f" strokeweight="1pt">
                      <v:textbox>
                        <w:txbxContent>
                          <w:p w:rsidR="00240F71" w:rsidRPr="00240F71" w:rsidRDefault="00240F71" w:rsidP="00240F7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240F71"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AB9B82" wp14:editId="377992FC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2094865</wp:posOffset>
                      </wp:positionV>
                      <wp:extent cx="1661160" cy="0"/>
                      <wp:effectExtent l="0" t="76200" r="1524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5D5DC" id="Straight Arrow Connector 31" o:spid="_x0000_s1026" type="#_x0000_t32" style="position:absolute;margin-left:37.3pt;margin-top:164.95pt;width:130.8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88F55" wp14:editId="396F9C27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1271905</wp:posOffset>
                      </wp:positionV>
                      <wp:extent cx="12954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4C6D" id="Straight Arrow Connector 8" o:spid="_x0000_s1026" type="#_x0000_t32" style="position:absolute;margin-left:36.1pt;margin-top:100.15pt;width:102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49B4" wp14:editId="17064773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2773045</wp:posOffset>
                      </wp:positionV>
                      <wp:extent cx="914400" cy="7620"/>
                      <wp:effectExtent l="0" t="57150" r="3810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1AF20" id="Straight Arrow Connector 15" o:spid="_x0000_s1026" type="#_x0000_t32" style="position:absolute;margin-left:36.1pt;margin-top:218.35pt;width:1in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AC9E29" wp14:editId="2D3C74B2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921385</wp:posOffset>
                      </wp:positionV>
                      <wp:extent cx="914400" cy="7620"/>
                      <wp:effectExtent l="0" t="57150" r="38100" b="876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E0843" id="Straight Arrow Connector 7" o:spid="_x0000_s1026" type="#_x0000_t32" style="position:absolute;margin-left:35.5pt;margin-top:72.55pt;width:1in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441325</wp:posOffset>
                      </wp:positionV>
                      <wp:extent cx="914400" cy="7620"/>
                      <wp:effectExtent l="0" t="57150" r="38100" b="876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73DA6D" id="Straight Arrow Connector 5" o:spid="_x0000_s1026" type="#_x0000_t32" style="position:absolute;margin-left:36.1pt;margin-top:34.75pt;width:1in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240F71">
              <w:rPr>
                <w:noProof/>
              </w:rPr>
              <w:drawing>
                <wp:inline distT="0" distB="0" distL="0" distR="0" wp14:anchorId="0BC5FD75" wp14:editId="4502C7E5">
                  <wp:extent cx="2374332" cy="3232620"/>
                  <wp:effectExtent l="0" t="0" r="698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332" cy="323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4AE" w:rsidRDefault="00343760" w:rsidP="00D87B0E">
      <w:pPr>
        <w:pStyle w:val="Caption"/>
        <w:jc w:val="center"/>
      </w:pPr>
      <w:proofErr w:type="spellStart"/>
      <w:r>
        <w:t>Gambar</w:t>
      </w:r>
      <w:proofErr w:type="spellEnd"/>
      <w:r>
        <w:t xml:space="preserve">. </w:t>
      </w:r>
      <w:r w:rsidR="008F0396">
        <w:fldChar w:fldCharType="begin"/>
      </w:r>
      <w:r w:rsidR="008F0396">
        <w:instrText xml:space="preserve"> SEQ Gambar. \* ARABIC </w:instrText>
      </w:r>
      <w:r w:rsidR="008F0396">
        <w:fldChar w:fldCharType="separate"/>
      </w:r>
      <w:r>
        <w:rPr>
          <w:noProof/>
        </w:rPr>
        <w:t>1</w:t>
      </w:r>
      <w:r w:rsidR="008F0396">
        <w:rPr>
          <w:noProof/>
        </w:rPr>
        <w:fldChar w:fldCharType="end"/>
      </w:r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</w:p>
    <w:p w:rsidR="00BB4D6C" w:rsidRDefault="00BB4D6C" w:rsidP="00BB4D6C"/>
    <w:p w:rsidR="00343760" w:rsidRDefault="00350B55" w:rsidP="00BB67EB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Pemasangan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</w:p>
    <w:p w:rsidR="00350B55" w:rsidRPr="00350B55" w:rsidRDefault="00350B55" w:rsidP="00350B55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Letakan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dinding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paku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baut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penyangga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>.</w:t>
      </w:r>
    </w:p>
    <w:p w:rsidR="00350B55" w:rsidRPr="00350B55" w:rsidRDefault="00350B55" w:rsidP="00350B55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(indoor)</w:t>
      </w:r>
    </w:p>
    <w:p w:rsidR="00350B55" w:rsidRPr="00350B55" w:rsidRDefault="00350B55" w:rsidP="00350B55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Letakan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Sensor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Suhu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Outdoor (no 6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1) di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mengukur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suhu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>.</w:t>
      </w:r>
    </w:p>
    <w:p w:rsidR="00350B55" w:rsidRPr="00350B55" w:rsidRDefault="00350B55" w:rsidP="00350B55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Pastikan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kabel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sensor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lubang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dinding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menembus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dinding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diameter </w:t>
      </w:r>
      <w:proofErr w:type="spellStart"/>
      <w:r w:rsidRPr="00350B55">
        <w:rPr>
          <w:rFonts w:ascii="Times New Roman" w:hAnsi="Times New Roman" w:cs="Times New Roman"/>
          <w:bCs/>
          <w:sz w:val="24"/>
          <w:szCs w:val="24"/>
        </w:rPr>
        <w:t>lubang</w:t>
      </w:r>
      <w:proofErr w:type="spellEnd"/>
      <w:r w:rsidRPr="00350B55">
        <w:rPr>
          <w:rFonts w:ascii="Times New Roman" w:hAnsi="Times New Roman" w:cs="Times New Roman"/>
          <w:bCs/>
          <w:sz w:val="24"/>
          <w:szCs w:val="24"/>
        </w:rPr>
        <w:t xml:space="preserve"> 5-7 mm.</w:t>
      </w:r>
    </w:p>
    <w:p w:rsidR="00350B55" w:rsidRPr="00053F13" w:rsidRDefault="00350B55" w:rsidP="00BB67EB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Menyalakan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</w:p>
    <w:p w:rsidR="002D6850" w:rsidRPr="00BB67EB" w:rsidRDefault="00C12DD6" w:rsidP="00BB67EB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on/off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368D9" w:rsidRPr="00053F13" w:rsidRDefault="00C12DD6" w:rsidP="00BB67EB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</w:p>
    <w:p w:rsidR="00C12DD6" w:rsidRPr="00C12DD6" w:rsidRDefault="00C12DD6" w:rsidP="00C12DD6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D3F9A">
        <w:rPr>
          <w:rFonts w:ascii="Times New Roman" w:hAnsi="Times New Roman" w:cs="Times New Roman"/>
          <w:bCs/>
          <w:sz w:val="24"/>
          <w:szCs w:val="24"/>
        </w:rPr>
        <w:t>MODE</w:t>
      </w:r>
      <w:r>
        <w:rPr>
          <w:rFonts w:ascii="Times New Roman" w:hAnsi="Times New Roman" w:cs="Times New Roman"/>
          <w:bCs/>
          <w:sz w:val="24"/>
          <w:szCs w:val="24"/>
        </w:rPr>
        <w:t xml:space="preserve"> (no 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12DD6">
        <w:rPr>
          <w:rFonts w:ascii="Times New Roman" w:hAnsi="Times New Roman" w:cs="Times New Roman"/>
          <w:bCs/>
          <w:i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12DD6">
        <w:rPr>
          <w:rFonts w:ascii="Times New Roman" w:hAnsi="Times New Roman" w:cs="Times New Roman"/>
          <w:bCs/>
          <w:i/>
          <w:sz w:val="24"/>
          <w:szCs w:val="24"/>
        </w:rPr>
        <w:t>Fahreinheit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 F ).</w:t>
      </w:r>
    </w:p>
    <w:p w:rsidR="00C12DD6" w:rsidRPr="000D3F9A" w:rsidRDefault="000D3F9A" w:rsidP="00C12DD6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ADJ (no 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1).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berkedip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ADJ.</w:t>
      </w:r>
    </w:p>
    <w:p w:rsidR="00366990" w:rsidRDefault="000D3F9A" w:rsidP="000D3F9A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mode normal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setting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C01CC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A27FB" w:rsidRPr="00C01CC5" w:rsidRDefault="009A27FB" w:rsidP="009A27FB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AA6C55" w:rsidRPr="00AA6C55" w:rsidRDefault="00B30193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PROSEDURE PERAWATAN DAN PENYIMPANAN</w:t>
      </w:r>
    </w:p>
    <w:p w:rsidR="00B30193" w:rsidRDefault="00450087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kain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hangat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deterjen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1139F"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 w:rsidR="0031139F"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0B55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berdebu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cipratan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elektromagnetik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Pr="00EA0AB6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31139F" w:rsidRPr="00EA0AB6" w:rsidSect="00711E93">
      <w:headerReference w:type="first" r:id="rId11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96" w:rsidRDefault="008F0396" w:rsidP="00035238">
      <w:pPr>
        <w:spacing w:after="0" w:line="240" w:lineRule="auto"/>
      </w:pPr>
      <w:r>
        <w:separator/>
      </w:r>
    </w:p>
  </w:endnote>
  <w:endnote w:type="continuationSeparator" w:id="0">
    <w:p w:rsidR="008F0396" w:rsidRDefault="008F0396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96" w:rsidRDefault="008F0396" w:rsidP="00035238">
      <w:pPr>
        <w:spacing w:after="0" w:line="240" w:lineRule="auto"/>
      </w:pPr>
      <w:r>
        <w:separator/>
      </w:r>
    </w:p>
  </w:footnote>
  <w:footnote w:type="continuationSeparator" w:id="0">
    <w:p w:rsidR="008F0396" w:rsidRDefault="008F0396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DE438A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</w:t>
          </w:r>
          <w:r w:rsidR="003465F1">
            <w:rPr>
              <w:rFonts w:ascii="Times New Roman"/>
              <w:sz w:val="18"/>
            </w:rPr>
            <w:t>K.6.04.3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9A27FB">
            <w:rPr>
              <w:rFonts w:ascii="Times New Roman"/>
              <w:noProof/>
              <w:sz w:val="18"/>
              <w:lang w:val="en-US"/>
            </w:rPr>
            <w:t>2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487323" w:rsidRPr="00DE438A" w:rsidRDefault="00487323" w:rsidP="00DE438A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 xml:space="preserve">Ka Jurusan Teknik </w:t>
          </w:r>
          <w:proofErr w:type="spellStart"/>
          <w:r w:rsidR="00DE438A">
            <w:rPr>
              <w:rFonts w:ascii="Times New Roman"/>
              <w:sz w:val="18"/>
              <w:lang w:val="en-US"/>
            </w:rPr>
            <w:t>Mesin</w:t>
          </w:r>
          <w:proofErr w:type="spellEnd"/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7A6B8A" w:rsidP="007A6B8A">
          <w:pPr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DIGITAL THERMO HYGROMETER HTC-2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 xml:space="preserve">LABORATORIUM </w:t>
          </w:r>
          <w:r>
            <w:rPr>
              <w:rFonts w:ascii="Times New Roman"/>
              <w:b/>
              <w:sz w:val="24"/>
            </w:rPr>
            <w:t>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 w:rsidR="00DE438A">
            <w:rPr>
              <w:rFonts w:ascii="Times New Roman"/>
              <w:b/>
              <w:sz w:val="24"/>
              <w:lang w:val="en-US"/>
            </w:rPr>
            <w:t>MESIN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DE438A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LM.UN57.I</w:t>
          </w:r>
          <w:r w:rsidR="003465F1">
            <w:rPr>
              <w:rFonts w:ascii="Times New Roman"/>
              <w:sz w:val="18"/>
            </w:rPr>
            <w:t>K.6.04.3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9A27FB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DD6990" w:rsidRPr="00DE438A" w:rsidRDefault="00DD6990" w:rsidP="00DE438A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 xml:space="preserve">Ka Jurusan Teknik </w:t>
          </w:r>
          <w:proofErr w:type="spellStart"/>
          <w:r w:rsidR="00DE438A">
            <w:rPr>
              <w:rFonts w:ascii="Times New Roman"/>
              <w:sz w:val="18"/>
              <w:lang w:val="en-US"/>
            </w:rPr>
            <w:t>Mesin</w:t>
          </w:r>
          <w:proofErr w:type="spellEnd"/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7A6B8A" w:rsidRDefault="007A6B8A" w:rsidP="007A6B8A">
          <w:pPr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DIGITAL THERMO HYGROMETER HTC-2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84BAD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562C5F"/>
    <w:multiLevelType w:val="hybridMultilevel"/>
    <w:tmpl w:val="0B74BC88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2270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96B76"/>
    <w:multiLevelType w:val="hybridMultilevel"/>
    <w:tmpl w:val="C18CB414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983EF7C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E482FD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B50508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3A5E5A"/>
    <w:multiLevelType w:val="multilevel"/>
    <w:tmpl w:val="E3BC58D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C0470B8"/>
    <w:multiLevelType w:val="hybridMultilevel"/>
    <w:tmpl w:val="BC82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E6ECC"/>
    <w:multiLevelType w:val="hybridMultilevel"/>
    <w:tmpl w:val="4570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0504887"/>
    <w:multiLevelType w:val="multilevel"/>
    <w:tmpl w:val="4F840B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461B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EBC704A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9E467C6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4"/>
  </w:num>
  <w:num w:numId="8">
    <w:abstractNumId w:val="16"/>
  </w:num>
  <w:num w:numId="9">
    <w:abstractNumId w:val="7"/>
  </w:num>
  <w:num w:numId="10">
    <w:abstractNumId w:val="12"/>
  </w:num>
  <w:num w:numId="11">
    <w:abstractNumId w:val="13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 w:numId="16">
    <w:abstractNumId w:val="17"/>
  </w:num>
  <w:num w:numId="17">
    <w:abstractNumId w:val="8"/>
  </w:num>
  <w:num w:numId="18">
    <w:abstractNumId w:val="19"/>
  </w:num>
  <w:num w:numId="19">
    <w:abstractNumId w:val="20"/>
  </w:num>
  <w:num w:numId="20">
    <w:abstractNumId w:val="11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53F13"/>
    <w:rsid w:val="00072E39"/>
    <w:rsid w:val="00075EB4"/>
    <w:rsid w:val="000935F9"/>
    <w:rsid w:val="00094C5B"/>
    <w:rsid w:val="00095EC9"/>
    <w:rsid w:val="000B14AE"/>
    <w:rsid w:val="000C11BF"/>
    <w:rsid w:val="000D3F9A"/>
    <w:rsid w:val="000E6E2A"/>
    <w:rsid w:val="000E7988"/>
    <w:rsid w:val="000F508D"/>
    <w:rsid w:val="000F5221"/>
    <w:rsid w:val="00104CC0"/>
    <w:rsid w:val="001158B3"/>
    <w:rsid w:val="00124747"/>
    <w:rsid w:val="0013233D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339C0"/>
    <w:rsid w:val="00240F71"/>
    <w:rsid w:val="00255FAB"/>
    <w:rsid w:val="0027096C"/>
    <w:rsid w:val="002745D8"/>
    <w:rsid w:val="00275E58"/>
    <w:rsid w:val="00281688"/>
    <w:rsid w:val="00287575"/>
    <w:rsid w:val="002A6C97"/>
    <w:rsid w:val="002B0D6D"/>
    <w:rsid w:val="002B21EC"/>
    <w:rsid w:val="002B5DED"/>
    <w:rsid w:val="002C26E9"/>
    <w:rsid w:val="002C74D7"/>
    <w:rsid w:val="002D6850"/>
    <w:rsid w:val="002D6E44"/>
    <w:rsid w:val="002E4218"/>
    <w:rsid w:val="003036D4"/>
    <w:rsid w:val="00307704"/>
    <w:rsid w:val="003110F4"/>
    <w:rsid w:val="0031139F"/>
    <w:rsid w:val="003131E0"/>
    <w:rsid w:val="00317CFD"/>
    <w:rsid w:val="00333173"/>
    <w:rsid w:val="003349D3"/>
    <w:rsid w:val="00343760"/>
    <w:rsid w:val="003465F1"/>
    <w:rsid w:val="00350B55"/>
    <w:rsid w:val="00366990"/>
    <w:rsid w:val="00373B2C"/>
    <w:rsid w:val="0037453B"/>
    <w:rsid w:val="00380DFA"/>
    <w:rsid w:val="00395F8B"/>
    <w:rsid w:val="003B463C"/>
    <w:rsid w:val="003D20C9"/>
    <w:rsid w:val="003E297A"/>
    <w:rsid w:val="003E64FF"/>
    <w:rsid w:val="004029FC"/>
    <w:rsid w:val="004368D9"/>
    <w:rsid w:val="00450087"/>
    <w:rsid w:val="00456424"/>
    <w:rsid w:val="004632B4"/>
    <w:rsid w:val="004701C2"/>
    <w:rsid w:val="00470EFD"/>
    <w:rsid w:val="00474B7C"/>
    <w:rsid w:val="00475359"/>
    <w:rsid w:val="00476B56"/>
    <w:rsid w:val="0048480D"/>
    <w:rsid w:val="00486DA8"/>
    <w:rsid w:val="00487323"/>
    <w:rsid w:val="004957CB"/>
    <w:rsid w:val="004A08F6"/>
    <w:rsid w:val="004A468F"/>
    <w:rsid w:val="004B2F87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046B3"/>
    <w:rsid w:val="00511563"/>
    <w:rsid w:val="005134A4"/>
    <w:rsid w:val="00516F0A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23B3"/>
    <w:rsid w:val="005F2C56"/>
    <w:rsid w:val="005F419D"/>
    <w:rsid w:val="00602245"/>
    <w:rsid w:val="00652CF8"/>
    <w:rsid w:val="00656258"/>
    <w:rsid w:val="00657A19"/>
    <w:rsid w:val="00671675"/>
    <w:rsid w:val="00682A8B"/>
    <w:rsid w:val="006849A4"/>
    <w:rsid w:val="0068601F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053D4"/>
    <w:rsid w:val="00711E93"/>
    <w:rsid w:val="00713E15"/>
    <w:rsid w:val="00714EB6"/>
    <w:rsid w:val="00715366"/>
    <w:rsid w:val="00722A1E"/>
    <w:rsid w:val="00734B9E"/>
    <w:rsid w:val="0074554E"/>
    <w:rsid w:val="007543C5"/>
    <w:rsid w:val="00756449"/>
    <w:rsid w:val="00764BD0"/>
    <w:rsid w:val="00765BA8"/>
    <w:rsid w:val="0077212C"/>
    <w:rsid w:val="00783DB5"/>
    <w:rsid w:val="007A5A38"/>
    <w:rsid w:val="007A6B8A"/>
    <w:rsid w:val="007B350F"/>
    <w:rsid w:val="007E1702"/>
    <w:rsid w:val="007E27E8"/>
    <w:rsid w:val="007E461E"/>
    <w:rsid w:val="007F3689"/>
    <w:rsid w:val="007F3EFC"/>
    <w:rsid w:val="008006D4"/>
    <w:rsid w:val="00810BF6"/>
    <w:rsid w:val="008215F9"/>
    <w:rsid w:val="00823BCD"/>
    <w:rsid w:val="00824A95"/>
    <w:rsid w:val="008442D3"/>
    <w:rsid w:val="00845F8A"/>
    <w:rsid w:val="00850244"/>
    <w:rsid w:val="00871C36"/>
    <w:rsid w:val="00895A02"/>
    <w:rsid w:val="008B2E47"/>
    <w:rsid w:val="008B4BBB"/>
    <w:rsid w:val="008C2189"/>
    <w:rsid w:val="008E0E7D"/>
    <w:rsid w:val="008E27B8"/>
    <w:rsid w:val="008F0396"/>
    <w:rsid w:val="008F0645"/>
    <w:rsid w:val="009010ED"/>
    <w:rsid w:val="00920821"/>
    <w:rsid w:val="00923574"/>
    <w:rsid w:val="00937F1B"/>
    <w:rsid w:val="0094427D"/>
    <w:rsid w:val="00944B08"/>
    <w:rsid w:val="00945240"/>
    <w:rsid w:val="00946DD5"/>
    <w:rsid w:val="00952ECA"/>
    <w:rsid w:val="00965E8F"/>
    <w:rsid w:val="00997AE7"/>
    <w:rsid w:val="009A0BC3"/>
    <w:rsid w:val="009A18BA"/>
    <w:rsid w:val="009A27FB"/>
    <w:rsid w:val="009A29BC"/>
    <w:rsid w:val="009A3F08"/>
    <w:rsid w:val="009A4FA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545C"/>
    <w:rsid w:val="00AA6C55"/>
    <w:rsid w:val="00AB5FCE"/>
    <w:rsid w:val="00AD09FB"/>
    <w:rsid w:val="00AD3490"/>
    <w:rsid w:val="00AD468B"/>
    <w:rsid w:val="00AF4ADF"/>
    <w:rsid w:val="00B047A6"/>
    <w:rsid w:val="00B169CA"/>
    <w:rsid w:val="00B246AB"/>
    <w:rsid w:val="00B25605"/>
    <w:rsid w:val="00B30193"/>
    <w:rsid w:val="00B33D2D"/>
    <w:rsid w:val="00B43842"/>
    <w:rsid w:val="00B63AA1"/>
    <w:rsid w:val="00B66B83"/>
    <w:rsid w:val="00B7776D"/>
    <w:rsid w:val="00B8300A"/>
    <w:rsid w:val="00B85E12"/>
    <w:rsid w:val="00BA4173"/>
    <w:rsid w:val="00BB3A86"/>
    <w:rsid w:val="00BB4D6C"/>
    <w:rsid w:val="00BB67EB"/>
    <w:rsid w:val="00BB787E"/>
    <w:rsid w:val="00BD0135"/>
    <w:rsid w:val="00BD0183"/>
    <w:rsid w:val="00BD0EAE"/>
    <w:rsid w:val="00BD1CD6"/>
    <w:rsid w:val="00BD36E5"/>
    <w:rsid w:val="00BD4832"/>
    <w:rsid w:val="00BD668E"/>
    <w:rsid w:val="00BE3C60"/>
    <w:rsid w:val="00BE4C4C"/>
    <w:rsid w:val="00BF2B3D"/>
    <w:rsid w:val="00BF496A"/>
    <w:rsid w:val="00C01CC5"/>
    <w:rsid w:val="00C068D4"/>
    <w:rsid w:val="00C07AD2"/>
    <w:rsid w:val="00C12DD6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33D0A"/>
    <w:rsid w:val="00D34386"/>
    <w:rsid w:val="00D51D4C"/>
    <w:rsid w:val="00D7171F"/>
    <w:rsid w:val="00D76EFE"/>
    <w:rsid w:val="00D87B0E"/>
    <w:rsid w:val="00D94A2A"/>
    <w:rsid w:val="00DC0969"/>
    <w:rsid w:val="00DD1FF9"/>
    <w:rsid w:val="00DD5FC3"/>
    <w:rsid w:val="00DD6990"/>
    <w:rsid w:val="00DE0155"/>
    <w:rsid w:val="00DE438A"/>
    <w:rsid w:val="00DF1C25"/>
    <w:rsid w:val="00E1736C"/>
    <w:rsid w:val="00E20CE1"/>
    <w:rsid w:val="00E2194E"/>
    <w:rsid w:val="00E25073"/>
    <w:rsid w:val="00E3132D"/>
    <w:rsid w:val="00E40CAB"/>
    <w:rsid w:val="00E55EE3"/>
    <w:rsid w:val="00E60D00"/>
    <w:rsid w:val="00E63004"/>
    <w:rsid w:val="00E754DD"/>
    <w:rsid w:val="00E75FB5"/>
    <w:rsid w:val="00E93551"/>
    <w:rsid w:val="00E95D50"/>
    <w:rsid w:val="00EA0AB6"/>
    <w:rsid w:val="00ED44A4"/>
    <w:rsid w:val="00EE6F67"/>
    <w:rsid w:val="00EF12DB"/>
    <w:rsid w:val="00F035D3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1F9AD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A856B-B304-4EAD-BCB8-8CF053C4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29</cp:revision>
  <dcterms:created xsi:type="dcterms:W3CDTF">2021-10-30T14:27:00Z</dcterms:created>
  <dcterms:modified xsi:type="dcterms:W3CDTF">2021-10-31T02:36:00Z</dcterms:modified>
</cp:coreProperties>
</file>