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7271" w:rsidRDefault="00177271" w:rsidP="00177271">
      <w:pPr>
        <w:jc w:val="center"/>
        <w:rPr>
          <w:rFonts w:asciiTheme="majorBidi" w:hAnsiTheme="majorBidi" w:cstheme="majorBidi"/>
          <w:b/>
          <w:noProof/>
          <w:sz w:val="36"/>
          <w:szCs w:val="36"/>
          <w:lang w:eastAsia="id-ID"/>
        </w:rPr>
      </w:pPr>
    </w:p>
    <w:p w:rsidR="00177271" w:rsidRDefault="00177271" w:rsidP="00177271">
      <w:pPr>
        <w:jc w:val="center"/>
        <w:rPr>
          <w:rFonts w:asciiTheme="majorBidi" w:hAnsiTheme="majorBidi" w:cstheme="majorBidi"/>
          <w:b/>
          <w:noProof/>
          <w:sz w:val="36"/>
          <w:szCs w:val="36"/>
          <w:lang w:eastAsia="id-ID"/>
        </w:rPr>
      </w:pPr>
      <w:r>
        <w:rPr>
          <w:rFonts w:asciiTheme="majorBidi" w:hAnsiTheme="majorBidi" w:cstheme="majorBidi"/>
          <w:b/>
          <w:noProof/>
          <w:sz w:val="36"/>
          <w:szCs w:val="36"/>
        </w:rPr>
        <w:drawing>
          <wp:inline distT="0" distB="0" distL="0" distR="0" wp14:anchorId="18927F1C" wp14:editId="47230FEA">
            <wp:extent cx="856034" cy="868929"/>
            <wp:effectExtent l="0" t="0" r="0" b="0"/>
            <wp:docPr id="11" name="Graphic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_of_Ministry_of_Education_and_Culture_of_Republic_of_Indonesia.sv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188" cy="885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b/>
          <w:noProof/>
          <w:sz w:val="36"/>
          <w:szCs w:val="36"/>
          <w:lang w:eastAsia="id-ID"/>
        </w:rPr>
        <w:t xml:space="preserve"> </w:t>
      </w:r>
      <w:r>
        <w:rPr>
          <w:rFonts w:asciiTheme="majorBidi" w:hAnsiTheme="majorBidi" w:cstheme="majorBidi"/>
          <w:b/>
          <w:noProof/>
          <w:sz w:val="36"/>
          <w:szCs w:val="36"/>
        </w:rPr>
        <w:drawing>
          <wp:inline distT="0" distB="0" distL="0" distR="0" wp14:anchorId="27266D6F" wp14:editId="0841049C">
            <wp:extent cx="1028700" cy="951865"/>
            <wp:effectExtent l="0" t="0" r="0" b="635"/>
            <wp:docPr id="2" name="Picture 2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 undip4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0873" cy="972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271" w:rsidRDefault="00177271" w:rsidP="00177271">
      <w:pPr>
        <w:jc w:val="center"/>
        <w:rPr>
          <w:rFonts w:asciiTheme="majorBidi" w:hAnsiTheme="majorBidi" w:cstheme="majorBidi"/>
          <w:b/>
          <w:noProof/>
          <w:sz w:val="36"/>
          <w:szCs w:val="36"/>
          <w:lang w:eastAsia="id-ID"/>
        </w:rPr>
      </w:pPr>
    </w:p>
    <w:p w:rsidR="00177271" w:rsidRDefault="00177271" w:rsidP="00177271">
      <w:pPr>
        <w:jc w:val="center"/>
        <w:rPr>
          <w:rFonts w:asciiTheme="majorBidi" w:hAnsiTheme="majorBidi" w:cstheme="majorBidi"/>
          <w:b/>
          <w:noProof/>
          <w:sz w:val="36"/>
          <w:szCs w:val="36"/>
          <w:lang w:eastAsia="id-ID"/>
        </w:rPr>
      </w:pPr>
      <w:r>
        <w:rPr>
          <w:rFonts w:asciiTheme="majorBidi" w:hAnsiTheme="majorBidi" w:cstheme="majorBidi"/>
          <w:b/>
          <w:noProof/>
          <w:sz w:val="36"/>
          <w:szCs w:val="36"/>
          <w:lang w:eastAsia="id-ID"/>
        </w:rPr>
        <w:t xml:space="preserve">TUGAS </w:t>
      </w:r>
      <w:r w:rsidRPr="00B43EE1">
        <w:rPr>
          <w:rFonts w:asciiTheme="majorBidi" w:hAnsiTheme="majorBidi" w:cstheme="majorBidi"/>
          <w:b/>
          <w:noProof/>
          <w:sz w:val="36"/>
          <w:szCs w:val="36"/>
          <w:lang w:eastAsia="id-ID"/>
        </w:rPr>
        <w:t xml:space="preserve">MAGANG PLP </w:t>
      </w:r>
    </w:p>
    <w:p w:rsidR="00177271" w:rsidRPr="00B43EE1" w:rsidRDefault="00177271" w:rsidP="00177271">
      <w:pPr>
        <w:jc w:val="center"/>
        <w:rPr>
          <w:rFonts w:asciiTheme="majorBidi" w:hAnsiTheme="majorBidi" w:cstheme="majorBidi"/>
          <w:b/>
          <w:noProof/>
          <w:sz w:val="36"/>
          <w:szCs w:val="36"/>
          <w:lang w:eastAsia="id-ID"/>
        </w:rPr>
      </w:pPr>
      <w:r w:rsidRPr="00B43EE1">
        <w:rPr>
          <w:rFonts w:asciiTheme="majorBidi" w:hAnsiTheme="majorBidi" w:cstheme="majorBidi"/>
          <w:b/>
          <w:noProof/>
          <w:sz w:val="36"/>
          <w:szCs w:val="36"/>
          <w:lang w:eastAsia="id-ID"/>
        </w:rPr>
        <w:t>DI LABORATORIUM TERPADU UNDIP GUNA PERCEPATAN KOMPETENSI BIDANG-BIDANG STRATEGIS SESUAI ISU TERKINI</w:t>
      </w:r>
    </w:p>
    <w:p w:rsidR="00177271" w:rsidRDefault="00177271" w:rsidP="00177271">
      <w:pPr>
        <w:spacing w:after="200"/>
        <w:rPr>
          <w:rFonts w:asciiTheme="majorBidi" w:hAnsiTheme="majorBidi" w:cstheme="majorBidi"/>
          <w:b/>
          <w:noProof/>
          <w:lang w:eastAsia="id-ID"/>
        </w:rPr>
      </w:pPr>
    </w:p>
    <w:p w:rsidR="00177271" w:rsidRDefault="00177271" w:rsidP="00177271">
      <w:pPr>
        <w:spacing w:after="200"/>
        <w:rPr>
          <w:rFonts w:asciiTheme="majorBidi" w:hAnsiTheme="majorBidi" w:cstheme="majorBidi"/>
          <w:b/>
          <w:noProof/>
          <w:lang w:eastAsia="id-ID"/>
        </w:rPr>
      </w:pPr>
    </w:p>
    <w:p w:rsidR="00177271" w:rsidRDefault="00CD1FAA" w:rsidP="008C2189">
      <w:pPr>
        <w:spacing w:after="200"/>
        <w:jc w:val="center"/>
        <w:rPr>
          <w:rFonts w:asciiTheme="majorBidi" w:hAnsiTheme="majorBidi" w:cstheme="majorBidi"/>
          <w:b/>
          <w:noProof/>
          <w:lang w:eastAsia="id-ID"/>
        </w:rPr>
      </w:pPr>
      <w:r>
        <w:rPr>
          <w:rFonts w:asciiTheme="majorBidi" w:hAnsiTheme="majorBidi" w:cstheme="majorBidi"/>
          <w:b/>
          <w:noProof/>
          <w:lang w:eastAsia="id-ID"/>
        </w:rPr>
        <w:t>TUGAS</w:t>
      </w:r>
      <w:r w:rsidR="00C8350B">
        <w:rPr>
          <w:rFonts w:asciiTheme="majorBidi" w:hAnsiTheme="majorBidi" w:cstheme="majorBidi"/>
          <w:b/>
          <w:noProof/>
          <w:lang w:eastAsia="id-ID"/>
        </w:rPr>
        <w:t xml:space="preserve"> </w:t>
      </w:r>
      <w:r w:rsidR="000935F9">
        <w:rPr>
          <w:rFonts w:asciiTheme="majorBidi" w:hAnsiTheme="majorBidi" w:cstheme="majorBidi"/>
          <w:b/>
          <w:noProof/>
          <w:lang w:eastAsia="id-ID"/>
        </w:rPr>
        <w:t>KEBIJAKAN DAN SASARAN MUTU, PERSYARATAN UMUM, DAN PERSYARATAN STRUKTUR</w:t>
      </w:r>
    </w:p>
    <w:p w:rsidR="00177271" w:rsidRDefault="00177271" w:rsidP="00177271">
      <w:pPr>
        <w:spacing w:after="200"/>
        <w:jc w:val="center"/>
        <w:rPr>
          <w:rFonts w:asciiTheme="majorBidi" w:hAnsiTheme="majorBidi" w:cstheme="majorBidi"/>
          <w:b/>
          <w:noProof/>
          <w:lang w:eastAsia="id-ID"/>
        </w:rPr>
      </w:pPr>
    </w:p>
    <w:p w:rsidR="00177271" w:rsidRDefault="00177271" w:rsidP="00177271">
      <w:pPr>
        <w:spacing w:after="200"/>
        <w:jc w:val="center"/>
        <w:rPr>
          <w:rFonts w:asciiTheme="majorBidi" w:hAnsiTheme="majorBidi" w:cstheme="majorBidi"/>
          <w:b/>
          <w:noProof/>
          <w:lang w:eastAsia="id-ID"/>
        </w:rPr>
      </w:pPr>
    </w:p>
    <w:p w:rsidR="00177271" w:rsidRDefault="00177271" w:rsidP="00177271">
      <w:pPr>
        <w:spacing w:after="200"/>
        <w:jc w:val="center"/>
        <w:rPr>
          <w:rFonts w:asciiTheme="majorBidi" w:hAnsiTheme="majorBidi" w:cstheme="majorBidi"/>
          <w:b/>
          <w:noProof/>
          <w:lang w:eastAsia="id-ID"/>
        </w:rPr>
      </w:pPr>
      <w:r>
        <w:rPr>
          <w:rFonts w:asciiTheme="majorBidi" w:hAnsiTheme="majorBidi" w:cstheme="majorBidi"/>
          <w:b/>
          <w:noProof/>
          <w:lang w:eastAsia="id-ID"/>
        </w:rPr>
        <w:t>Disusun oleh:</w:t>
      </w:r>
    </w:p>
    <w:p w:rsidR="00177271" w:rsidRPr="00B0159B" w:rsidRDefault="00ED44A4" w:rsidP="00177271">
      <w:pPr>
        <w:spacing w:after="200"/>
        <w:jc w:val="center"/>
        <w:rPr>
          <w:rFonts w:asciiTheme="majorBidi" w:hAnsiTheme="majorBidi" w:cstheme="majorBidi"/>
          <w:b/>
          <w:noProof/>
          <w:sz w:val="28"/>
          <w:szCs w:val="28"/>
          <w:lang w:eastAsia="id-ID"/>
        </w:rPr>
      </w:pPr>
      <w:r>
        <w:rPr>
          <w:rFonts w:asciiTheme="majorBidi" w:hAnsiTheme="majorBidi" w:cstheme="majorBidi"/>
          <w:b/>
          <w:noProof/>
          <w:sz w:val="28"/>
          <w:szCs w:val="28"/>
          <w:lang w:eastAsia="id-ID"/>
        </w:rPr>
        <w:t>Dwi Kurniawan</w:t>
      </w:r>
    </w:p>
    <w:p w:rsidR="00177271" w:rsidRDefault="00177271" w:rsidP="00177271">
      <w:pPr>
        <w:spacing w:after="200"/>
        <w:jc w:val="center"/>
        <w:rPr>
          <w:rFonts w:asciiTheme="majorBidi" w:hAnsiTheme="majorBidi" w:cstheme="majorBidi"/>
          <w:b/>
          <w:noProof/>
          <w:lang w:eastAsia="id-ID"/>
        </w:rPr>
      </w:pPr>
    </w:p>
    <w:p w:rsidR="00177271" w:rsidRDefault="00177271" w:rsidP="00177271">
      <w:pPr>
        <w:spacing w:after="200"/>
        <w:jc w:val="center"/>
        <w:rPr>
          <w:rFonts w:asciiTheme="majorBidi" w:hAnsiTheme="majorBidi" w:cstheme="majorBidi"/>
          <w:b/>
          <w:noProof/>
          <w:lang w:eastAsia="id-ID"/>
        </w:rPr>
      </w:pPr>
    </w:p>
    <w:p w:rsidR="00177271" w:rsidRDefault="00177271" w:rsidP="00177271">
      <w:pPr>
        <w:spacing w:after="200"/>
        <w:jc w:val="center"/>
        <w:rPr>
          <w:rFonts w:asciiTheme="majorBidi" w:hAnsiTheme="majorBidi" w:cstheme="majorBidi"/>
          <w:b/>
          <w:noProof/>
          <w:lang w:eastAsia="id-ID"/>
        </w:rPr>
      </w:pPr>
    </w:p>
    <w:p w:rsidR="00177271" w:rsidRDefault="00177271" w:rsidP="00177271">
      <w:pPr>
        <w:spacing w:after="200"/>
        <w:jc w:val="center"/>
        <w:rPr>
          <w:rFonts w:asciiTheme="majorBidi" w:hAnsiTheme="majorBidi" w:cstheme="majorBidi"/>
          <w:b/>
          <w:noProof/>
          <w:lang w:eastAsia="id-ID"/>
        </w:rPr>
      </w:pPr>
    </w:p>
    <w:p w:rsidR="00177271" w:rsidRDefault="00177271" w:rsidP="00177271">
      <w:pPr>
        <w:spacing w:after="200"/>
        <w:jc w:val="center"/>
        <w:rPr>
          <w:rFonts w:asciiTheme="majorBidi" w:hAnsiTheme="majorBidi" w:cstheme="majorBidi"/>
          <w:b/>
          <w:noProof/>
          <w:lang w:eastAsia="id-ID"/>
        </w:rPr>
      </w:pPr>
    </w:p>
    <w:p w:rsidR="00177271" w:rsidRDefault="00ED44A4" w:rsidP="00177271">
      <w:pPr>
        <w:spacing w:after="200"/>
        <w:jc w:val="center"/>
        <w:rPr>
          <w:rFonts w:asciiTheme="majorBidi" w:hAnsiTheme="majorBidi" w:cstheme="majorBidi"/>
          <w:b/>
          <w:noProof/>
          <w:sz w:val="40"/>
          <w:szCs w:val="40"/>
          <w:lang w:eastAsia="id-ID"/>
        </w:rPr>
      </w:pPr>
      <w:r>
        <w:rPr>
          <w:rFonts w:asciiTheme="majorBidi" w:hAnsiTheme="majorBidi" w:cstheme="majorBidi"/>
          <w:b/>
          <w:noProof/>
          <w:sz w:val="40"/>
          <w:szCs w:val="40"/>
          <w:lang w:eastAsia="id-ID"/>
        </w:rPr>
        <w:t>Magelang</w:t>
      </w:r>
    </w:p>
    <w:p w:rsidR="00177271" w:rsidRDefault="00177271" w:rsidP="008C2189">
      <w:pPr>
        <w:spacing w:after="200"/>
        <w:jc w:val="center"/>
        <w:rPr>
          <w:rFonts w:asciiTheme="majorBidi" w:hAnsiTheme="majorBidi" w:cstheme="majorBidi"/>
          <w:b/>
          <w:noProof/>
          <w:sz w:val="40"/>
          <w:szCs w:val="40"/>
          <w:lang w:eastAsia="id-ID"/>
        </w:rPr>
      </w:pPr>
      <w:r>
        <w:rPr>
          <w:rFonts w:asciiTheme="majorBidi" w:hAnsiTheme="majorBidi" w:cstheme="majorBidi"/>
          <w:b/>
          <w:noProof/>
          <w:sz w:val="40"/>
          <w:szCs w:val="40"/>
          <w:lang w:eastAsia="id-ID"/>
        </w:rPr>
        <w:t>202</w:t>
      </w:r>
      <w:r w:rsidR="008C2189">
        <w:rPr>
          <w:rFonts w:asciiTheme="majorBidi" w:hAnsiTheme="majorBidi" w:cstheme="majorBidi"/>
          <w:b/>
          <w:noProof/>
          <w:sz w:val="40"/>
          <w:szCs w:val="40"/>
          <w:lang w:eastAsia="id-ID"/>
        </w:rPr>
        <w:t>1</w:t>
      </w:r>
    </w:p>
    <w:p w:rsidR="00CD1FAA" w:rsidRDefault="00177271" w:rsidP="00CD1FAA">
      <w:pPr>
        <w:rPr>
          <w:rFonts w:asciiTheme="majorBidi" w:hAnsiTheme="majorBidi" w:cstheme="majorBidi"/>
          <w:b/>
          <w:noProof/>
          <w:sz w:val="40"/>
          <w:szCs w:val="40"/>
          <w:lang w:eastAsia="id-ID"/>
        </w:rPr>
      </w:pPr>
      <w:r>
        <w:rPr>
          <w:rFonts w:asciiTheme="majorBidi" w:hAnsiTheme="majorBidi" w:cstheme="majorBidi"/>
          <w:b/>
          <w:noProof/>
          <w:sz w:val="40"/>
          <w:szCs w:val="40"/>
          <w:lang w:eastAsia="id-ID"/>
        </w:rPr>
        <w:br w:type="page"/>
      </w:r>
    </w:p>
    <w:p w:rsidR="00B43842" w:rsidRDefault="00ED44A4" w:rsidP="00B43842">
      <w:pPr>
        <w:rPr>
          <w:rFonts w:asciiTheme="majorBidi" w:hAnsiTheme="majorBidi" w:cstheme="majorBidi"/>
          <w:b/>
          <w:noProof/>
          <w:sz w:val="40"/>
          <w:szCs w:val="40"/>
          <w:lang w:eastAsia="id-ID"/>
        </w:rPr>
      </w:pPr>
      <w:r>
        <w:rPr>
          <w:rFonts w:asciiTheme="majorBidi" w:hAnsiTheme="majorBidi" w:cstheme="majorBidi"/>
          <w:b/>
          <w:noProof/>
          <w:sz w:val="40"/>
          <w:szCs w:val="40"/>
          <w:lang w:eastAsia="id-ID"/>
        </w:rPr>
        <w:lastRenderedPageBreak/>
        <w:t>Tugas</w:t>
      </w:r>
      <w:r w:rsidR="00427B59">
        <w:rPr>
          <w:rFonts w:asciiTheme="majorBidi" w:hAnsiTheme="majorBidi" w:cstheme="majorBidi"/>
          <w:b/>
          <w:noProof/>
          <w:sz w:val="40"/>
          <w:szCs w:val="40"/>
          <w:lang w:eastAsia="id-ID"/>
        </w:rPr>
        <w:t xml:space="preserve"> 2</w:t>
      </w:r>
      <w:r>
        <w:rPr>
          <w:rFonts w:asciiTheme="majorBidi" w:hAnsiTheme="majorBidi" w:cstheme="majorBidi"/>
          <w:b/>
          <w:noProof/>
          <w:sz w:val="40"/>
          <w:szCs w:val="40"/>
          <w:lang w:eastAsia="id-ID"/>
        </w:rPr>
        <w:t>:</w:t>
      </w:r>
    </w:p>
    <w:p w:rsidR="00ED44A4" w:rsidRDefault="00427B59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  <w:r>
        <w:rPr>
          <w:rFonts w:asciiTheme="majorBidi" w:hAnsiTheme="majorBidi" w:cstheme="majorBidi"/>
          <w:noProof/>
          <w:sz w:val="24"/>
          <w:szCs w:val="40"/>
          <w:lang w:eastAsia="id-ID"/>
        </w:rPr>
        <w:t xml:space="preserve">Struktur organisasi </w:t>
      </w:r>
      <w:r w:rsidR="00ED44A4" w:rsidRPr="00ED44A4">
        <w:rPr>
          <w:rFonts w:asciiTheme="majorBidi" w:hAnsiTheme="majorBidi" w:cstheme="majorBidi"/>
          <w:noProof/>
          <w:sz w:val="24"/>
          <w:szCs w:val="40"/>
          <w:lang w:eastAsia="id-ID"/>
        </w:rPr>
        <w:t>.</w:t>
      </w:r>
    </w:p>
    <w:p w:rsidR="00ED44A4" w:rsidRDefault="00ED44A4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ED44A4" w:rsidRPr="00ED44A4" w:rsidRDefault="00072E39" w:rsidP="00B43842">
      <w:pPr>
        <w:rPr>
          <w:rFonts w:asciiTheme="majorBidi" w:hAnsiTheme="majorBidi" w:cstheme="majorBidi"/>
          <w:noProof/>
          <w:sz w:val="28"/>
          <w:szCs w:val="40"/>
          <w:lang w:eastAsia="id-ID"/>
        </w:rPr>
      </w:pPr>
      <w:r>
        <w:rPr>
          <w:rFonts w:asciiTheme="majorBidi" w:hAnsiTheme="majorBidi" w:cstheme="majorBidi"/>
          <w:noProof/>
          <w:sz w:val="28"/>
          <w:szCs w:val="40"/>
          <w:lang w:eastAsia="id-ID"/>
        </w:rPr>
        <w:t>Studi kasus di</w:t>
      </w:r>
      <w:r w:rsidR="00ED44A4" w:rsidRPr="00ED44A4">
        <w:rPr>
          <w:rFonts w:asciiTheme="majorBidi" w:hAnsiTheme="majorBidi" w:cstheme="majorBidi"/>
          <w:noProof/>
          <w:sz w:val="28"/>
          <w:szCs w:val="40"/>
          <w:lang w:eastAsia="id-ID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13"/>
        <w:gridCol w:w="7777"/>
      </w:tblGrid>
      <w:tr w:rsidR="00ED44A4" w:rsidTr="00FE436E">
        <w:tc>
          <w:tcPr>
            <w:tcW w:w="2235" w:type="dxa"/>
          </w:tcPr>
          <w:p w:rsidR="00ED44A4" w:rsidRDefault="00ED44A4" w:rsidP="00DD5FC3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 xml:space="preserve">Nama </w:t>
            </w:r>
            <w:r w:rsidR="00072E39"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laboratorium</w:t>
            </w:r>
          </w:p>
        </w:tc>
        <w:tc>
          <w:tcPr>
            <w:tcW w:w="7971" w:type="dxa"/>
          </w:tcPr>
          <w:p w:rsidR="00ED44A4" w:rsidRDefault="00ED44A4" w:rsidP="00DD5FC3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 xml:space="preserve">: Laboratorium Teknik Elektro </w:t>
            </w:r>
            <w:r w:rsidR="004F015C"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 xml:space="preserve">Jurusan Teknik Elektro </w:t>
            </w: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Fakultas Teknik</w:t>
            </w:r>
          </w:p>
        </w:tc>
      </w:tr>
      <w:tr w:rsidR="00ED44A4" w:rsidTr="00FE436E">
        <w:tc>
          <w:tcPr>
            <w:tcW w:w="2235" w:type="dxa"/>
          </w:tcPr>
          <w:p w:rsidR="00ED44A4" w:rsidRDefault="00ED44A4" w:rsidP="00DD5FC3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Organisasi Induk</w:t>
            </w:r>
          </w:p>
        </w:tc>
        <w:tc>
          <w:tcPr>
            <w:tcW w:w="7971" w:type="dxa"/>
          </w:tcPr>
          <w:p w:rsidR="00ED44A4" w:rsidRDefault="00ED44A4" w:rsidP="00DD5FC3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 xml:space="preserve">: Universitas Tidar </w:t>
            </w:r>
          </w:p>
        </w:tc>
      </w:tr>
      <w:tr w:rsidR="00ED44A4" w:rsidTr="00FE436E">
        <w:tc>
          <w:tcPr>
            <w:tcW w:w="2235" w:type="dxa"/>
          </w:tcPr>
          <w:p w:rsidR="00ED44A4" w:rsidRDefault="00ED44A4" w:rsidP="00DD5FC3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Tempat</w:t>
            </w:r>
          </w:p>
        </w:tc>
        <w:tc>
          <w:tcPr>
            <w:tcW w:w="7971" w:type="dxa"/>
          </w:tcPr>
          <w:p w:rsidR="00ED44A4" w:rsidRDefault="00ED44A4" w:rsidP="00DD5FC3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: Magelang</w:t>
            </w:r>
          </w:p>
        </w:tc>
      </w:tr>
      <w:tr w:rsidR="00ED44A4" w:rsidTr="00FE436E">
        <w:tc>
          <w:tcPr>
            <w:tcW w:w="2235" w:type="dxa"/>
          </w:tcPr>
          <w:p w:rsidR="00ED44A4" w:rsidRDefault="00ED44A4" w:rsidP="00DD5FC3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Jenis Laboratorium</w:t>
            </w:r>
          </w:p>
        </w:tc>
        <w:tc>
          <w:tcPr>
            <w:tcW w:w="7971" w:type="dxa"/>
          </w:tcPr>
          <w:p w:rsidR="00ED44A4" w:rsidRDefault="00ED44A4" w:rsidP="00DD5FC3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: Laboratorium Penelitian dan Praktikum</w:t>
            </w:r>
          </w:p>
        </w:tc>
      </w:tr>
      <w:tr w:rsidR="00ED44A4" w:rsidTr="00FE436E">
        <w:tc>
          <w:tcPr>
            <w:tcW w:w="2235" w:type="dxa"/>
          </w:tcPr>
          <w:p w:rsidR="00ED44A4" w:rsidRDefault="00ED44A4" w:rsidP="00DD5FC3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Personel</w:t>
            </w:r>
          </w:p>
        </w:tc>
        <w:tc>
          <w:tcPr>
            <w:tcW w:w="7971" w:type="dxa"/>
          </w:tcPr>
          <w:p w:rsidR="00ED44A4" w:rsidRPr="00072E39" w:rsidRDefault="00072E39" w:rsidP="00DD5FC3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 xml:space="preserve">: - </w:t>
            </w:r>
            <w:r w:rsidR="00ED44A4" w:rsidRPr="00072E39"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Ka. Laboratorium</w:t>
            </w:r>
          </w:p>
          <w:p w:rsidR="00ED44A4" w:rsidRDefault="00ED44A4" w:rsidP="00DD5FC3">
            <w:pPr>
              <w:pStyle w:val="ListParagraph"/>
              <w:numPr>
                <w:ilvl w:val="0"/>
                <w:numId w:val="20"/>
              </w:numPr>
              <w:spacing w:line="360" w:lineRule="auto"/>
              <w:ind w:left="317" w:hanging="197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Pranata Laboratorium</w:t>
            </w:r>
          </w:p>
          <w:p w:rsidR="00ED44A4" w:rsidRDefault="00ED44A4" w:rsidP="00DD5FC3">
            <w:pPr>
              <w:pStyle w:val="ListParagraph"/>
              <w:numPr>
                <w:ilvl w:val="0"/>
                <w:numId w:val="20"/>
              </w:numPr>
              <w:spacing w:line="360" w:lineRule="auto"/>
              <w:ind w:left="317" w:hanging="197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Dosen</w:t>
            </w:r>
          </w:p>
          <w:p w:rsidR="00ED44A4" w:rsidRDefault="00ED44A4" w:rsidP="00DD5FC3">
            <w:pPr>
              <w:pStyle w:val="ListParagraph"/>
              <w:numPr>
                <w:ilvl w:val="0"/>
                <w:numId w:val="20"/>
              </w:numPr>
              <w:spacing w:line="360" w:lineRule="auto"/>
              <w:ind w:left="317" w:hanging="197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Mahasiswa</w:t>
            </w:r>
          </w:p>
          <w:p w:rsidR="00FE436E" w:rsidRPr="00ED44A4" w:rsidRDefault="00FE436E" w:rsidP="00DD5FC3">
            <w:pPr>
              <w:pStyle w:val="ListParagraph"/>
              <w:numPr>
                <w:ilvl w:val="0"/>
                <w:numId w:val="20"/>
              </w:numPr>
              <w:spacing w:line="360" w:lineRule="auto"/>
              <w:ind w:left="317" w:hanging="197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Asisten</w:t>
            </w:r>
          </w:p>
        </w:tc>
      </w:tr>
    </w:tbl>
    <w:p w:rsidR="00ED44A4" w:rsidRDefault="00ED44A4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4F015C" w:rsidRDefault="004F015C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  <w:sectPr w:rsidR="00FE436E" w:rsidSect="00177271">
          <w:pgSz w:w="12240" w:h="15840"/>
          <w:pgMar w:top="1440" w:right="810" w:bottom="1440" w:left="1440" w:header="720" w:footer="720" w:gutter="0"/>
          <w:pgNumType w:start="0"/>
          <w:cols w:space="720"/>
          <w:titlePg/>
          <w:docGrid w:linePitch="360"/>
        </w:sectPr>
      </w:pPr>
    </w:p>
    <w:p w:rsidR="00FE436E" w:rsidRDefault="00FE436E" w:rsidP="00FE436E">
      <w:pPr>
        <w:jc w:val="center"/>
        <w:rPr>
          <w:rFonts w:asciiTheme="majorBidi" w:hAnsiTheme="majorBidi" w:cstheme="majorBidi"/>
          <w:b/>
          <w:noProof/>
          <w:sz w:val="24"/>
          <w:szCs w:val="40"/>
          <w:lang w:eastAsia="id-ID"/>
        </w:rPr>
      </w:pPr>
      <w:r w:rsidRPr="00FE436E">
        <w:rPr>
          <w:rFonts w:asciiTheme="majorBidi" w:hAnsiTheme="majorBidi" w:cstheme="majorBidi"/>
          <w:b/>
          <w:noProof/>
          <w:sz w:val="24"/>
          <w:szCs w:val="40"/>
          <w:lang w:eastAsia="id-ID"/>
        </w:rPr>
        <w:lastRenderedPageBreak/>
        <w:t>Analisis Risiko Potensi Ketidak</w:t>
      </w:r>
      <w:r w:rsidR="009414B6">
        <w:rPr>
          <w:rFonts w:asciiTheme="majorBidi" w:hAnsiTheme="majorBidi" w:cstheme="majorBidi"/>
          <w:b/>
          <w:noProof/>
          <w:sz w:val="24"/>
          <w:szCs w:val="40"/>
          <w:lang w:eastAsia="id-ID"/>
        </w:rPr>
        <w:t xml:space="preserve"> </w:t>
      </w:r>
      <w:r w:rsidRPr="00FE436E">
        <w:rPr>
          <w:rFonts w:asciiTheme="majorBidi" w:hAnsiTheme="majorBidi" w:cstheme="majorBidi"/>
          <w:b/>
          <w:noProof/>
          <w:sz w:val="24"/>
          <w:szCs w:val="40"/>
          <w:lang w:eastAsia="id-ID"/>
        </w:rPr>
        <w:t>berpihakan Personil</w:t>
      </w:r>
    </w:p>
    <w:p w:rsidR="00FE436E" w:rsidRPr="00FE436E" w:rsidRDefault="00FE436E" w:rsidP="00FE436E">
      <w:pPr>
        <w:jc w:val="center"/>
        <w:rPr>
          <w:rFonts w:asciiTheme="majorBidi" w:hAnsiTheme="majorBidi" w:cstheme="majorBidi"/>
          <w:b/>
          <w:noProof/>
          <w:sz w:val="24"/>
          <w:szCs w:val="40"/>
          <w:lang w:eastAsia="id-ID"/>
        </w:rPr>
      </w:pPr>
    </w:p>
    <w:tbl>
      <w:tblPr>
        <w:tblW w:w="14885" w:type="dxa"/>
        <w:tblInd w:w="-998" w:type="dxa"/>
        <w:tblLook w:val="04A0" w:firstRow="1" w:lastRow="0" w:firstColumn="1" w:lastColumn="0" w:noHBand="0" w:noVBand="1"/>
      </w:tblPr>
      <w:tblGrid>
        <w:gridCol w:w="580"/>
        <w:gridCol w:w="2676"/>
        <w:gridCol w:w="3572"/>
        <w:gridCol w:w="3516"/>
        <w:gridCol w:w="4541"/>
      </w:tblGrid>
      <w:tr w:rsidR="00FE436E" w:rsidRPr="00FE436E" w:rsidTr="007D33FA">
        <w:trPr>
          <w:trHeight w:val="30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436E" w:rsidRPr="00FE436E" w:rsidRDefault="00FE436E" w:rsidP="00FE43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E436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No.</w:t>
            </w:r>
          </w:p>
        </w:tc>
        <w:tc>
          <w:tcPr>
            <w:tcW w:w="2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E436E" w:rsidRPr="00FE436E" w:rsidRDefault="00FE436E" w:rsidP="00FE43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Personil/</w:t>
            </w:r>
            <w:r w:rsidRPr="00FE436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Sumber Risiko</w:t>
            </w:r>
          </w:p>
        </w:tc>
        <w:tc>
          <w:tcPr>
            <w:tcW w:w="35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436E" w:rsidRPr="00FE436E" w:rsidRDefault="00FE436E" w:rsidP="00FE43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E436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Potensi Risiko</w:t>
            </w:r>
          </w:p>
        </w:tc>
        <w:tc>
          <w:tcPr>
            <w:tcW w:w="3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436E" w:rsidRPr="00FE436E" w:rsidRDefault="00FE436E" w:rsidP="00FE43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E436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Dampak</w:t>
            </w:r>
          </w:p>
        </w:tc>
        <w:tc>
          <w:tcPr>
            <w:tcW w:w="4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436E" w:rsidRPr="00FE436E" w:rsidRDefault="00FE436E" w:rsidP="00FE43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E436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Tindakan</w:t>
            </w:r>
          </w:p>
        </w:tc>
      </w:tr>
      <w:tr w:rsidR="009414B6" w:rsidRPr="00FE436E" w:rsidTr="007D33FA">
        <w:trPr>
          <w:trHeight w:val="12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14B6" w:rsidRPr="00FE436E" w:rsidRDefault="009414B6" w:rsidP="00941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2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414B6" w:rsidRPr="00FE436E" w:rsidRDefault="009414B6" w:rsidP="009414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E436E">
              <w:rPr>
                <w:rFonts w:ascii="Times New Roman" w:eastAsia="Times New Roman" w:hAnsi="Times New Roman" w:cs="Times New Roman"/>
                <w:color w:val="000000"/>
              </w:rPr>
              <w:t>Kepala Laboratorium</w:t>
            </w:r>
          </w:p>
        </w:tc>
        <w:tc>
          <w:tcPr>
            <w:tcW w:w="3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14B6" w:rsidRPr="009414B6" w:rsidRDefault="009414B6" w:rsidP="009414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414B6">
              <w:rPr>
                <w:rFonts w:ascii="Times New Roman" w:eastAsia="Times New Roman" w:hAnsi="Times New Roman" w:cs="Times New Roman"/>
                <w:color w:val="000000"/>
              </w:rPr>
              <w:t>Program pengadaan alat dan bahan ber orientasi kepentingan pribadi (ka.lab berprofesi dosen)</w:t>
            </w:r>
          </w:p>
        </w:tc>
        <w:tc>
          <w:tcPr>
            <w:tcW w:w="3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14B6" w:rsidRPr="00FE436E" w:rsidRDefault="009414B6" w:rsidP="009414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Ketersediaan alat dan bahan tidak sesuai dengan kebutuhan kurikulum praktikum</w:t>
            </w:r>
          </w:p>
        </w:tc>
        <w:tc>
          <w:tcPr>
            <w:tcW w:w="4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14B6" w:rsidRDefault="009414B6" w:rsidP="007D33FA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183" w:hanging="183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Kepala laboratorium membuat dan menandatangani pakta integritas ketidak berpihakan diatas materai</w:t>
            </w:r>
          </w:p>
          <w:p w:rsidR="009414B6" w:rsidRPr="009414B6" w:rsidRDefault="007D33FA" w:rsidP="007D33FA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183" w:hanging="183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Pranata laboratorium melakukan koordinasi dengan penjaminan mutu dan bidang akademik jurusan untuk memastikan pengajuan alat dan bahan sesuai dengan kebutuhan praktikum</w:t>
            </w:r>
          </w:p>
        </w:tc>
      </w:tr>
      <w:tr w:rsidR="009414B6" w:rsidRPr="00FE436E" w:rsidTr="007D33FA">
        <w:trPr>
          <w:trHeight w:val="12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14B6" w:rsidRPr="00FE436E" w:rsidRDefault="009414B6" w:rsidP="00941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2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414B6" w:rsidRPr="00FE436E" w:rsidRDefault="009414B6" w:rsidP="009414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E436E">
              <w:rPr>
                <w:rFonts w:ascii="Times New Roman" w:eastAsia="Times New Roman" w:hAnsi="Times New Roman" w:cs="Times New Roman"/>
                <w:color w:val="000000"/>
              </w:rPr>
              <w:t>Pranata Laboratorium</w:t>
            </w:r>
          </w:p>
        </w:tc>
        <w:tc>
          <w:tcPr>
            <w:tcW w:w="3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14B6" w:rsidRPr="00FE436E" w:rsidRDefault="009414B6" w:rsidP="009414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bookmarkStart w:id="0" w:name="_GoBack"/>
            <w:r w:rsidRPr="00FE436E">
              <w:rPr>
                <w:rFonts w:ascii="Times New Roman" w:eastAsia="Times New Roman" w:hAnsi="Times New Roman" w:cs="Times New Roman"/>
                <w:color w:val="000000"/>
              </w:rPr>
              <w:t>Prasangka Terhadap Sikap Pelanggan</w:t>
            </w:r>
            <w:bookmarkEnd w:id="0"/>
          </w:p>
        </w:tc>
        <w:tc>
          <w:tcPr>
            <w:tcW w:w="3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14B6" w:rsidRPr="00FE436E" w:rsidRDefault="009414B6" w:rsidP="009414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E436E">
              <w:rPr>
                <w:rFonts w:ascii="Times New Roman" w:eastAsia="Times New Roman" w:hAnsi="Times New Roman" w:cs="Times New Roman"/>
                <w:color w:val="000000"/>
              </w:rPr>
              <w:t>Bersikap lebih positif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FE436E">
              <w:rPr>
                <w:rFonts w:ascii="Times New Roman" w:eastAsia="Times New Roman" w:hAnsi="Times New Roman" w:cs="Times New Roman"/>
                <w:color w:val="000000"/>
              </w:rPr>
              <w:t>/ negatif pada pelanggan tertentu.</w:t>
            </w:r>
          </w:p>
        </w:tc>
        <w:tc>
          <w:tcPr>
            <w:tcW w:w="4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14B6" w:rsidRPr="00FE436E" w:rsidRDefault="009414B6" w:rsidP="009414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E436E">
              <w:rPr>
                <w:rFonts w:ascii="Times New Roman" w:eastAsia="Times New Roman" w:hAnsi="Times New Roman" w:cs="Times New Roman"/>
                <w:color w:val="000000"/>
              </w:rPr>
              <w:t>Bersikap netral terhadap sikap pelanggan dan tetap memberikan pelayanan terbaik.</w:t>
            </w:r>
          </w:p>
        </w:tc>
      </w:tr>
      <w:tr w:rsidR="009414B6" w:rsidRPr="00FE436E" w:rsidTr="007D33FA">
        <w:trPr>
          <w:trHeight w:val="15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14B6" w:rsidRPr="00FE436E" w:rsidRDefault="009414B6" w:rsidP="00941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E436E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2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414B6" w:rsidRPr="00FE436E" w:rsidRDefault="009414B6" w:rsidP="009414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E436E">
              <w:rPr>
                <w:rFonts w:ascii="Times New Roman" w:eastAsia="Times New Roman" w:hAnsi="Times New Roman" w:cs="Times New Roman"/>
                <w:color w:val="000000"/>
              </w:rPr>
              <w:t>Dosen Peneliti/ Pengampu Praktikum</w:t>
            </w:r>
          </w:p>
        </w:tc>
        <w:tc>
          <w:tcPr>
            <w:tcW w:w="3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14B6" w:rsidRPr="00BA4173" w:rsidRDefault="009414B6" w:rsidP="009414B6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181" w:hanging="181"/>
              <w:rPr>
                <w:rFonts w:ascii="Times New Roman" w:eastAsia="Times New Roman" w:hAnsi="Times New Roman" w:cs="Times New Roman"/>
                <w:color w:val="000000"/>
              </w:rPr>
            </w:pPr>
            <w:r w:rsidRPr="00BA4173">
              <w:rPr>
                <w:rFonts w:ascii="Times New Roman" w:eastAsia="Times New Roman" w:hAnsi="Times New Roman" w:cs="Times New Roman"/>
                <w:color w:val="000000"/>
              </w:rPr>
              <w:t>Ingin diutamakan</w:t>
            </w:r>
          </w:p>
          <w:p w:rsidR="009414B6" w:rsidRDefault="009414B6" w:rsidP="009414B6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181" w:hanging="181"/>
              <w:rPr>
                <w:rFonts w:ascii="Times New Roman" w:eastAsia="Times New Roman" w:hAnsi="Times New Roman" w:cs="Times New Roman"/>
                <w:color w:val="000000"/>
              </w:rPr>
            </w:pPr>
            <w:r w:rsidRPr="00BA4173">
              <w:rPr>
                <w:rFonts w:ascii="Times New Roman" w:eastAsia="Times New Roman" w:hAnsi="Times New Roman" w:cs="Times New Roman"/>
                <w:color w:val="000000"/>
              </w:rPr>
              <w:t>Mengubah jadwal secara sepihak.</w:t>
            </w:r>
          </w:p>
          <w:p w:rsidR="009414B6" w:rsidRPr="00BA4173" w:rsidRDefault="009414B6" w:rsidP="009414B6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181" w:hanging="181"/>
              <w:rPr>
                <w:rFonts w:ascii="Times New Roman" w:eastAsia="Times New Roman" w:hAnsi="Times New Roman" w:cs="Times New Roman"/>
                <w:color w:val="000000"/>
              </w:rPr>
            </w:pPr>
            <w:r w:rsidRPr="00BA4173">
              <w:rPr>
                <w:rFonts w:ascii="Times New Roman" w:eastAsia="Times New Roman" w:hAnsi="Times New Roman" w:cs="Times New Roman"/>
                <w:color w:val="000000"/>
              </w:rPr>
              <w:t>Merasa lebih memiliki daripada pihak eksternal.</w:t>
            </w:r>
          </w:p>
        </w:tc>
        <w:tc>
          <w:tcPr>
            <w:tcW w:w="3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14B6" w:rsidRPr="00FE436E" w:rsidRDefault="009414B6" w:rsidP="009414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E436E">
              <w:rPr>
                <w:rFonts w:ascii="Times New Roman" w:eastAsia="Times New Roman" w:hAnsi="Times New Roman" w:cs="Times New Roman"/>
                <w:color w:val="000000"/>
              </w:rPr>
              <w:t>1. Jadwal Praktikum &amp; Pekerjaan lain berbenturan.</w:t>
            </w:r>
            <w:r w:rsidRPr="00FE436E">
              <w:rPr>
                <w:rFonts w:ascii="Times New Roman" w:eastAsia="Times New Roman" w:hAnsi="Times New Roman" w:cs="Times New Roman"/>
                <w:color w:val="000000"/>
              </w:rPr>
              <w:br/>
              <w:t>2. Penggunaan laboratorium tidak profesional.</w:t>
            </w:r>
          </w:p>
        </w:tc>
        <w:tc>
          <w:tcPr>
            <w:tcW w:w="4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14B6" w:rsidRPr="00FE436E" w:rsidRDefault="009414B6" w:rsidP="009414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E436E">
              <w:rPr>
                <w:rFonts w:ascii="Times New Roman" w:eastAsia="Times New Roman" w:hAnsi="Times New Roman" w:cs="Times New Roman"/>
                <w:color w:val="000000"/>
              </w:rPr>
              <w:t>1. Penegasan SOP penggunaan lab.</w:t>
            </w:r>
            <w:r w:rsidRPr="00FE436E">
              <w:rPr>
                <w:rFonts w:ascii="Times New Roman" w:eastAsia="Times New Roman" w:hAnsi="Times New Roman" w:cs="Times New Roman"/>
                <w:color w:val="000000"/>
              </w:rPr>
              <w:br/>
              <w:t>2. Diskusi/ Sosialisasi terbuka tentang prosedur, bahan, dan penggunaan.</w:t>
            </w:r>
          </w:p>
        </w:tc>
      </w:tr>
      <w:tr w:rsidR="009414B6" w:rsidRPr="00FE436E" w:rsidTr="007D33FA">
        <w:trPr>
          <w:trHeight w:val="24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14B6" w:rsidRPr="00FE436E" w:rsidRDefault="009414B6" w:rsidP="00941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2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414B6" w:rsidRPr="00FE436E" w:rsidRDefault="009414B6" w:rsidP="009414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Asisten Praktikum</w:t>
            </w:r>
          </w:p>
        </w:tc>
        <w:tc>
          <w:tcPr>
            <w:tcW w:w="3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14B6" w:rsidRDefault="009414B6" w:rsidP="009414B6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left="181" w:hanging="181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Hubungan kedekatan terhadap praktikan</w:t>
            </w:r>
          </w:p>
          <w:p w:rsidR="009414B6" w:rsidRPr="00FE436E" w:rsidRDefault="009414B6" w:rsidP="009414B6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left="181" w:hanging="181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Kurang kompeten terhadap penggunaan peralatan laboratorium</w:t>
            </w:r>
          </w:p>
        </w:tc>
        <w:tc>
          <w:tcPr>
            <w:tcW w:w="3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14B6" w:rsidRPr="00656258" w:rsidRDefault="009414B6" w:rsidP="009414B6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left="294" w:hanging="294"/>
              <w:rPr>
                <w:rFonts w:ascii="Times New Roman" w:eastAsia="Times New Roman" w:hAnsi="Times New Roman" w:cs="Times New Roman"/>
                <w:color w:val="000000"/>
              </w:rPr>
            </w:pPr>
            <w:r w:rsidRPr="00656258">
              <w:rPr>
                <w:rFonts w:ascii="Times New Roman" w:eastAsia="Times New Roman" w:hAnsi="Times New Roman" w:cs="Times New Roman"/>
                <w:color w:val="000000"/>
              </w:rPr>
              <w:t>Pelayanan praktikum tidak sama antar praktikan</w:t>
            </w:r>
          </w:p>
          <w:p w:rsidR="009414B6" w:rsidRPr="00656258" w:rsidRDefault="009414B6" w:rsidP="009414B6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left="294" w:hanging="29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Beberapa praktikan merasakan ketidak adilan dalam pelayanan praktikum</w:t>
            </w:r>
          </w:p>
        </w:tc>
        <w:tc>
          <w:tcPr>
            <w:tcW w:w="4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14B6" w:rsidRDefault="009414B6" w:rsidP="009414B6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ind w:left="183" w:hanging="183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Setiap asisten menandatangani pakta integritas ketidak berpihakan diatas materai</w:t>
            </w:r>
          </w:p>
          <w:p w:rsidR="009414B6" w:rsidRPr="00656258" w:rsidRDefault="009414B6" w:rsidP="009414B6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ind w:left="183" w:hanging="183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Diadakan pelatihan procedure praktikum dan instruksi kerja peralatan yang digunakan dalam praktikum sebelum memulai asistensi praktikum</w:t>
            </w:r>
          </w:p>
        </w:tc>
      </w:tr>
      <w:tr w:rsidR="009414B6" w:rsidRPr="00FE436E" w:rsidTr="007D33FA">
        <w:trPr>
          <w:trHeight w:val="240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14B6" w:rsidRDefault="009414B6" w:rsidP="00941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2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414B6" w:rsidRDefault="009414B6" w:rsidP="009414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Mahasiswa</w:t>
            </w:r>
          </w:p>
        </w:tc>
        <w:tc>
          <w:tcPr>
            <w:tcW w:w="35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14B6" w:rsidRPr="00FE436E" w:rsidRDefault="009414B6" w:rsidP="009414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14B6" w:rsidRPr="00FE436E" w:rsidRDefault="009414B6" w:rsidP="009414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14B6" w:rsidRPr="00FE436E" w:rsidRDefault="009414B6" w:rsidP="009414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:rsidR="00FE436E" w:rsidRPr="00ED44A4" w:rsidRDefault="00FE436E" w:rsidP="00FE436E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sectPr w:rsidR="00FE436E" w:rsidRPr="00ED44A4" w:rsidSect="00FC0C96">
      <w:pgSz w:w="15840" w:h="12240" w:orient="landscape"/>
      <w:pgMar w:top="810" w:right="1440" w:bottom="284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40DB" w:rsidRDefault="00C340DB" w:rsidP="00035238">
      <w:pPr>
        <w:spacing w:after="0" w:line="240" w:lineRule="auto"/>
      </w:pPr>
      <w:r>
        <w:separator/>
      </w:r>
    </w:p>
  </w:endnote>
  <w:endnote w:type="continuationSeparator" w:id="0">
    <w:p w:rsidR="00C340DB" w:rsidRDefault="00C340DB" w:rsidP="000352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40DB" w:rsidRDefault="00C340DB" w:rsidP="00035238">
      <w:pPr>
        <w:spacing w:after="0" w:line="240" w:lineRule="auto"/>
      </w:pPr>
      <w:r>
        <w:separator/>
      </w:r>
    </w:p>
  </w:footnote>
  <w:footnote w:type="continuationSeparator" w:id="0">
    <w:p w:rsidR="00C340DB" w:rsidRDefault="00C340DB" w:rsidP="000352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15"/>
    <w:multiLevelType w:val="hybridMultilevel"/>
    <w:tmpl w:val="2D1D5AE8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17"/>
    <w:multiLevelType w:val="hybridMultilevel"/>
    <w:tmpl w:val="75A2A8D4"/>
    <w:lvl w:ilvl="0" w:tplc="FFFFFFFF">
      <w:start w:val="5"/>
      <w:numFmt w:val="decimal"/>
      <w:lvlText w:val="%1."/>
      <w:lvlJc w:val="left"/>
    </w:lvl>
    <w:lvl w:ilvl="1" w:tplc="FFFFFFFF">
      <w:start w:val="1"/>
      <w:numFmt w:val="bullet"/>
      <w:lvlText w:val="•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18"/>
    <w:multiLevelType w:val="hybridMultilevel"/>
    <w:tmpl w:val="08EDBDAA"/>
    <w:lvl w:ilvl="0" w:tplc="FFFFFFFF">
      <w:start w:val="7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D46A38"/>
    <w:multiLevelType w:val="hybridMultilevel"/>
    <w:tmpl w:val="1A00D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722A2B"/>
    <w:multiLevelType w:val="multilevel"/>
    <w:tmpl w:val="A190A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56A56FF"/>
    <w:multiLevelType w:val="hybridMultilevel"/>
    <w:tmpl w:val="68C25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7C61A5"/>
    <w:multiLevelType w:val="hybridMultilevel"/>
    <w:tmpl w:val="931C3596"/>
    <w:lvl w:ilvl="0" w:tplc="E0BE9C74">
      <w:numFmt w:val="bullet"/>
      <w:lvlText w:val="-"/>
      <w:lvlJc w:val="left"/>
      <w:pPr>
        <w:ind w:left="4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7" w15:restartNumberingAfterBreak="0">
    <w:nsid w:val="11510C3F"/>
    <w:multiLevelType w:val="hybridMultilevel"/>
    <w:tmpl w:val="78467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1F388A"/>
    <w:multiLevelType w:val="hybridMultilevel"/>
    <w:tmpl w:val="14AEADEC"/>
    <w:lvl w:ilvl="0" w:tplc="9AF06E2C">
      <w:start w:val="1"/>
      <w:numFmt w:val="decimal"/>
      <w:lvlText w:val="%1."/>
      <w:lvlJc w:val="left"/>
      <w:pPr>
        <w:ind w:left="52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46" w:hanging="360"/>
      </w:pPr>
    </w:lvl>
    <w:lvl w:ilvl="2" w:tplc="0409001B">
      <w:start w:val="1"/>
      <w:numFmt w:val="lowerRoman"/>
      <w:lvlText w:val="%3."/>
      <w:lvlJc w:val="right"/>
      <w:pPr>
        <w:ind w:left="1966" w:hanging="180"/>
      </w:pPr>
    </w:lvl>
    <w:lvl w:ilvl="3" w:tplc="0409000F" w:tentative="1">
      <w:start w:val="1"/>
      <w:numFmt w:val="decimal"/>
      <w:lvlText w:val="%4."/>
      <w:lvlJc w:val="left"/>
      <w:pPr>
        <w:ind w:left="2686" w:hanging="360"/>
      </w:pPr>
    </w:lvl>
    <w:lvl w:ilvl="4" w:tplc="04090019" w:tentative="1">
      <w:start w:val="1"/>
      <w:numFmt w:val="lowerLetter"/>
      <w:lvlText w:val="%5."/>
      <w:lvlJc w:val="left"/>
      <w:pPr>
        <w:ind w:left="3406" w:hanging="360"/>
      </w:pPr>
    </w:lvl>
    <w:lvl w:ilvl="5" w:tplc="0409001B" w:tentative="1">
      <w:start w:val="1"/>
      <w:numFmt w:val="lowerRoman"/>
      <w:lvlText w:val="%6."/>
      <w:lvlJc w:val="right"/>
      <w:pPr>
        <w:ind w:left="4126" w:hanging="180"/>
      </w:pPr>
    </w:lvl>
    <w:lvl w:ilvl="6" w:tplc="0409000F" w:tentative="1">
      <w:start w:val="1"/>
      <w:numFmt w:val="decimal"/>
      <w:lvlText w:val="%7."/>
      <w:lvlJc w:val="left"/>
      <w:pPr>
        <w:ind w:left="4846" w:hanging="360"/>
      </w:pPr>
    </w:lvl>
    <w:lvl w:ilvl="7" w:tplc="04090019" w:tentative="1">
      <w:start w:val="1"/>
      <w:numFmt w:val="lowerLetter"/>
      <w:lvlText w:val="%8."/>
      <w:lvlJc w:val="left"/>
      <w:pPr>
        <w:ind w:left="5566" w:hanging="360"/>
      </w:pPr>
    </w:lvl>
    <w:lvl w:ilvl="8" w:tplc="0409001B" w:tentative="1">
      <w:start w:val="1"/>
      <w:numFmt w:val="lowerRoman"/>
      <w:lvlText w:val="%9."/>
      <w:lvlJc w:val="right"/>
      <w:pPr>
        <w:ind w:left="6286" w:hanging="180"/>
      </w:pPr>
    </w:lvl>
  </w:abstractNum>
  <w:abstractNum w:abstractNumId="9" w15:restartNumberingAfterBreak="0">
    <w:nsid w:val="14D72471"/>
    <w:multiLevelType w:val="hybridMultilevel"/>
    <w:tmpl w:val="E97859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940DD9"/>
    <w:multiLevelType w:val="hybridMultilevel"/>
    <w:tmpl w:val="F1947500"/>
    <w:lvl w:ilvl="0" w:tplc="7C16C7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DB14E4A"/>
    <w:multiLevelType w:val="hybridMultilevel"/>
    <w:tmpl w:val="D6ECD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7317FD"/>
    <w:multiLevelType w:val="hybridMultilevel"/>
    <w:tmpl w:val="01E286AA"/>
    <w:lvl w:ilvl="0" w:tplc="9AF06E2C">
      <w:start w:val="1"/>
      <w:numFmt w:val="decimal"/>
      <w:lvlText w:val="%1."/>
      <w:lvlJc w:val="left"/>
      <w:pPr>
        <w:ind w:left="52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46" w:hanging="360"/>
      </w:pPr>
    </w:lvl>
    <w:lvl w:ilvl="2" w:tplc="04090005">
      <w:start w:val="1"/>
      <w:numFmt w:val="bullet"/>
      <w:lvlText w:val=""/>
      <w:lvlJc w:val="left"/>
      <w:pPr>
        <w:ind w:left="1966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686" w:hanging="360"/>
      </w:pPr>
    </w:lvl>
    <w:lvl w:ilvl="4" w:tplc="04090019" w:tentative="1">
      <w:start w:val="1"/>
      <w:numFmt w:val="lowerLetter"/>
      <w:lvlText w:val="%5."/>
      <w:lvlJc w:val="left"/>
      <w:pPr>
        <w:ind w:left="3406" w:hanging="360"/>
      </w:pPr>
    </w:lvl>
    <w:lvl w:ilvl="5" w:tplc="0409001B" w:tentative="1">
      <w:start w:val="1"/>
      <w:numFmt w:val="lowerRoman"/>
      <w:lvlText w:val="%6."/>
      <w:lvlJc w:val="right"/>
      <w:pPr>
        <w:ind w:left="4126" w:hanging="180"/>
      </w:pPr>
    </w:lvl>
    <w:lvl w:ilvl="6" w:tplc="0409000F" w:tentative="1">
      <w:start w:val="1"/>
      <w:numFmt w:val="decimal"/>
      <w:lvlText w:val="%7."/>
      <w:lvlJc w:val="left"/>
      <w:pPr>
        <w:ind w:left="4846" w:hanging="360"/>
      </w:pPr>
    </w:lvl>
    <w:lvl w:ilvl="7" w:tplc="04090019" w:tentative="1">
      <w:start w:val="1"/>
      <w:numFmt w:val="lowerLetter"/>
      <w:lvlText w:val="%8."/>
      <w:lvlJc w:val="left"/>
      <w:pPr>
        <w:ind w:left="5566" w:hanging="360"/>
      </w:pPr>
    </w:lvl>
    <w:lvl w:ilvl="8" w:tplc="0409001B" w:tentative="1">
      <w:start w:val="1"/>
      <w:numFmt w:val="lowerRoman"/>
      <w:lvlText w:val="%9."/>
      <w:lvlJc w:val="right"/>
      <w:pPr>
        <w:ind w:left="6286" w:hanging="180"/>
      </w:pPr>
    </w:lvl>
  </w:abstractNum>
  <w:abstractNum w:abstractNumId="13" w15:restartNumberingAfterBreak="0">
    <w:nsid w:val="22FC4CE8"/>
    <w:multiLevelType w:val="hybridMultilevel"/>
    <w:tmpl w:val="878098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B3241A"/>
    <w:multiLevelType w:val="hybridMultilevel"/>
    <w:tmpl w:val="3CE0E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CD5D9E"/>
    <w:multiLevelType w:val="hybridMultilevel"/>
    <w:tmpl w:val="800E2276"/>
    <w:lvl w:ilvl="0" w:tplc="1B90ABA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B8126F9"/>
    <w:multiLevelType w:val="hybridMultilevel"/>
    <w:tmpl w:val="75CED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427EC9"/>
    <w:multiLevelType w:val="hybridMultilevel"/>
    <w:tmpl w:val="7B085F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12608D"/>
    <w:multiLevelType w:val="hybridMultilevel"/>
    <w:tmpl w:val="D2825DC8"/>
    <w:lvl w:ilvl="0" w:tplc="9902790A">
      <w:start w:val="1"/>
      <w:numFmt w:val="decimal"/>
      <w:lvlText w:val="%1."/>
      <w:lvlJc w:val="left"/>
      <w:pPr>
        <w:ind w:left="5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6" w:hanging="360"/>
      </w:pPr>
    </w:lvl>
    <w:lvl w:ilvl="2" w:tplc="0409001B" w:tentative="1">
      <w:start w:val="1"/>
      <w:numFmt w:val="lowerRoman"/>
      <w:lvlText w:val="%3."/>
      <w:lvlJc w:val="right"/>
      <w:pPr>
        <w:ind w:left="1966" w:hanging="180"/>
      </w:pPr>
    </w:lvl>
    <w:lvl w:ilvl="3" w:tplc="0409000F" w:tentative="1">
      <w:start w:val="1"/>
      <w:numFmt w:val="decimal"/>
      <w:lvlText w:val="%4."/>
      <w:lvlJc w:val="left"/>
      <w:pPr>
        <w:ind w:left="2686" w:hanging="360"/>
      </w:pPr>
    </w:lvl>
    <w:lvl w:ilvl="4" w:tplc="04090019" w:tentative="1">
      <w:start w:val="1"/>
      <w:numFmt w:val="lowerLetter"/>
      <w:lvlText w:val="%5."/>
      <w:lvlJc w:val="left"/>
      <w:pPr>
        <w:ind w:left="3406" w:hanging="360"/>
      </w:pPr>
    </w:lvl>
    <w:lvl w:ilvl="5" w:tplc="0409001B" w:tentative="1">
      <w:start w:val="1"/>
      <w:numFmt w:val="lowerRoman"/>
      <w:lvlText w:val="%6."/>
      <w:lvlJc w:val="right"/>
      <w:pPr>
        <w:ind w:left="4126" w:hanging="180"/>
      </w:pPr>
    </w:lvl>
    <w:lvl w:ilvl="6" w:tplc="0409000F" w:tentative="1">
      <w:start w:val="1"/>
      <w:numFmt w:val="decimal"/>
      <w:lvlText w:val="%7."/>
      <w:lvlJc w:val="left"/>
      <w:pPr>
        <w:ind w:left="4846" w:hanging="360"/>
      </w:pPr>
    </w:lvl>
    <w:lvl w:ilvl="7" w:tplc="04090019" w:tentative="1">
      <w:start w:val="1"/>
      <w:numFmt w:val="lowerLetter"/>
      <w:lvlText w:val="%8."/>
      <w:lvlJc w:val="left"/>
      <w:pPr>
        <w:ind w:left="5566" w:hanging="360"/>
      </w:pPr>
    </w:lvl>
    <w:lvl w:ilvl="8" w:tplc="0409001B" w:tentative="1">
      <w:start w:val="1"/>
      <w:numFmt w:val="lowerRoman"/>
      <w:lvlText w:val="%9."/>
      <w:lvlJc w:val="right"/>
      <w:pPr>
        <w:ind w:left="6286" w:hanging="180"/>
      </w:pPr>
    </w:lvl>
  </w:abstractNum>
  <w:abstractNum w:abstractNumId="19" w15:restartNumberingAfterBreak="0">
    <w:nsid w:val="3894320E"/>
    <w:multiLevelType w:val="hybridMultilevel"/>
    <w:tmpl w:val="D6ECD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9F63E5"/>
    <w:multiLevelType w:val="hybridMultilevel"/>
    <w:tmpl w:val="BEDA3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D0200E"/>
    <w:multiLevelType w:val="hybridMultilevel"/>
    <w:tmpl w:val="4E86F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6565CD"/>
    <w:multiLevelType w:val="hybridMultilevel"/>
    <w:tmpl w:val="54B2A0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CE02FC"/>
    <w:multiLevelType w:val="hybridMultilevel"/>
    <w:tmpl w:val="13EA4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7873D0"/>
    <w:multiLevelType w:val="multilevel"/>
    <w:tmpl w:val="EBD4A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4393626"/>
    <w:multiLevelType w:val="hybridMultilevel"/>
    <w:tmpl w:val="D6ECD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0A16F8"/>
    <w:multiLevelType w:val="hybridMultilevel"/>
    <w:tmpl w:val="3CE0E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23"/>
  </w:num>
  <w:num w:numId="3">
    <w:abstractNumId w:val="20"/>
  </w:num>
  <w:num w:numId="4">
    <w:abstractNumId w:val="4"/>
  </w:num>
  <w:num w:numId="5">
    <w:abstractNumId w:val="21"/>
  </w:num>
  <w:num w:numId="6">
    <w:abstractNumId w:val="10"/>
  </w:num>
  <w:num w:numId="7">
    <w:abstractNumId w:val="15"/>
  </w:num>
  <w:num w:numId="8">
    <w:abstractNumId w:val="9"/>
  </w:num>
  <w:num w:numId="9">
    <w:abstractNumId w:val="0"/>
  </w:num>
  <w:num w:numId="10">
    <w:abstractNumId w:val="1"/>
  </w:num>
  <w:num w:numId="11">
    <w:abstractNumId w:val="17"/>
  </w:num>
  <w:num w:numId="12">
    <w:abstractNumId w:val="2"/>
  </w:num>
  <w:num w:numId="13">
    <w:abstractNumId w:val="22"/>
  </w:num>
  <w:num w:numId="14">
    <w:abstractNumId w:val="18"/>
  </w:num>
  <w:num w:numId="15">
    <w:abstractNumId w:val="8"/>
  </w:num>
  <w:num w:numId="16">
    <w:abstractNumId w:val="19"/>
  </w:num>
  <w:num w:numId="17">
    <w:abstractNumId w:val="11"/>
  </w:num>
  <w:num w:numId="18">
    <w:abstractNumId w:val="25"/>
  </w:num>
  <w:num w:numId="19">
    <w:abstractNumId w:val="12"/>
  </w:num>
  <w:num w:numId="20">
    <w:abstractNumId w:val="6"/>
  </w:num>
  <w:num w:numId="21">
    <w:abstractNumId w:val="26"/>
  </w:num>
  <w:num w:numId="22">
    <w:abstractNumId w:val="16"/>
  </w:num>
  <w:num w:numId="23">
    <w:abstractNumId w:val="14"/>
  </w:num>
  <w:num w:numId="24">
    <w:abstractNumId w:val="7"/>
  </w:num>
  <w:num w:numId="25">
    <w:abstractNumId w:val="5"/>
  </w:num>
  <w:num w:numId="26">
    <w:abstractNumId w:val="13"/>
  </w:num>
  <w:num w:numId="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D2D"/>
    <w:rsid w:val="00035238"/>
    <w:rsid w:val="00072E39"/>
    <w:rsid w:val="000935F9"/>
    <w:rsid w:val="000E6E2A"/>
    <w:rsid w:val="00177271"/>
    <w:rsid w:val="001E5BD5"/>
    <w:rsid w:val="002077C1"/>
    <w:rsid w:val="00212A8A"/>
    <w:rsid w:val="00215660"/>
    <w:rsid w:val="00230EFC"/>
    <w:rsid w:val="00275E58"/>
    <w:rsid w:val="002C74D7"/>
    <w:rsid w:val="002E4218"/>
    <w:rsid w:val="00395F8B"/>
    <w:rsid w:val="00427B59"/>
    <w:rsid w:val="00470EFD"/>
    <w:rsid w:val="004F015C"/>
    <w:rsid w:val="0054693F"/>
    <w:rsid w:val="005A678F"/>
    <w:rsid w:val="005C7988"/>
    <w:rsid w:val="00656258"/>
    <w:rsid w:val="00695471"/>
    <w:rsid w:val="006C5D4F"/>
    <w:rsid w:val="007D33FA"/>
    <w:rsid w:val="007E461E"/>
    <w:rsid w:val="008442D3"/>
    <w:rsid w:val="00845F8A"/>
    <w:rsid w:val="008B2E47"/>
    <w:rsid w:val="008B4BBB"/>
    <w:rsid w:val="008C2189"/>
    <w:rsid w:val="008D0A81"/>
    <w:rsid w:val="008F0645"/>
    <w:rsid w:val="00923574"/>
    <w:rsid w:val="009414B6"/>
    <w:rsid w:val="00946DD5"/>
    <w:rsid w:val="009B08CF"/>
    <w:rsid w:val="009D2E3C"/>
    <w:rsid w:val="00AA4852"/>
    <w:rsid w:val="00AD09FB"/>
    <w:rsid w:val="00B33D2D"/>
    <w:rsid w:val="00B43842"/>
    <w:rsid w:val="00BA4173"/>
    <w:rsid w:val="00BB787E"/>
    <w:rsid w:val="00BF2B3D"/>
    <w:rsid w:val="00C340DB"/>
    <w:rsid w:val="00C8350B"/>
    <w:rsid w:val="00CA5F1C"/>
    <w:rsid w:val="00CD1FAA"/>
    <w:rsid w:val="00D34386"/>
    <w:rsid w:val="00DD5FC3"/>
    <w:rsid w:val="00E55EE3"/>
    <w:rsid w:val="00ED44A4"/>
    <w:rsid w:val="00F107EF"/>
    <w:rsid w:val="00F66271"/>
    <w:rsid w:val="00FB1EC0"/>
    <w:rsid w:val="00FB5FAE"/>
    <w:rsid w:val="00FC0C96"/>
    <w:rsid w:val="00FE4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669586"/>
  <w15:docId w15:val="{658A4145-C611-4CD0-A8E8-1BACB0176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09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988"/>
    <w:pPr>
      <w:ind w:left="720"/>
      <w:contextualSpacing/>
    </w:pPr>
  </w:style>
  <w:style w:type="table" w:styleId="TableGrid">
    <w:name w:val="Table Grid"/>
    <w:basedOn w:val="TableNormal"/>
    <w:uiPriority w:val="39"/>
    <w:rsid w:val="005A67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352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5238"/>
  </w:style>
  <w:style w:type="paragraph" w:styleId="Footer">
    <w:name w:val="footer"/>
    <w:basedOn w:val="Normal"/>
    <w:link w:val="FooterChar"/>
    <w:uiPriority w:val="99"/>
    <w:unhideWhenUsed/>
    <w:rsid w:val="000352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5238"/>
  </w:style>
  <w:style w:type="paragraph" w:styleId="NoSpacing">
    <w:name w:val="No Spacing"/>
    <w:link w:val="NoSpacingChar"/>
    <w:uiPriority w:val="1"/>
    <w:qFormat/>
    <w:rsid w:val="0017727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77271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38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38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32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Hida</dc:creator>
  <cp:lastModifiedBy>User</cp:lastModifiedBy>
  <cp:revision>6</cp:revision>
  <dcterms:created xsi:type="dcterms:W3CDTF">2021-10-06T08:06:00Z</dcterms:created>
  <dcterms:modified xsi:type="dcterms:W3CDTF">2021-10-06T14:51:00Z</dcterms:modified>
</cp:coreProperties>
</file>