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75E" w:rsidRDefault="008A43BD">
      <w:r>
        <w:tab/>
        <w:t xml:space="preserve">Process </w:t>
      </w:r>
    </w:p>
    <w:p w:rsidR="008A43BD" w:rsidRDefault="008A43BD">
      <w:r>
        <w:t>Land preparing</w:t>
      </w:r>
    </w:p>
    <w:p w:rsidR="008A43BD" w:rsidRDefault="008A43BD">
      <w:r>
        <w:tab/>
        <w:t xml:space="preserve">The land need to be prepared before the seeding take place. This is either done by machine or manually. In the early stage of rice cultivation, the land will be shaped into paddies. And the field will be flooded with water (around 30 to 45 Cm). </w:t>
      </w:r>
    </w:p>
    <w:p w:rsidR="008A43BD" w:rsidRDefault="008A43BD">
      <w:r>
        <w:t>Seeding</w:t>
      </w:r>
    </w:p>
    <w:p w:rsidR="00F33996" w:rsidRDefault="008A43BD">
      <w:r>
        <w:tab/>
        <w:t xml:space="preserve">After the </w:t>
      </w:r>
      <w:r w:rsidR="00F33996">
        <w:t>fields are prepared, the soaked seeds will be deployed separately throughout the fields. This can be done by either hands or machines. In most Asian countries it was and still is done by hands, but in an industrialize countries, such as America, plane will be used to do the task. Flying across a vast field, a plane could distributed the seeds in a larger area</w:t>
      </w:r>
    </w:p>
    <w:p w:rsidR="00F33996" w:rsidRDefault="00F33996">
      <w:r>
        <w:t>Harvesting</w:t>
      </w:r>
    </w:p>
    <w:p w:rsidR="005D1337" w:rsidRDefault="00F33996">
      <w:r>
        <w:tab/>
        <w:t xml:space="preserve">After </w:t>
      </w:r>
      <w:r w:rsidR="005410FF">
        <w:t xml:space="preserve">12 to 13 months the </w:t>
      </w:r>
      <w:r w:rsidR="005410FF">
        <w:t>ripen</w:t>
      </w:r>
      <w:r w:rsidR="005410FF">
        <w:t xml:space="preserve"> rice </w:t>
      </w:r>
      <w:r w:rsidR="00540AA8">
        <w:t>grains</w:t>
      </w:r>
      <w:r w:rsidR="005410FF">
        <w:t xml:space="preserve"> will be ready for harvesting. This again can be done by both manually and machines.</w:t>
      </w:r>
      <w:r w:rsidR="00540AA8">
        <w:t xml:space="preserve"> By </w:t>
      </w:r>
      <w:r w:rsidR="005D1337">
        <w:t>hands the stalks will be cut using sharp blades. This classical conduct still take place in most countries in Asia. In an industrialize country, automated mechanical harvesting machines will be used. By going through the machine the rice stalks will be harvested and staked in place before separating the grains from the stalks.</w:t>
      </w:r>
    </w:p>
    <w:p w:rsidR="005D1337" w:rsidRDefault="005D1337">
      <w:r>
        <w:t>Drying</w:t>
      </w:r>
    </w:p>
    <w:p w:rsidR="000B4EF1" w:rsidRDefault="005D1337">
      <w:r>
        <w:tab/>
        <w:t xml:space="preserve">Before proceeding the rice grains need to be dried. In most developing countries this process is done by simply </w:t>
      </w:r>
      <w:r w:rsidR="000B4EF1">
        <w:t xml:space="preserve">exposing the grains to sunlight. </w:t>
      </w:r>
      <w:r w:rsidR="00CA749A">
        <w:t>In a</w:t>
      </w:r>
      <w:r w:rsidR="000B4EF1">
        <w:t xml:space="preserve">n industrialized country however, hot air generated by machines will be used to enhance the process. </w:t>
      </w:r>
    </w:p>
    <w:p w:rsidR="000B4EF1" w:rsidRDefault="000B4EF1">
      <w:r>
        <w:t xml:space="preserve">Hulling </w:t>
      </w:r>
    </w:p>
    <w:p w:rsidR="000B4EF1" w:rsidRDefault="000B4EF1">
      <w:r>
        <w:tab/>
        <w:t>This process removes the outer shell of the rice – known as hulls. In this process the dried grains will be grinded or rolled between stones, this is done only after they are cleaned. Often this process is done by machines. The hulled rice are called brown rice.</w:t>
      </w:r>
    </w:p>
    <w:p w:rsidR="000B4EF1" w:rsidRDefault="000B4EF1">
      <w:r>
        <w:t xml:space="preserve">Milling </w:t>
      </w:r>
    </w:p>
    <w:p w:rsidR="005B174A" w:rsidRDefault="000B4EF1">
      <w:r>
        <w:tab/>
        <w:t xml:space="preserve">By running the brown rice in to another huller </w:t>
      </w:r>
      <w:r w:rsidR="005B174A">
        <w:t xml:space="preserve">their brans will be removed resulting in white rice. </w:t>
      </w:r>
    </w:p>
    <w:p w:rsidR="005B174A" w:rsidRDefault="005B174A">
      <w:r>
        <w:t>Enriching</w:t>
      </w:r>
    </w:p>
    <w:p w:rsidR="008A43BD" w:rsidRDefault="005B174A">
      <w:r>
        <w:tab/>
        <w:t>There are two methods in the rice enriching process. The first method is done by subjecting brown rice under pressure in order to transfer the vitamins from the bran to the kernel itself. The other way was to submerge the milled rice (white rice) in to vitamin bath.</w:t>
      </w:r>
      <w:r w:rsidR="00F33996">
        <w:t xml:space="preserve"> </w:t>
      </w:r>
      <w:r w:rsidR="008A43BD">
        <w:t xml:space="preserve"> </w:t>
      </w:r>
    </w:p>
    <w:p w:rsidR="00CA749A" w:rsidRDefault="00CA749A"/>
    <w:p w:rsidR="00CA749A" w:rsidRDefault="00CA749A">
      <w:r>
        <w:t>Good to know</w:t>
      </w:r>
    </w:p>
    <w:p w:rsidR="00CA749A" w:rsidRDefault="00CA749A">
      <w:r>
        <w:t>The reason that brown rice is more expensive is because in the brand, there contains some kind of oil along with the vitamins. That oil reduces the shelf-life of brown rice.</w:t>
      </w:r>
      <w:bookmarkStart w:id="0" w:name="_GoBack"/>
      <w:bookmarkEnd w:id="0"/>
    </w:p>
    <w:sectPr w:rsidR="00CA7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D"/>
    <w:rsid w:val="000B4EF1"/>
    <w:rsid w:val="00540AA8"/>
    <w:rsid w:val="005410FF"/>
    <w:rsid w:val="005B174A"/>
    <w:rsid w:val="005D1337"/>
    <w:rsid w:val="008A43BD"/>
    <w:rsid w:val="0094175E"/>
    <w:rsid w:val="00CA749A"/>
    <w:rsid w:val="00F3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AA238-7B18-4D00-B28C-DEFE2479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Charunratanavisan</dc:creator>
  <cp:keywords/>
  <dc:description/>
  <cp:lastModifiedBy>Peter Charunratanavisan</cp:lastModifiedBy>
  <cp:revision>1</cp:revision>
  <dcterms:created xsi:type="dcterms:W3CDTF">2015-05-28T06:08:00Z</dcterms:created>
  <dcterms:modified xsi:type="dcterms:W3CDTF">2015-05-28T07:30:00Z</dcterms:modified>
</cp:coreProperties>
</file>