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C7D70" w14:textId="77777777" w:rsidR="00137ACC" w:rsidRDefault="00137ACC" w:rsidP="00137ACC">
      <w:pPr>
        <w:jc w:val="center"/>
        <w:rPr>
          <w:rFonts w:eastAsiaTheme="minorEastAsia"/>
          <w:b/>
          <w:i/>
          <w:sz w:val="28"/>
          <w:lang w:val="en-US" w:eastAsia="zh-CN"/>
        </w:rPr>
      </w:pPr>
      <w:bookmarkStart w:id="0" w:name="_Hlk84244380"/>
      <w:r w:rsidRPr="00020F78">
        <w:rPr>
          <w:rFonts w:eastAsiaTheme="minorEastAsia"/>
          <w:b/>
          <w:i/>
          <w:sz w:val="28"/>
          <w:lang w:eastAsia="zh-CN"/>
        </w:rPr>
        <w:t>VARIATIONAL AUTOENCODER</w:t>
      </w:r>
      <w:r w:rsidRPr="00020F78">
        <w:rPr>
          <w:rFonts w:eastAsiaTheme="minorEastAsia"/>
          <w:b/>
          <w:i/>
          <w:sz w:val="28"/>
          <w:lang w:val="en-US" w:eastAsia="zh-CN"/>
        </w:rPr>
        <w:t xml:space="preserve"> (VAE)</w:t>
      </w:r>
      <w:r w:rsidRPr="00020F78">
        <w:rPr>
          <w:rFonts w:eastAsiaTheme="minorEastAsia"/>
          <w:b/>
          <w:i/>
          <w:sz w:val="28"/>
          <w:lang w:eastAsia="zh-CN"/>
        </w:rPr>
        <w:t xml:space="preserve"> TO RECONSTRUCT AND GENERATE IMAGES</w:t>
      </w:r>
      <w:r w:rsidRPr="00020F78">
        <w:rPr>
          <w:rFonts w:eastAsiaTheme="minorEastAsia"/>
          <w:b/>
          <w:i/>
          <w:sz w:val="28"/>
          <w:lang w:val="en-US" w:eastAsia="zh-CN"/>
        </w:rPr>
        <w:t xml:space="preserve"> WITH GUI</w:t>
      </w:r>
    </w:p>
    <w:p w14:paraId="7D04F891" w14:textId="77777777" w:rsidR="00137ACC" w:rsidRPr="00020F78" w:rsidRDefault="00137ACC" w:rsidP="00137ACC">
      <w:pPr>
        <w:jc w:val="center"/>
        <w:rPr>
          <w:rFonts w:eastAsiaTheme="minorEastAsia" w:hint="eastAsia"/>
          <w:b/>
          <w:i/>
          <w:sz w:val="28"/>
          <w:lang w:val="en-US" w:eastAsia="zh-CN"/>
        </w:rPr>
      </w:pPr>
    </w:p>
    <w:bookmarkEnd w:id="0"/>
    <w:p w14:paraId="42C0CC6F" w14:textId="77777777" w:rsidR="00137ACC" w:rsidRPr="00020F78" w:rsidRDefault="00137ACC" w:rsidP="00137ACC">
      <w:pPr>
        <w:jc w:val="center"/>
        <w:rPr>
          <w:rFonts w:eastAsiaTheme="minorEastAsia" w:hint="eastAsia"/>
          <w:b/>
          <w:lang w:val="en-US" w:eastAsia="zh-CN"/>
        </w:rPr>
      </w:pPr>
      <w:r>
        <w:rPr>
          <w:b/>
        </w:rPr>
        <w:softHyphen/>
      </w:r>
      <w:r>
        <w:rPr>
          <w:b/>
          <w:lang w:val="en-US"/>
        </w:rPr>
        <w:t>UJIAN AKHIR SEMESTER</w:t>
      </w:r>
    </w:p>
    <w:p w14:paraId="796F9E9B" w14:textId="77777777" w:rsidR="00137ACC" w:rsidRDefault="00137ACC" w:rsidP="00137ACC">
      <w:pPr>
        <w:jc w:val="center"/>
        <w:rPr>
          <w:b/>
          <w:lang w:val="en-US"/>
        </w:rPr>
      </w:pPr>
    </w:p>
    <w:p w14:paraId="4A2489CF" w14:textId="77777777" w:rsidR="00137ACC" w:rsidRDefault="00137ACC" w:rsidP="00137ACC">
      <w:pPr>
        <w:contextualSpacing/>
        <w:jc w:val="center"/>
        <w:rPr>
          <w:lang w:val="en-US"/>
        </w:rPr>
      </w:pPr>
      <w:r>
        <w:rPr>
          <w:lang w:val="id-ID"/>
        </w:rPr>
        <w:t xml:space="preserve">Dibuat untuk memenuhi tugas dalam mata kuliah </w:t>
      </w:r>
      <w:r>
        <w:rPr>
          <w:lang w:val="en-US"/>
        </w:rPr>
        <w:t>Ketahanan Pangan</w:t>
      </w:r>
    </w:p>
    <w:p w14:paraId="76C79A72" w14:textId="77777777" w:rsidR="00137ACC" w:rsidRDefault="00137ACC" w:rsidP="00137ACC">
      <w:pPr>
        <w:contextualSpacing/>
        <w:jc w:val="center"/>
        <w:rPr>
          <w:lang w:val="id-ID"/>
        </w:rPr>
      </w:pPr>
      <w:r>
        <w:rPr>
          <w:lang w:val="id-ID"/>
        </w:rPr>
        <w:t xml:space="preserve">Dosen pengampu: </w:t>
      </w:r>
      <w:r w:rsidRPr="00137ACC">
        <w:rPr>
          <w:lang w:val="id-ID"/>
        </w:rPr>
        <w:t>Rian Fahrizal, S.T., M.Eng.</w:t>
      </w:r>
    </w:p>
    <w:p w14:paraId="627CF5DB" w14:textId="77777777" w:rsidR="00137ACC" w:rsidRDefault="00137ACC" w:rsidP="00137ACC">
      <w:pPr>
        <w:jc w:val="center"/>
        <w:rPr>
          <w:b/>
        </w:rPr>
      </w:pPr>
    </w:p>
    <w:p w14:paraId="6EF0C8DE" w14:textId="77777777" w:rsidR="00137ACC" w:rsidRDefault="00137ACC" w:rsidP="00137ACC">
      <w:pPr>
        <w:rPr>
          <w:b/>
        </w:rPr>
      </w:pPr>
    </w:p>
    <w:p w14:paraId="2656E596" w14:textId="77777777" w:rsidR="00137ACC" w:rsidRDefault="00137ACC" w:rsidP="00137ACC">
      <w:pPr>
        <w:jc w:val="center"/>
        <w:rPr>
          <w:b/>
        </w:rPr>
      </w:pPr>
      <w:r>
        <w:rPr>
          <w:b/>
          <w:noProof/>
          <w:lang w:val="id-ID" w:eastAsia="id-ID"/>
        </w:rPr>
        <w:drawing>
          <wp:anchor distT="0" distB="0" distL="114300" distR="114300" simplePos="0" relativeHeight="251659264" behindDoc="0" locked="0" layoutInCell="1" allowOverlap="1" wp14:anchorId="23F590C3" wp14:editId="1EBF60E2">
            <wp:simplePos x="0" y="0"/>
            <wp:positionH relativeFrom="margin">
              <wp:posOffset>1584325</wp:posOffset>
            </wp:positionH>
            <wp:positionV relativeFrom="paragraph">
              <wp:posOffset>11430</wp:posOffset>
            </wp:positionV>
            <wp:extent cx="2082800" cy="2057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82800" cy="2057400"/>
                    </a:xfrm>
                    <a:prstGeom prst="rect">
                      <a:avLst/>
                    </a:prstGeom>
                    <a:noFill/>
                    <a:ln>
                      <a:noFill/>
                    </a:ln>
                  </pic:spPr>
                </pic:pic>
              </a:graphicData>
            </a:graphic>
          </wp:anchor>
        </w:drawing>
      </w:r>
    </w:p>
    <w:p w14:paraId="6EB2658F" w14:textId="77777777" w:rsidR="00137ACC" w:rsidRDefault="00137ACC" w:rsidP="00137ACC">
      <w:pPr>
        <w:jc w:val="center"/>
        <w:rPr>
          <w:b/>
        </w:rPr>
      </w:pPr>
    </w:p>
    <w:p w14:paraId="4CEF1662" w14:textId="77777777" w:rsidR="00137ACC" w:rsidRDefault="00137ACC" w:rsidP="00137ACC">
      <w:pPr>
        <w:jc w:val="center"/>
        <w:rPr>
          <w:b/>
        </w:rPr>
      </w:pPr>
    </w:p>
    <w:p w14:paraId="0B3A9C20" w14:textId="77777777" w:rsidR="00137ACC" w:rsidRDefault="00137ACC" w:rsidP="00137ACC">
      <w:pPr>
        <w:jc w:val="center"/>
        <w:rPr>
          <w:b/>
        </w:rPr>
      </w:pPr>
    </w:p>
    <w:p w14:paraId="62842807" w14:textId="77777777" w:rsidR="00137ACC" w:rsidRDefault="00137ACC" w:rsidP="00137ACC">
      <w:pPr>
        <w:jc w:val="center"/>
        <w:rPr>
          <w:b/>
        </w:rPr>
      </w:pPr>
    </w:p>
    <w:p w14:paraId="03007B6C" w14:textId="77777777" w:rsidR="00137ACC" w:rsidRDefault="00137ACC" w:rsidP="00137ACC">
      <w:pPr>
        <w:jc w:val="center"/>
        <w:rPr>
          <w:b/>
        </w:rPr>
      </w:pPr>
    </w:p>
    <w:p w14:paraId="448BA0C5" w14:textId="77777777" w:rsidR="00137ACC" w:rsidRDefault="00137ACC" w:rsidP="00137ACC">
      <w:pPr>
        <w:jc w:val="center"/>
        <w:rPr>
          <w:b/>
        </w:rPr>
      </w:pPr>
    </w:p>
    <w:p w14:paraId="3BA38ACC" w14:textId="77777777" w:rsidR="00137ACC" w:rsidRDefault="00137ACC" w:rsidP="00137ACC">
      <w:pPr>
        <w:jc w:val="center"/>
        <w:rPr>
          <w:b/>
        </w:rPr>
      </w:pPr>
    </w:p>
    <w:p w14:paraId="0C108DCD" w14:textId="77777777" w:rsidR="00137ACC" w:rsidRPr="00020F78" w:rsidRDefault="00137ACC" w:rsidP="00137ACC">
      <w:pPr>
        <w:jc w:val="center"/>
        <w:rPr>
          <w:rFonts w:eastAsiaTheme="minorEastAsia" w:hint="eastAsia"/>
          <w:b/>
          <w:lang w:eastAsia="zh-CN"/>
        </w:rPr>
      </w:pPr>
    </w:p>
    <w:p w14:paraId="721CB535" w14:textId="77777777" w:rsidR="00137ACC" w:rsidRDefault="00137ACC" w:rsidP="00137ACC">
      <w:pPr>
        <w:jc w:val="center"/>
        <w:rPr>
          <w:b/>
        </w:rPr>
      </w:pPr>
    </w:p>
    <w:p w14:paraId="526093E2" w14:textId="77777777" w:rsidR="00137ACC" w:rsidRDefault="00137ACC" w:rsidP="00137ACC">
      <w:pPr>
        <w:jc w:val="center"/>
        <w:rPr>
          <w:b/>
        </w:rPr>
      </w:pPr>
    </w:p>
    <w:p w14:paraId="5E163904" w14:textId="77777777" w:rsidR="00137ACC" w:rsidRDefault="00137ACC" w:rsidP="00137ACC">
      <w:pPr>
        <w:jc w:val="center"/>
        <w:rPr>
          <w:b/>
        </w:rPr>
      </w:pPr>
      <w:r>
        <w:rPr>
          <w:b/>
        </w:rPr>
        <w:t>Disusun Oleh</w:t>
      </w:r>
    </w:p>
    <w:p w14:paraId="15962838" w14:textId="77777777" w:rsidR="00137ACC" w:rsidRDefault="00137ACC" w:rsidP="00137ACC">
      <w:pPr>
        <w:jc w:val="center"/>
        <w:rPr>
          <w:lang w:val="en-US"/>
        </w:rPr>
      </w:pPr>
      <w:r>
        <w:rPr>
          <w:lang w:val="en-US"/>
        </w:rPr>
        <w:t>GALIH AJI PAMBUDI</w:t>
      </w:r>
    </w:p>
    <w:p w14:paraId="3C91B70C" w14:textId="77777777" w:rsidR="00137ACC" w:rsidRPr="00020F78" w:rsidRDefault="00137ACC" w:rsidP="00137ACC">
      <w:pPr>
        <w:jc w:val="center"/>
        <w:rPr>
          <w:lang w:val="en-US"/>
        </w:rPr>
      </w:pPr>
      <w:r>
        <w:rPr>
          <w:lang w:val="en-US"/>
        </w:rPr>
        <w:t>3332180058</w:t>
      </w:r>
    </w:p>
    <w:p w14:paraId="3D2824DF" w14:textId="77777777" w:rsidR="00137ACC" w:rsidRDefault="00137ACC" w:rsidP="00137ACC">
      <w:pPr>
        <w:jc w:val="center"/>
      </w:pPr>
    </w:p>
    <w:p w14:paraId="481B4CDD" w14:textId="77777777" w:rsidR="00137ACC" w:rsidRPr="00020F78" w:rsidRDefault="00137ACC" w:rsidP="00137ACC">
      <w:pPr>
        <w:rPr>
          <w:rFonts w:eastAsiaTheme="minorEastAsia" w:hint="eastAsia"/>
          <w:lang w:eastAsia="zh-CN"/>
        </w:rPr>
      </w:pPr>
    </w:p>
    <w:p w14:paraId="5A60898F" w14:textId="77777777" w:rsidR="00137ACC" w:rsidRDefault="00137ACC" w:rsidP="00137ACC"/>
    <w:p w14:paraId="448A1388" w14:textId="77777777" w:rsidR="00137ACC" w:rsidRDefault="00137ACC" w:rsidP="00137ACC"/>
    <w:p w14:paraId="001C276B" w14:textId="77777777" w:rsidR="00137ACC" w:rsidRDefault="00137ACC" w:rsidP="00137ACC">
      <w:pPr>
        <w:jc w:val="center"/>
        <w:rPr>
          <w:b/>
          <w:sz w:val="28"/>
        </w:rPr>
      </w:pPr>
      <w:r>
        <w:rPr>
          <w:b/>
          <w:sz w:val="28"/>
        </w:rPr>
        <w:t>JURUSAN TEKNIK ELEKTRO</w:t>
      </w:r>
    </w:p>
    <w:p w14:paraId="5320F3A2" w14:textId="77777777" w:rsidR="00137ACC" w:rsidRDefault="00137ACC" w:rsidP="00137ACC">
      <w:pPr>
        <w:jc w:val="center"/>
        <w:rPr>
          <w:b/>
          <w:sz w:val="28"/>
        </w:rPr>
      </w:pPr>
      <w:r>
        <w:rPr>
          <w:b/>
          <w:sz w:val="28"/>
        </w:rPr>
        <w:t>FAKULTAS TEKNIK</w:t>
      </w:r>
    </w:p>
    <w:p w14:paraId="322F7DCC" w14:textId="77777777" w:rsidR="00137ACC" w:rsidRDefault="00137ACC" w:rsidP="00137ACC">
      <w:pPr>
        <w:jc w:val="center"/>
        <w:rPr>
          <w:b/>
          <w:sz w:val="28"/>
        </w:rPr>
      </w:pPr>
      <w:r>
        <w:rPr>
          <w:b/>
          <w:sz w:val="28"/>
        </w:rPr>
        <w:t>UNIVERSITAS SULTAN AGENG TIRTAYASA</w:t>
      </w:r>
    </w:p>
    <w:p w14:paraId="62F9CB35" w14:textId="77777777" w:rsidR="00137ACC" w:rsidRDefault="00137ACC" w:rsidP="00137ACC">
      <w:pPr>
        <w:jc w:val="center"/>
        <w:rPr>
          <w:lang w:val="en-US"/>
        </w:rPr>
      </w:pPr>
      <w:r>
        <w:rPr>
          <w:b/>
          <w:sz w:val="28"/>
        </w:rPr>
        <w:t>202</w:t>
      </w:r>
      <w:r>
        <w:rPr>
          <w:b/>
          <w:sz w:val="28"/>
          <w:lang w:val="en-US"/>
        </w:rPr>
        <w:t>1</w:t>
      </w:r>
    </w:p>
    <w:p w14:paraId="4D52360C" w14:textId="6143AE5E" w:rsidR="00AD03C5" w:rsidRDefault="005D2968" w:rsidP="005D2968">
      <w:pPr>
        <w:pStyle w:val="ListParagraph"/>
        <w:numPr>
          <w:ilvl w:val="0"/>
          <w:numId w:val="26"/>
        </w:numPr>
        <w:ind w:left="426" w:hanging="426"/>
        <w:rPr>
          <w:b/>
          <w:sz w:val="28"/>
          <w:lang w:val="en-US"/>
        </w:rPr>
      </w:pPr>
      <w:r w:rsidRPr="005D2968">
        <w:rPr>
          <w:b/>
          <w:sz w:val="28"/>
          <w:lang w:val="en-US"/>
        </w:rPr>
        <w:lastRenderedPageBreak/>
        <w:t>PENDAHULUAN</w:t>
      </w:r>
    </w:p>
    <w:p w14:paraId="7C8529A8" w14:textId="20FAFFCA" w:rsidR="005D2968" w:rsidRDefault="00FF4728" w:rsidP="00574624">
      <w:pPr>
        <w:ind w:firstLine="426"/>
        <w:jc w:val="both"/>
        <w:rPr>
          <w:lang w:val="en-US"/>
        </w:rPr>
      </w:pPr>
      <w:r>
        <w:rPr>
          <w:lang w:val="en-US"/>
        </w:rPr>
        <w:t xml:space="preserve">Varitional </w:t>
      </w:r>
      <w:r w:rsidRPr="00FF4728">
        <w:rPr>
          <w:lang w:val="en-US"/>
        </w:rPr>
        <w:t>autoencoder (VAE) adalah model generatif yang menggunakan inferensi Bayesian dan mencoba untuk memodelkan distribusi probabilitas yang mendasari gambar sehingga dapat mengambil sampel gambar baru dari distribusi itu. Sama seperti autoencoder biasa, itu terdiri dari dua komponen</w:t>
      </w:r>
      <w:r w:rsidR="006E6550">
        <w:rPr>
          <w:lang w:val="en-US"/>
        </w:rPr>
        <w:t xml:space="preserve"> yaitu encoder dan decoder</w:t>
      </w:r>
      <w:r w:rsidRPr="00FF4728">
        <w:rPr>
          <w:lang w:val="en-US"/>
        </w:rPr>
        <w:t>. Perbedaan antara VAE dan autoencoder biasa adalah bahwa alih-alih memetakan lapisan input ke variabel laten, yang dikenal sebagai vektor bottleneck, encoder memetakan input ke distribusi. Sampel acak kemudian diambil dari distribusi dan diumpankan ke</w:t>
      </w:r>
      <w:r w:rsidRPr="00FF4728">
        <w:rPr>
          <w:lang w:val="en-US"/>
        </w:rPr>
        <w:t xml:space="preserve"> </w:t>
      </w:r>
      <w:r w:rsidRPr="00FF4728">
        <w:rPr>
          <w:lang w:val="en-US"/>
        </w:rPr>
        <w:t>dekoder</w:t>
      </w:r>
      <w:sdt>
        <w:sdtPr>
          <w:rPr>
            <w:lang w:val="en-US"/>
          </w:rPr>
          <w:id w:val="1685170785"/>
          <w:citation/>
        </w:sdtPr>
        <w:sdtContent>
          <w:r w:rsidR="001708AD">
            <w:rPr>
              <w:lang w:val="en-US"/>
            </w:rPr>
            <w:fldChar w:fldCharType="begin"/>
          </w:r>
          <w:r w:rsidR="001708AD">
            <w:rPr>
              <w:lang w:val="en-US"/>
            </w:rPr>
            <w:instrText xml:space="preserve"> CITATION Dey20 \l 1033 </w:instrText>
          </w:r>
          <w:r w:rsidR="001708AD">
            <w:rPr>
              <w:lang w:val="en-US"/>
            </w:rPr>
            <w:fldChar w:fldCharType="separate"/>
          </w:r>
          <w:r w:rsidR="001708AD">
            <w:rPr>
              <w:noProof/>
              <w:lang w:val="en-US"/>
            </w:rPr>
            <w:t xml:space="preserve"> </w:t>
          </w:r>
          <w:r w:rsidR="001708AD" w:rsidRPr="001708AD">
            <w:rPr>
              <w:noProof/>
              <w:lang w:val="en-US"/>
            </w:rPr>
            <w:t>[1]</w:t>
          </w:r>
          <w:r w:rsidR="001708AD">
            <w:rPr>
              <w:lang w:val="en-US"/>
            </w:rPr>
            <w:fldChar w:fldCharType="end"/>
          </w:r>
        </w:sdtContent>
      </w:sdt>
      <w:r w:rsidRPr="00FF4728">
        <w:rPr>
          <w:lang w:val="en-US"/>
        </w:rPr>
        <w:t>.</w:t>
      </w:r>
    </w:p>
    <w:p w14:paraId="6099333B" w14:textId="4CA153E7" w:rsidR="0074268F" w:rsidRDefault="00FF4728" w:rsidP="00085D7D">
      <w:pPr>
        <w:ind w:firstLine="426"/>
        <w:jc w:val="both"/>
        <w:rPr>
          <w:lang w:val="en-US"/>
        </w:rPr>
      </w:pPr>
      <w:r w:rsidRPr="00FF4728">
        <w:rPr>
          <w:lang w:val="en-US"/>
        </w:rPr>
        <w:t xml:space="preserve">Karena tidak dapat menjalankan backpropagation dan mendorong gradien melalui node sampling, trik reparameterisasi diterapkan, di mana vektor mean dan standar deviasi gambar dipelajari dengan backpropagation dengan menyisihkan bagian stokastik. Tujuan VAE adalah batas bawah yang bervariasi; itu juga memastikan bahwa distribusi yang dipelajari tidak jauh dari standar normal. Ia mencoba untuk memperkirakan posterior sebenarnya (pθ(z|x)) menggunakan inferensi variasi (Bayesian). </w:t>
      </w:r>
      <w:r w:rsidR="0074268F" w:rsidRPr="0074268F">
        <w:rPr>
          <w:lang w:val="en-US"/>
        </w:rPr>
        <w:t xml:space="preserve">Jika </w:t>
      </w:r>
      <w:r w:rsidR="0074268F">
        <w:rPr>
          <w:lang w:val="en-US"/>
        </w:rPr>
        <w:t>kita</w:t>
      </w:r>
      <w:r w:rsidR="0074268F" w:rsidRPr="0074268F">
        <w:rPr>
          <w:lang w:val="en-US"/>
        </w:rPr>
        <w:t xml:space="preserve"> memiliki dimensi variabel laten yang disetel ke 2 (bukan 32), yang </w:t>
      </w:r>
      <w:r w:rsidR="0074268F">
        <w:rPr>
          <w:lang w:val="en-US"/>
        </w:rPr>
        <w:t>akan kita</w:t>
      </w:r>
      <w:r w:rsidR="0074268F" w:rsidRPr="0074268F">
        <w:rPr>
          <w:lang w:val="en-US"/>
        </w:rPr>
        <w:t xml:space="preserve"> dapatkan adalah </w:t>
      </w:r>
      <w:r w:rsidR="0074268F">
        <w:rPr>
          <w:lang w:val="en-US"/>
        </w:rPr>
        <w:t xml:space="preserve">2D </w:t>
      </w:r>
      <w:r w:rsidR="0074268F" w:rsidRPr="0074268F">
        <w:rPr>
          <w:lang w:val="en-US"/>
        </w:rPr>
        <w:t>VAE.</w:t>
      </w:r>
      <w:r w:rsidR="0074268F">
        <w:rPr>
          <w:lang w:val="en-US"/>
        </w:rPr>
        <w:t xml:space="preserve"> </w:t>
      </w:r>
      <w:r w:rsidR="0074268F" w:rsidRPr="0074268F">
        <w:rPr>
          <w:lang w:val="en-US"/>
        </w:rPr>
        <w:t xml:space="preserve">Jika </w:t>
      </w:r>
      <w:r w:rsidR="0074268F">
        <w:rPr>
          <w:lang w:val="en-US"/>
        </w:rPr>
        <w:t>kita</w:t>
      </w:r>
      <w:r w:rsidR="0074268F" w:rsidRPr="0074268F">
        <w:rPr>
          <w:lang w:val="en-US"/>
        </w:rPr>
        <w:t xml:space="preserve"> menggunakan dekoder untuk memvisualisasikan gambar dari ruang laten saat </w:t>
      </w:r>
      <w:r w:rsidR="0074268F">
        <w:rPr>
          <w:lang w:val="en-US"/>
        </w:rPr>
        <w:t>kita</w:t>
      </w:r>
      <w:r w:rsidR="0074268F" w:rsidRPr="0074268F">
        <w:rPr>
          <w:lang w:val="en-US"/>
        </w:rPr>
        <w:t xml:space="preserve"> mengubah variabel laten</w:t>
      </w:r>
      <w:r w:rsidR="0074268F">
        <w:rPr>
          <w:lang w:val="en-US"/>
        </w:rPr>
        <w:t xml:space="preserve"> tersebut</w:t>
      </w:r>
      <w:r w:rsidR="0074268F" w:rsidRPr="0074268F">
        <w:rPr>
          <w:lang w:val="en-US"/>
        </w:rPr>
        <w:t xml:space="preserve">, </w:t>
      </w:r>
      <w:r w:rsidR="0074268F">
        <w:rPr>
          <w:lang w:val="en-US"/>
        </w:rPr>
        <w:t>kita</w:t>
      </w:r>
      <w:r w:rsidR="0074268F" w:rsidRPr="0074268F">
        <w:rPr>
          <w:lang w:val="en-US"/>
        </w:rPr>
        <w:t xml:space="preserve"> akan mendapatkan</w:t>
      </w:r>
      <w:r w:rsidR="0074268F">
        <w:rPr>
          <w:lang w:val="en-US"/>
        </w:rPr>
        <w:t xml:space="preserve"> suatu</w:t>
      </w:r>
      <w:r w:rsidR="0074268F" w:rsidRPr="0074268F">
        <w:rPr>
          <w:lang w:val="en-US"/>
        </w:rPr>
        <w:t xml:space="preserve"> ruang yang bervariasi dengan lancar di mana setiap produk berubah menjadi produk lain</w:t>
      </w:r>
      <w:sdt>
        <w:sdtPr>
          <w:rPr>
            <w:lang w:val="en-US"/>
          </w:rPr>
          <w:id w:val="1582790100"/>
          <w:citation/>
        </w:sdtPr>
        <w:sdtContent>
          <w:r w:rsidR="00550168">
            <w:rPr>
              <w:lang w:val="en-US"/>
            </w:rPr>
            <w:fldChar w:fldCharType="begin"/>
          </w:r>
          <w:r w:rsidR="00550168">
            <w:rPr>
              <w:lang w:val="en-US"/>
            </w:rPr>
            <w:instrText xml:space="preserve"> CITATION Dey20 \l 1033 </w:instrText>
          </w:r>
          <w:r w:rsidR="00550168">
            <w:rPr>
              <w:lang w:val="en-US"/>
            </w:rPr>
            <w:fldChar w:fldCharType="separate"/>
          </w:r>
          <w:r w:rsidR="00550168">
            <w:rPr>
              <w:noProof/>
              <w:lang w:val="en-US"/>
            </w:rPr>
            <w:t xml:space="preserve"> </w:t>
          </w:r>
          <w:r w:rsidR="00550168" w:rsidRPr="00550168">
            <w:rPr>
              <w:noProof/>
              <w:lang w:val="en-US"/>
            </w:rPr>
            <w:t>[1]</w:t>
          </w:r>
          <w:r w:rsidR="00550168">
            <w:rPr>
              <w:lang w:val="en-US"/>
            </w:rPr>
            <w:fldChar w:fldCharType="end"/>
          </w:r>
        </w:sdtContent>
      </w:sdt>
      <w:r w:rsidR="00550168">
        <w:rPr>
          <w:lang w:val="en-US"/>
        </w:rPr>
        <w:t>.</w:t>
      </w:r>
    </w:p>
    <w:p w14:paraId="7F4C2CE3" w14:textId="641C9D08" w:rsidR="00B464C9" w:rsidRDefault="00B464C9" w:rsidP="00085D7D">
      <w:pPr>
        <w:ind w:firstLine="426"/>
        <w:jc w:val="both"/>
        <w:rPr>
          <w:lang w:val="en-US"/>
        </w:rPr>
      </w:pPr>
      <w:r w:rsidRPr="00B464C9">
        <w:rPr>
          <w:lang w:val="en-US"/>
        </w:rPr>
        <w:t xml:space="preserve">Dalam </w:t>
      </w:r>
      <w:r>
        <w:rPr>
          <w:lang w:val="en-US"/>
        </w:rPr>
        <w:t>percobaan</w:t>
      </w:r>
      <w:r w:rsidRPr="00B464C9">
        <w:rPr>
          <w:lang w:val="en-US"/>
        </w:rPr>
        <w:t xml:space="preserve"> ini, kita akan menggunakan kumpulan data gambar Fashion MNIST untuk</w:t>
      </w:r>
      <w:r>
        <w:rPr>
          <w:lang w:val="en-US"/>
        </w:rPr>
        <w:t xml:space="preserve"> </w:t>
      </w:r>
      <w:r w:rsidRPr="00B464C9">
        <w:rPr>
          <w:lang w:val="en-US"/>
        </w:rPr>
        <w:t>menghasilkan gambar baru menggunakan VAE, mengimplementasikannya di PyTorch</w:t>
      </w:r>
      <w:r>
        <w:rPr>
          <w:lang w:val="en-US"/>
        </w:rPr>
        <w:t xml:space="preserve"> dan PySimpleGUI</w:t>
      </w:r>
      <w:r w:rsidR="00550168">
        <w:rPr>
          <w:lang w:val="en-US"/>
        </w:rPr>
        <w:t>.</w:t>
      </w:r>
    </w:p>
    <w:p w14:paraId="49CF0B20" w14:textId="26EAB64C" w:rsidR="006E6550" w:rsidRDefault="006E6550" w:rsidP="00FF4728">
      <w:pPr>
        <w:jc w:val="both"/>
        <w:rPr>
          <w:lang w:val="en-US"/>
        </w:rPr>
      </w:pPr>
    </w:p>
    <w:p w14:paraId="15605C20" w14:textId="0A453755" w:rsidR="006E6550" w:rsidRDefault="00085D7D" w:rsidP="00574624">
      <w:pPr>
        <w:pStyle w:val="ListParagraph"/>
        <w:numPr>
          <w:ilvl w:val="0"/>
          <w:numId w:val="26"/>
        </w:numPr>
        <w:ind w:left="426" w:hanging="426"/>
        <w:jc w:val="both"/>
        <w:rPr>
          <w:b/>
          <w:lang w:val="en-US"/>
        </w:rPr>
      </w:pPr>
      <w:r>
        <w:rPr>
          <w:b/>
          <w:lang w:val="en-US"/>
        </w:rPr>
        <w:t>PRINSIP</w:t>
      </w:r>
      <w:r w:rsidR="00574624" w:rsidRPr="00574624">
        <w:rPr>
          <w:b/>
          <w:lang w:val="en-US"/>
        </w:rPr>
        <w:t xml:space="preserve"> KERJA</w:t>
      </w:r>
    </w:p>
    <w:p w14:paraId="63EFCD6F" w14:textId="250CD335" w:rsidR="00574624" w:rsidRDefault="00574624" w:rsidP="00085D7D">
      <w:pPr>
        <w:ind w:firstLine="426"/>
        <w:jc w:val="both"/>
        <w:rPr>
          <w:lang w:val="en-US"/>
        </w:rPr>
      </w:pPr>
      <w:r>
        <w:rPr>
          <w:lang w:val="en-US"/>
        </w:rPr>
        <w:t xml:space="preserve">Langkah pertama yang dilakukan adalah mengunduh dataset yang digunakan untuk memperoleh data acak berupa gambar fashion yang ada di amazon. Pengunduhan data set ini hanya cukup satu kali sehingga setelah dataset lama yang telah kita unduh masih ada, program akan mengabaikan proses download dataset kembali dan memilih untuk menggunakan dataset lama. Gambar 1 dibawah menunjukan 100 gambar fashion secara acak dari dataset yang diplot menjadi satu gambar dalam grid 10x10. </w:t>
      </w:r>
    </w:p>
    <w:p w14:paraId="60F34F9D" w14:textId="780F6367" w:rsidR="00574624" w:rsidRDefault="00574624" w:rsidP="00574624">
      <w:pPr>
        <w:jc w:val="center"/>
        <w:rPr>
          <w:lang w:val="en-US"/>
        </w:rPr>
      </w:pPr>
      <w:r>
        <w:rPr>
          <w:noProof/>
        </w:rPr>
        <w:lastRenderedPageBreak/>
        <w:drawing>
          <wp:inline distT="0" distB="0" distL="0" distR="0" wp14:anchorId="7A4C9CDF" wp14:editId="405E688D">
            <wp:extent cx="2924175" cy="2924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01656DBE" w14:textId="28202125" w:rsidR="00574624" w:rsidRDefault="00574624" w:rsidP="00574624">
      <w:pPr>
        <w:jc w:val="center"/>
        <w:rPr>
          <w:lang w:val="en-US"/>
        </w:rPr>
      </w:pPr>
      <w:r>
        <w:rPr>
          <w:lang w:val="en-US"/>
        </w:rPr>
        <w:t xml:space="preserve">Gambar 1 Original Image </w:t>
      </w:r>
      <w:proofErr w:type="gramStart"/>
      <w:r>
        <w:rPr>
          <w:lang w:val="en-US"/>
        </w:rPr>
        <w:t>From</w:t>
      </w:r>
      <w:proofErr w:type="gramEnd"/>
      <w:r>
        <w:rPr>
          <w:lang w:val="en-US"/>
        </w:rPr>
        <w:t xml:space="preserve"> Dataset</w:t>
      </w:r>
    </w:p>
    <w:p w14:paraId="73A44D99" w14:textId="0141D987" w:rsidR="00574624" w:rsidRDefault="00574624" w:rsidP="00574624">
      <w:pPr>
        <w:jc w:val="center"/>
        <w:rPr>
          <w:lang w:val="en-US"/>
        </w:rPr>
      </w:pPr>
    </w:p>
    <w:p w14:paraId="5642B5BB" w14:textId="23F3CC3A" w:rsidR="00574624" w:rsidRDefault="00574624" w:rsidP="00085D7D">
      <w:pPr>
        <w:ind w:firstLine="426"/>
        <w:jc w:val="both"/>
        <w:rPr>
          <w:lang w:val="en-US"/>
        </w:rPr>
      </w:pPr>
      <w:r>
        <w:rPr>
          <w:lang w:val="en-US"/>
        </w:rPr>
        <w:t xml:space="preserve">Setelah gambar didapatkan, maka kita dapat memulai proses </w:t>
      </w:r>
      <w:r w:rsidR="00085D7D">
        <w:rPr>
          <w:lang w:val="en-US"/>
        </w:rPr>
        <w:t>pengolahan citra menggunakan VAE yang secara sederhana prosesnya oleh flowchart yang digambarkan dengan gambar 2.</w:t>
      </w:r>
    </w:p>
    <w:p w14:paraId="73234FB3" w14:textId="2D6AA0A7" w:rsidR="00085D7D" w:rsidRDefault="00085D7D" w:rsidP="00085D7D">
      <w:pPr>
        <w:jc w:val="center"/>
        <w:rPr>
          <w:lang w:val="en-US"/>
        </w:rPr>
      </w:pPr>
      <w:r w:rsidRPr="00085D7D">
        <w:rPr>
          <w:lang w:val="en-US"/>
        </w:rPr>
        <w:drawing>
          <wp:inline distT="0" distB="0" distL="0" distR="0" wp14:anchorId="6EA1EF59" wp14:editId="55680A83">
            <wp:extent cx="4353533" cy="172426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3533" cy="1724266"/>
                    </a:xfrm>
                    <a:prstGeom prst="rect">
                      <a:avLst/>
                    </a:prstGeom>
                  </pic:spPr>
                </pic:pic>
              </a:graphicData>
            </a:graphic>
          </wp:inline>
        </w:drawing>
      </w:r>
    </w:p>
    <w:p w14:paraId="7DFC61DC" w14:textId="2E61FECD" w:rsidR="00085D7D" w:rsidRDefault="00085D7D" w:rsidP="00085D7D">
      <w:pPr>
        <w:jc w:val="center"/>
        <w:rPr>
          <w:lang w:val="en-US"/>
        </w:rPr>
      </w:pPr>
      <w:r>
        <w:rPr>
          <w:lang w:val="en-US"/>
        </w:rPr>
        <w:t>Gambar 2 Flowchart VAE</w:t>
      </w:r>
      <w:sdt>
        <w:sdtPr>
          <w:rPr>
            <w:lang w:val="en-US"/>
          </w:rPr>
          <w:id w:val="-1717804868"/>
          <w:citation/>
        </w:sdtPr>
        <w:sdtContent>
          <w:r w:rsidR="00550168">
            <w:rPr>
              <w:lang w:val="en-US"/>
            </w:rPr>
            <w:fldChar w:fldCharType="begin"/>
          </w:r>
          <w:r w:rsidR="00550168">
            <w:rPr>
              <w:lang w:val="en-US"/>
            </w:rPr>
            <w:instrText xml:space="preserve"> CITATION Dey20 \l 1033 </w:instrText>
          </w:r>
          <w:r w:rsidR="00550168">
            <w:rPr>
              <w:lang w:val="en-US"/>
            </w:rPr>
            <w:fldChar w:fldCharType="separate"/>
          </w:r>
          <w:r w:rsidR="00550168">
            <w:rPr>
              <w:noProof/>
              <w:lang w:val="en-US"/>
            </w:rPr>
            <w:t xml:space="preserve"> </w:t>
          </w:r>
          <w:r w:rsidR="00550168" w:rsidRPr="00550168">
            <w:rPr>
              <w:noProof/>
              <w:lang w:val="en-US"/>
            </w:rPr>
            <w:t>[1]</w:t>
          </w:r>
          <w:r w:rsidR="00550168">
            <w:rPr>
              <w:lang w:val="en-US"/>
            </w:rPr>
            <w:fldChar w:fldCharType="end"/>
          </w:r>
        </w:sdtContent>
      </w:sdt>
    </w:p>
    <w:p w14:paraId="1FA1EF94" w14:textId="2270C939" w:rsidR="00085D7D" w:rsidRDefault="00085D7D" w:rsidP="00085D7D">
      <w:pPr>
        <w:jc w:val="center"/>
        <w:rPr>
          <w:lang w:val="en-US"/>
        </w:rPr>
      </w:pPr>
    </w:p>
    <w:p w14:paraId="5BE45BFC" w14:textId="7F5115DA" w:rsidR="00085D7D" w:rsidRPr="00085D7D" w:rsidRDefault="00085D7D" w:rsidP="00085D7D">
      <w:pPr>
        <w:pStyle w:val="ListParagraph"/>
        <w:numPr>
          <w:ilvl w:val="0"/>
          <w:numId w:val="26"/>
        </w:numPr>
        <w:ind w:left="426" w:hanging="426"/>
        <w:jc w:val="both"/>
        <w:rPr>
          <w:b/>
          <w:lang w:val="en-US"/>
        </w:rPr>
      </w:pPr>
      <w:r>
        <w:rPr>
          <w:b/>
          <w:sz w:val="28"/>
          <w:lang w:val="en-US"/>
        </w:rPr>
        <w:t>MENYATUKAN PROGRAM DENGAN GUI</w:t>
      </w:r>
    </w:p>
    <w:p w14:paraId="64C0529D" w14:textId="05C18B5C" w:rsidR="00085D7D" w:rsidRDefault="00085D7D" w:rsidP="002E25C3">
      <w:pPr>
        <w:ind w:firstLine="426"/>
        <w:jc w:val="both"/>
        <w:rPr>
          <w:lang w:val="en-US"/>
        </w:rPr>
      </w:pPr>
      <w:r>
        <w:rPr>
          <w:lang w:val="en-US"/>
        </w:rPr>
        <w:t xml:space="preserve">Setelah program VAE telah </w:t>
      </w:r>
      <w:r w:rsidR="002E25C3">
        <w:rPr>
          <w:lang w:val="en-US"/>
        </w:rPr>
        <w:t>berhasil dibuat, maka kita perlu membuat GUI agar proses eksekusi program, pengamatan figure, dan output gambar jauh lebih mudah dan user friendly. GUI yang akan kita buat menggunakan PySimpleGUI karena library ini jauh lebih mudah dalam penempatannya dan jauh lebih sederhana dalam pengaplikasiannya, sehingga kami merasa bahwa PySimpleGUI jauh lebih cocok digunakan ketimbang library GUI yang lainnya.</w:t>
      </w:r>
    </w:p>
    <w:p w14:paraId="6D0C0B1B" w14:textId="7427DD56" w:rsidR="002E25C3" w:rsidRDefault="002E25C3" w:rsidP="002E25C3">
      <w:pPr>
        <w:pStyle w:val="ListParagraph"/>
        <w:numPr>
          <w:ilvl w:val="1"/>
          <w:numId w:val="26"/>
        </w:numPr>
        <w:ind w:left="426" w:hanging="426"/>
        <w:jc w:val="both"/>
        <w:rPr>
          <w:lang w:val="en-US"/>
        </w:rPr>
      </w:pPr>
      <w:r>
        <w:rPr>
          <w:lang w:val="en-US"/>
        </w:rPr>
        <w:lastRenderedPageBreak/>
        <w:t>Jendela Awal</w:t>
      </w:r>
    </w:p>
    <w:p w14:paraId="584A7D05" w14:textId="56215841" w:rsidR="0074268F" w:rsidRDefault="0074268F" w:rsidP="0074268F">
      <w:pPr>
        <w:pStyle w:val="ListParagraph"/>
        <w:ind w:left="0" w:firstLine="426"/>
        <w:jc w:val="both"/>
        <w:rPr>
          <w:lang w:val="en-US"/>
        </w:rPr>
      </w:pPr>
      <w:r>
        <w:rPr>
          <w:lang w:val="en-US"/>
        </w:rPr>
        <w:t xml:space="preserve">Jendela awal </w:t>
      </w:r>
      <w:r>
        <w:rPr>
          <w:lang w:val="en-US"/>
        </w:rPr>
        <w:t>pada gambar 3 dibawah</w:t>
      </w:r>
      <w:r>
        <w:rPr>
          <w:lang w:val="en-US"/>
        </w:rPr>
        <w:t xml:space="preserve"> digunakan untuk memvisualisasikan tombol-tombol yang digunakan untuk memulai proses program dan menampilkan sajian data hasil keluaran pasca pengolahan citra VAE dilakukan.</w:t>
      </w:r>
    </w:p>
    <w:p w14:paraId="3863137F" w14:textId="79FF7578" w:rsidR="0074268F" w:rsidRDefault="0074268F" w:rsidP="0074268F">
      <w:pPr>
        <w:pStyle w:val="ListParagraph"/>
        <w:ind w:left="0"/>
        <w:jc w:val="center"/>
        <w:rPr>
          <w:lang w:val="en-US"/>
        </w:rPr>
      </w:pPr>
      <w:r w:rsidRPr="0074268F">
        <w:rPr>
          <w:lang w:val="en-US"/>
        </w:rPr>
        <w:drawing>
          <wp:inline distT="0" distB="0" distL="0" distR="0" wp14:anchorId="560AB512" wp14:editId="4FE18993">
            <wp:extent cx="4000500" cy="1322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0155" cy="1335180"/>
                    </a:xfrm>
                    <a:prstGeom prst="rect">
                      <a:avLst/>
                    </a:prstGeom>
                  </pic:spPr>
                </pic:pic>
              </a:graphicData>
            </a:graphic>
          </wp:inline>
        </w:drawing>
      </w:r>
    </w:p>
    <w:p w14:paraId="1763F30C" w14:textId="5843A016" w:rsidR="0074268F" w:rsidRDefault="0074268F" w:rsidP="0074268F">
      <w:pPr>
        <w:pStyle w:val="ListParagraph"/>
        <w:ind w:left="0"/>
        <w:jc w:val="center"/>
        <w:rPr>
          <w:lang w:val="en-US"/>
        </w:rPr>
      </w:pPr>
      <w:r>
        <w:rPr>
          <w:lang w:val="en-US"/>
        </w:rPr>
        <w:t>Gambar 3 Jendela Awal</w:t>
      </w:r>
    </w:p>
    <w:p w14:paraId="35614A1A" w14:textId="262EDC78" w:rsidR="0074268F" w:rsidRDefault="0074268F" w:rsidP="0074268F">
      <w:pPr>
        <w:pStyle w:val="ListParagraph"/>
        <w:ind w:left="0"/>
        <w:jc w:val="center"/>
        <w:rPr>
          <w:lang w:val="en-US"/>
        </w:rPr>
      </w:pPr>
    </w:p>
    <w:p w14:paraId="6ECCB85D" w14:textId="58C15E9A" w:rsidR="0074268F" w:rsidRDefault="0074268F" w:rsidP="006E5710">
      <w:pPr>
        <w:pStyle w:val="ListParagraph"/>
        <w:ind w:left="0" w:firstLine="426"/>
        <w:jc w:val="both"/>
        <w:rPr>
          <w:lang w:val="en-US"/>
        </w:rPr>
      </w:pPr>
      <w:r>
        <w:rPr>
          <w:lang w:val="en-US"/>
        </w:rPr>
        <w:t>Sebelum kita menampilkan semua gambar yang telah diolah, pertama kita harus menekan tombol Mulai Program sehingga akan muncul jendela popup</w:t>
      </w:r>
      <w:r w:rsidR="00312E61">
        <w:rPr>
          <w:lang w:val="en-US"/>
        </w:rPr>
        <w:t xml:space="preserve"> seperti pada gambar 4 untuk melanjutkan serta pengingat bahwa proses program akan memakan waktu beebrapa menit yang menyebabkan jendela GUI akan lag atau not responding seperti pada gambar 5, sehingga kita disarankan untuk menunggu hingga proses selesai.</w:t>
      </w:r>
    </w:p>
    <w:p w14:paraId="150AB4E7" w14:textId="565BD5D3" w:rsidR="00312E61" w:rsidRDefault="00312E61" w:rsidP="00312E61">
      <w:pPr>
        <w:pStyle w:val="ListParagraph"/>
        <w:ind w:left="0"/>
        <w:jc w:val="center"/>
        <w:rPr>
          <w:lang w:val="en-US"/>
        </w:rPr>
      </w:pPr>
      <w:r w:rsidRPr="00312E61">
        <w:rPr>
          <w:lang w:val="en-US"/>
        </w:rPr>
        <w:drawing>
          <wp:inline distT="0" distB="0" distL="0" distR="0" wp14:anchorId="58B43FEB" wp14:editId="42EC8113">
            <wp:extent cx="2952750" cy="1696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5875" cy="1727515"/>
                    </a:xfrm>
                    <a:prstGeom prst="rect">
                      <a:avLst/>
                    </a:prstGeom>
                  </pic:spPr>
                </pic:pic>
              </a:graphicData>
            </a:graphic>
          </wp:inline>
        </w:drawing>
      </w:r>
    </w:p>
    <w:p w14:paraId="1C26DC7E" w14:textId="44D2752F" w:rsidR="00312E61" w:rsidRDefault="00312E61" w:rsidP="00312E61">
      <w:pPr>
        <w:pStyle w:val="ListParagraph"/>
        <w:ind w:left="0"/>
        <w:jc w:val="center"/>
        <w:rPr>
          <w:lang w:val="en-US"/>
        </w:rPr>
      </w:pPr>
      <w:r>
        <w:rPr>
          <w:lang w:val="en-US"/>
        </w:rPr>
        <w:t>Gambar 4 Jendela Popup Start Program</w:t>
      </w:r>
    </w:p>
    <w:p w14:paraId="58E654C1" w14:textId="77777777" w:rsidR="00312E61" w:rsidRDefault="00312E61" w:rsidP="00312E61">
      <w:pPr>
        <w:pStyle w:val="ListParagraph"/>
        <w:ind w:left="0"/>
        <w:jc w:val="center"/>
        <w:rPr>
          <w:lang w:val="en-US"/>
        </w:rPr>
      </w:pPr>
    </w:p>
    <w:p w14:paraId="62622363" w14:textId="174E514C" w:rsidR="00312E61" w:rsidRDefault="00312E61" w:rsidP="00312E61">
      <w:pPr>
        <w:pStyle w:val="ListParagraph"/>
        <w:ind w:left="0"/>
        <w:jc w:val="center"/>
        <w:rPr>
          <w:lang w:val="en-US"/>
        </w:rPr>
      </w:pPr>
      <w:r w:rsidRPr="00312E61">
        <w:rPr>
          <w:lang w:val="en-US"/>
        </w:rPr>
        <w:drawing>
          <wp:inline distT="0" distB="0" distL="0" distR="0" wp14:anchorId="3DF30915" wp14:editId="25E7B333">
            <wp:extent cx="5039995" cy="9258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925830"/>
                    </a:xfrm>
                    <a:prstGeom prst="rect">
                      <a:avLst/>
                    </a:prstGeom>
                  </pic:spPr>
                </pic:pic>
              </a:graphicData>
            </a:graphic>
          </wp:inline>
        </w:drawing>
      </w:r>
    </w:p>
    <w:p w14:paraId="32919AA4" w14:textId="315609A0" w:rsidR="00312E61" w:rsidRDefault="00312E61" w:rsidP="00312E61">
      <w:pPr>
        <w:pStyle w:val="ListParagraph"/>
        <w:ind w:left="0"/>
        <w:jc w:val="center"/>
        <w:rPr>
          <w:lang w:val="en-US"/>
        </w:rPr>
      </w:pPr>
      <w:r>
        <w:rPr>
          <w:lang w:val="en-US"/>
        </w:rPr>
        <w:t>Gambar 5 Jendela GUI Not Reponding Saat Program Mengolah Citra</w:t>
      </w:r>
    </w:p>
    <w:p w14:paraId="4CBC1943" w14:textId="67220CE2" w:rsidR="00312E61" w:rsidRDefault="00312E61" w:rsidP="00312E61">
      <w:pPr>
        <w:pStyle w:val="ListParagraph"/>
        <w:ind w:left="0"/>
        <w:jc w:val="center"/>
        <w:rPr>
          <w:lang w:val="en-US"/>
        </w:rPr>
      </w:pPr>
    </w:p>
    <w:p w14:paraId="2055295F" w14:textId="36DA545E" w:rsidR="00312E61" w:rsidRDefault="00312E61" w:rsidP="006E5710">
      <w:pPr>
        <w:pStyle w:val="ListParagraph"/>
        <w:ind w:left="0" w:firstLine="426"/>
        <w:jc w:val="both"/>
        <w:rPr>
          <w:lang w:val="en-US"/>
        </w:rPr>
      </w:pPr>
      <w:r>
        <w:rPr>
          <w:lang w:val="en-US"/>
        </w:rPr>
        <w:lastRenderedPageBreak/>
        <w:t>Setelah program selesai mengolah citra gambar pada dataset, kita akan mendapatkan popup seperti pada gambar 6 yang menyebutkan bahwa program telah selesai diproses sehingga kita baru bisa melihat gambar hasil pengolahan citra pada tombol lain yang ada di jendela awal.</w:t>
      </w:r>
    </w:p>
    <w:p w14:paraId="6D31BE5F" w14:textId="53A13E41" w:rsidR="00312E61" w:rsidRDefault="00312E61" w:rsidP="00312E61">
      <w:pPr>
        <w:pStyle w:val="ListParagraph"/>
        <w:ind w:left="0"/>
        <w:jc w:val="center"/>
        <w:rPr>
          <w:lang w:val="en-US"/>
        </w:rPr>
      </w:pPr>
      <w:r w:rsidRPr="00312E61">
        <w:rPr>
          <w:lang w:val="en-US"/>
        </w:rPr>
        <w:drawing>
          <wp:inline distT="0" distB="0" distL="0" distR="0" wp14:anchorId="3BE19590" wp14:editId="58338F27">
            <wp:extent cx="3829584" cy="143847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584" cy="1438476"/>
                    </a:xfrm>
                    <a:prstGeom prst="rect">
                      <a:avLst/>
                    </a:prstGeom>
                  </pic:spPr>
                </pic:pic>
              </a:graphicData>
            </a:graphic>
          </wp:inline>
        </w:drawing>
      </w:r>
    </w:p>
    <w:p w14:paraId="6BDE276A" w14:textId="6DF32769" w:rsidR="00312E61" w:rsidRDefault="00312E61" w:rsidP="00312E61">
      <w:pPr>
        <w:pStyle w:val="ListParagraph"/>
        <w:ind w:left="0"/>
        <w:jc w:val="center"/>
        <w:rPr>
          <w:lang w:val="en-US"/>
        </w:rPr>
      </w:pPr>
      <w:r>
        <w:rPr>
          <w:lang w:val="en-US"/>
        </w:rPr>
        <w:t xml:space="preserve">Gambar 6 Jendela Popup Berhasil </w:t>
      </w:r>
    </w:p>
    <w:p w14:paraId="605B35E1" w14:textId="77777777" w:rsidR="0074268F" w:rsidRDefault="0074268F" w:rsidP="0074268F">
      <w:pPr>
        <w:pStyle w:val="ListParagraph"/>
        <w:ind w:left="0"/>
        <w:jc w:val="center"/>
        <w:rPr>
          <w:lang w:val="en-US"/>
        </w:rPr>
      </w:pPr>
    </w:p>
    <w:p w14:paraId="78210C91" w14:textId="243BE27B" w:rsidR="002E25C3" w:rsidRDefault="002E25C3" w:rsidP="002E25C3">
      <w:pPr>
        <w:pStyle w:val="ListParagraph"/>
        <w:numPr>
          <w:ilvl w:val="1"/>
          <w:numId w:val="26"/>
        </w:numPr>
        <w:ind w:left="426" w:hanging="426"/>
        <w:jc w:val="both"/>
        <w:rPr>
          <w:lang w:val="en-US"/>
        </w:rPr>
      </w:pPr>
      <w:r>
        <w:rPr>
          <w:lang w:val="en-US"/>
        </w:rPr>
        <w:t>Jendela Gambar Asal</w:t>
      </w:r>
    </w:p>
    <w:p w14:paraId="286C3B90" w14:textId="46CF4066" w:rsidR="00312E61" w:rsidRDefault="00312E61" w:rsidP="00312E61">
      <w:pPr>
        <w:pStyle w:val="ListParagraph"/>
        <w:ind w:left="426"/>
        <w:jc w:val="center"/>
        <w:rPr>
          <w:lang w:val="en-US"/>
        </w:rPr>
      </w:pPr>
      <w:r w:rsidRPr="00312E61">
        <w:rPr>
          <w:lang w:val="en-US"/>
        </w:rPr>
        <w:drawing>
          <wp:inline distT="0" distB="0" distL="0" distR="0" wp14:anchorId="6554A8E4" wp14:editId="5B80CE06">
            <wp:extent cx="2628900" cy="277351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6507" cy="2781540"/>
                    </a:xfrm>
                    <a:prstGeom prst="rect">
                      <a:avLst/>
                    </a:prstGeom>
                  </pic:spPr>
                </pic:pic>
              </a:graphicData>
            </a:graphic>
          </wp:inline>
        </w:drawing>
      </w:r>
    </w:p>
    <w:p w14:paraId="17E67614" w14:textId="1234CCB7" w:rsidR="006E5710" w:rsidRDefault="006E5710" w:rsidP="00312E61">
      <w:pPr>
        <w:pStyle w:val="ListParagraph"/>
        <w:ind w:left="426"/>
        <w:jc w:val="center"/>
        <w:rPr>
          <w:lang w:val="en-US"/>
        </w:rPr>
      </w:pPr>
      <w:r>
        <w:rPr>
          <w:lang w:val="en-US"/>
        </w:rPr>
        <w:t>Gambar 7 Jendela Gambar Asal</w:t>
      </w:r>
    </w:p>
    <w:p w14:paraId="0E9E40D4" w14:textId="74868B6A" w:rsidR="006E5710" w:rsidRDefault="006E5710" w:rsidP="006E5710">
      <w:pPr>
        <w:pStyle w:val="ListParagraph"/>
        <w:ind w:left="426"/>
        <w:jc w:val="both"/>
        <w:rPr>
          <w:lang w:val="en-US"/>
        </w:rPr>
      </w:pPr>
    </w:p>
    <w:p w14:paraId="27016422" w14:textId="6E325B65" w:rsidR="006E5710" w:rsidRDefault="006E5710" w:rsidP="00EF56D4">
      <w:pPr>
        <w:pStyle w:val="ListParagraph"/>
        <w:ind w:left="0" w:firstLine="426"/>
        <w:jc w:val="both"/>
        <w:rPr>
          <w:lang w:val="en-US"/>
        </w:rPr>
      </w:pPr>
      <w:r>
        <w:rPr>
          <w:lang w:val="en-US"/>
        </w:rPr>
        <w:t>Pada gambar 7 diatas, jendela gambar asli akan menampilkan gambar fashion yang berasal dari dataset untuk diolah oleh VAE. Jendela ini dibuat untuk menampilkan 1 gambar saja. Saat semua kita menekan tombol untuk menampilkan gambar, jendela awal/jendela utama akan menutup setelah kita tutup jendela yang telah kita buka sebelumnya maka jendela asal akan kembali muncul. Hal ini untuk mencegah resiko error/crash saat kita menjalankan jendela baru dan ingin kembali ke jendela sebelumnya</w:t>
      </w:r>
      <w:r w:rsidR="00A8577F">
        <w:rPr>
          <w:lang w:val="en-US"/>
        </w:rPr>
        <w:t xml:space="preserve">. </w:t>
      </w:r>
      <w:r>
        <w:rPr>
          <w:lang w:val="en-US"/>
        </w:rPr>
        <w:t xml:space="preserve"> </w:t>
      </w:r>
    </w:p>
    <w:p w14:paraId="1F94F6C7" w14:textId="1CE925AF" w:rsidR="002E25C3" w:rsidRDefault="002E25C3" w:rsidP="002E25C3">
      <w:pPr>
        <w:pStyle w:val="ListParagraph"/>
        <w:numPr>
          <w:ilvl w:val="1"/>
          <w:numId w:val="26"/>
        </w:numPr>
        <w:ind w:left="426" w:hanging="426"/>
        <w:jc w:val="both"/>
        <w:rPr>
          <w:lang w:val="en-US"/>
        </w:rPr>
      </w:pPr>
      <w:r>
        <w:rPr>
          <w:lang w:val="en-US"/>
        </w:rPr>
        <w:lastRenderedPageBreak/>
        <w:t>Jendela Rekonsturksi VAE</w:t>
      </w:r>
    </w:p>
    <w:p w14:paraId="375764F2" w14:textId="60F07120" w:rsidR="00A8577F" w:rsidRDefault="00A8577F" w:rsidP="00A8577F">
      <w:pPr>
        <w:jc w:val="center"/>
        <w:rPr>
          <w:lang w:val="en-US"/>
        </w:rPr>
      </w:pPr>
      <w:r w:rsidRPr="00A8577F">
        <w:rPr>
          <w:lang w:val="en-US"/>
        </w:rPr>
        <w:drawing>
          <wp:inline distT="0" distB="0" distL="0" distR="0" wp14:anchorId="6115205A" wp14:editId="49D04B5C">
            <wp:extent cx="2419350" cy="1965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1481" cy="1983453"/>
                    </a:xfrm>
                    <a:prstGeom prst="rect">
                      <a:avLst/>
                    </a:prstGeom>
                  </pic:spPr>
                </pic:pic>
              </a:graphicData>
            </a:graphic>
          </wp:inline>
        </w:drawing>
      </w:r>
    </w:p>
    <w:p w14:paraId="0330BF5B" w14:textId="252B336C" w:rsidR="00A8577F" w:rsidRDefault="00A8577F" w:rsidP="00A8577F">
      <w:pPr>
        <w:jc w:val="center"/>
        <w:rPr>
          <w:lang w:val="en-US"/>
        </w:rPr>
      </w:pPr>
      <w:r>
        <w:rPr>
          <w:lang w:val="en-US"/>
        </w:rPr>
        <w:t>Gambar 8 Jendela Rekonstruksi VAE</w:t>
      </w:r>
    </w:p>
    <w:p w14:paraId="0560787A" w14:textId="60FA834F" w:rsidR="00A8577F" w:rsidRDefault="00A8577F" w:rsidP="00A8577F">
      <w:pPr>
        <w:jc w:val="center"/>
        <w:rPr>
          <w:lang w:val="en-US"/>
        </w:rPr>
      </w:pPr>
    </w:p>
    <w:p w14:paraId="6B24C983" w14:textId="12B45AA9" w:rsidR="00A8577F" w:rsidRDefault="00A8577F" w:rsidP="00EF56D4">
      <w:pPr>
        <w:ind w:firstLine="426"/>
        <w:jc w:val="both"/>
        <w:rPr>
          <w:lang w:val="en-US"/>
        </w:rPr>
      </w:pPr>
      <w:r>
        <w:rPr>
          <w:lang w:val="en-US"/>
        </w:rPr>
        <w:t xml:space="preserve">Jendela pada gambar 8 ini digunakan untuk menampilkan 20 gambar rekonstruksi yang isinya berbeda-beda. Ini merupakan proses sampling </w:t>
      </w:r>
      <w:r w:rsidR="003A5285">
        <w:rPr>
          <w:lang w:val="en-US"/>
        </w:rPr>
        <w:t xml:space="preserve">untuk gambar asli dipotong-potong menjadi 20 bagian yang kemudian akan dijadikan bahan pembuatan gambar baru. GUI yang digunakan dapat melakukan scaning folder sehingga program dapat mengenali semua isi folder yang menyimpan gambar dan dapat </w:t>
      </w:r>
      <w:r w:rsidR="00577A3C">
        <w:rPr>
          <w:lang w:val="en-US"/>
        </w:rPr>
        <w:t>men</w:t>
      </w:r>
      <w:r w:rsidR="003A5285">
        <w:rPr>
          <w:lang w:val="en-US"/>
        </w:rPr>
        <w:t>ampilkan</w:t>
      </w:r>
      <w:r w:rsidR="00577A3C">
        <w:rPr>
          <w:lang w:val="en-US"/>
        </w:rPr>
        <w:t xml:space="preserve"> list gambar</w:t>
      </w:r>
      <w:r w:rsidR="003A5285">
        <w:rPr>
          <w:lang w:val="en-US"/>
        </w:rPr>
        <w:t xml:space="preserve"> satu tanpa </w:t>
      </w:r>
      <w:r w:rsidR="00577A3C">
        <w:rPr>
          <w:lang w:val="en-US"/>
        </w:rPr>
        <w:t>mengganti path file yang digunakan</w:t>
      </w:r>
      <w:r w:rsidR="003A5285">
        <w:rPr>
          <w:lang w:val="en-US"/>
        </w:rPr>
        <w:t>.</w:t>
      </w:r>
    </w:p>
    <w:p w14:paraId="0C46D61A" w14:textId="77777777" w:rsidR="00A8577F" w:rsidRPr="00A8577F" w:rsidRDefault="00A8577F" w:rsidP="00A8577F">
      <w:pPr>
        <w:jc w:val="both"/>
        <w:rPr>
          <w:lang w:val="en-US"/>
        </w:rPr>
      </w:pPr>
    </w:p>
    <w:p w14:paraId="629E6257" w14:textId="4899BE2F" w:rsidR="002E25C3" w:rsidRDefault="002E25C3" w:rsidP="002E25C3">
      <w:pPr>
        <w:pStyle w:val="ListParagraph"/>
        <w:numPr>
          <w:ilvl w:val="1"/>
          <w:numId w:val="26"/>
        </w:numPr>
        <w:ind w:left="426" w:hanging="426"/>
        <w:jc w:val="both"/>
        <w:rPr>
          <w:lang w:val="en-US"/>
        </w:rPr>
      </w:pPr>
      <w:r>
        <w:rPr>
          <w:lang w:val="en-US"/>
        </w:rPr>
        <w:t>Jendela Generated VAE</w:t>
      </w:r>
    </w:p>
    <w:p w14:paraId="4D21E4B2" w14:textId="400AA917" w:rsidR="00A8577F" w:rsidRDefault="00A8577F" w:rsidP="00A8577F">
      <w:pPr>
        <w:jc w:val="center"/>
        <w:rPr>
          <w:lang w:val="en-US"/>
        </w:rPr>
      </w:pPr>
      <w:r w:rsidRPr="00A8577F">
        <w:rPr>
          <w:lang w:val="en-US"/>
        </w:rPr>
        <w:drawing>
          <wp:inline distT="0" distB="0" distL="0" distR="0" wp14:anchorId="598A9C65" wp14:editId="1BEE7D89">
            <wp:extent cx="2495550" cy="20195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2107" cy="2041010"/>
                    </a:xfrm>
                    <a:prstGeom prst="rect">
                      <a:avLst/>
                    </a:prstGeom>
                  </pic:spPr>
                </pic:pic>
              </a:graphicData>
            </a:graphic>
          </wp:inline>
        </w:drawing>
      </w:r>
    </w:p>
    <w:p w14:paraId="7405A9C6" w14:textId="4D9D7F44" w:rsidR="003A5285" w:rsidRDefault="003A5285" w:rsidP="00A8577F">
      <w:pPr>
        <w:jc w:val="center"/>
        <w:rPr>
          <w:lang w:val="en-US"/>
        </w:rPr>
      </w:pPr>
      <w:r>
        <w:rPr>
          <w:lang w:val="en-US"/>
        </w:rPr>
        <w:t>Gambar 9 Jendela Generated VAE</w:t>
      </w:r>
    </w:p>
    <w:p w14:paraId="2E2823E1" w14:textId="54F52FDA" w:rsidR="003A5285" w:rsidRDefault="003A5285" w:rsidP="00A8577F">
      <w:pPr>
        <w:jc w:val="center"/>
        <w:rPr>
          <w:lang w:val="en-US"/>
        </w:rPr>
      </w:pPr>
    </w:p>
    <w:p w14:paraId="5D39921D" w14:textId="68AEFD12" w:rsidR="003A5285" w:rsidRDefault="003A5285" w:rsidP="00EF56D4">
      <w:pPr>
        <w:ind w:firstLine="426"/>
        <w:jc w:val="both"/>
        <w:rPr>
          <w:lang w:val="en-US"/>
        </w:rPr>
      </w:pPr>
      <w:r>
        <w:rPr>
          <w:lang w:val="en-US"/>
        </w:rPr>
        <w:t xml:space="preserve">Jendela pada gambar 9 berfungsi untuk menampilkan 20 gambar yang berbeda-beda. Gambar gambar ini merupakan gambar yang dihasilkan oleh VAE dari 20 </w:t>
      </w:r>
      <w:r>
        <w:rPr>
          <w:lang w:val="en-US"/>
        </w:rPr>
        <w:lastRenderedPageBreak/>
        <w:t xml:space="preserve">gambar konstruksi pada gambar 8. </w:t>
      </w:r>
      <w:r w:rsidR="00577A3C">
        <w:rPr>
          <w:lang w:val="en-US"/>
        </w:rPr>
        <w:t>GUI yang digunakan serupa dengan gambar 8, GUI dapat menampilkan semua file gambar dalam 1 folder dan kita dapat tampilkan satu persatu tanpa perlu mengganti path file yang digunakan</w:t>
      </w:r>
    </w:p>
    <w:p w14:paraId="1CF365A2" w14:textId="77777777" w:rsidR="003A5285" w:rsidRPr="00A8577F" w:rsidRDefault="003A5285" w:rsidP="00577A3C">
      <w:pPr>
        <w:rPr>
          <w:lang w:val="en-US"/>
        </w:rPr>
      </w:pPr>
    </w:p>
    <w:p w14:paraId="3ADC0551" w14:textId="303F04FC" w:rsidR="002E25C3" w:rsidRDefault="002E25C3" w:rsidP="002E25C3">
      <w:pPr>
        <w:pStyle w:val="ListParagraph"/>
        <w:numPr>
          <w:ilvl w:val="1"/>
          <w:numId w:val="26"/>
        </w:numPr>
        <w:ind w:left="426" w:hanging="426"/>
        <w:jc w:val="both"/>
        <w:rPr>
          <w:lang w:val="en-US"/>
        </w:rPr>
      </w:pPr>
      <w:r>
        <w:rPr>
          <w:lang w:val="en-US"/>
        </w:rPr>
        <w:t>Jendela Grafik Sebaran</w:t>
      </w:r>
    </w:p>
    <w:p w14:paraId="7CAF1341" w14:textId="408EC900" w:rsidR="00A8577F" w:rsidRDefault="00A8577F" w:rsidP="00A8577F">
      <w:pPr>
        <w:jc w:val="center"/>
        <w:rPr>
          <w:lang w:val="en-US"/>
        </w:rPr>
      </w:pPr>
      <w:r w:rsidRPr="00A8577F">
        <w:rPr>
          <w:lang w:val="en-US"/>
        </w:rPr>
        <w:drawing>
          <wp:inline distT="0" distB="0" distL="0" distR="0" wp14:anchorId="1FB2C646" wp14:editId="18DAFA6E">
            <wp:extent cx="2505075" cy="1896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9225" cy="1907273"/>
                    </a:xfrm>
                    <a:prstGeom prst="rect">
                      <a:avLst/>
                    </a:prstGeom>
                  </pic:spPr>
                </pic:pic>
              </a:graphicData>
            </a:graphic>
          </wp:inline>
        </w:drawing>
      </w:r>
    </w:p>
    <w:p w14:paraId="40C1D3FA" w14:textId="0B2B4958" w:rsidR="003A5285" w:rsidRDefault="003A5285" w:rsidP="00A8577F">
      <w:pPr>
        <w:jc w:val="center"/>
        <w:rPr>
          <w:lang w:val="en-US"/>
        </w:rPr>
      </w:pPr>
      <w:r>
        <w:rPr>
          <w:lang w:val="en-US"/>
        </w:rPr>
        <w:t>Gambar 10 Grafik Hasil Sebaran</w:t>
      </w:r>
    </w:p>
    <w:p w14:paraId="4F184489" w14:textId="0FE3F966" w:rsidR="003A5285" w:rsidRDefault="003A5285" w:rsidP="00A8577F">
      <w:pPr>
        <w:jc w:val="center"/>
        <w:rPr>
          <w:lang w:val="en-US"/>
        </w:rPr>
      </w:pPr>
    </w:p>
    <w:p w14:paraId="37E370B5" w14:textId="1D3A4C31" w:rsidR="00EF56D4" w:rsidRDefault="00EF56D4" w:rsidP="00EF56D4">
      <w:pPr>
        <w:jc w:val="both"/>
        <w:rPr>
          <w:lang w:val="en-US"/>
        </w:rPr>
      </w:pPr>
      <w:r>
        <w:rPr>
          <w:lang w:val="en-US"/>
        </w:rPr>
        <w:t>Pada gambar 10 diatas, ditampilkan suatu grafik yang berisi sebaran data yang telah dihasilkan oleh VAE yang di wakilkan dengan warna dan setiap angka dari warna mewakili barang-barang.</w:t>
      </w:r>
    </w:p>
    <w:p w14:paraId="43FB0462" w14:textId="77777777" w:rsidR="00EF56D4" w:rsidRPr="00A8577F" w:rsidRDefault="00EF56D4" w:rsidP="00A8577F">
      <w:pPr>
        <w:jc w:val="center"/>
        <w:rPr>
          <w:lang w:val="en-US"/>
        </w:rPr>
      </w:pPr>
    </w:p>
    <w:p w14:paraId="6C62ADB2" w14:textId="23C60BB4" w:rsidR="002E25C3" w:rsidRDefault="002E25C3" w:rsidP="002E25C3">
      <w:pPr>
        <w:pStyle w:val="ListParagraph"/>
        <w:numPr>
          <w:ilvl w:val="1"/>
          <w:numId w:val="26"/>
        </w:numPr>
        <w:ind w:left="426" w:hanging="426"/>
        <w:jc w:val="both"/>
        <w:rPr>
          <w:lang w:val="en-US"/>
        </w:rPr>
      </w:pPr>
      <w:r>
        <w:rPr>
          <w:lang w:val="en-US"/>
        </w:rPr>
        <w:t>Jendela Generated 2D VAE</w:t>
      </w:r>
    </w:p>
    <w:p w14:paraId="7FBBC5A3" w14:textId="6089BA4F" w:rsidR="00A8577F" w:rsidRDefault="00A8577F" w:rsidP="00A8577F">
      <w:pPr>
        <w:jc w:val="center"/>
        <w:rPr>
          <w:lang w:val="en-US"/>
        </w:rPr>
      </w:pPr>
      <w:r w:rsidRPr="00A8577F">
        <w:rPr>
          <w:lang w:val="en-US"/>
        </w:rPr>
        <w:drawing>
          <wp:inline distT="0" distB="0" distL="0" distR="0" wp14:anchorId="4685442C" wp14:editId="5F7277C9">
            <wp:extent cx="2537226" cy="2676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1504" cy="2691587"/>
                    </a:xfrm>
                    <a:prstGeom prst="rect">
                      <a:avLst/>
                    </a:prstGeom>
                  </pic:spPr>
                </pic:pic>
              </a:graphicData>
            </a:graphic>
          </wp:inline>
        </w:drawing>
      </w:r>
    </w:p>
    <w:p w14:paraId="1EBD3F9E" w14:textId="7BF7F1BE" w:rsidR="00EF56D4" w:rsidRDefault="00EF56D4" w:rsidP="00A8577F">
      <w:pPr>
        <w:jc w:val="center"/>
        <w:rPr>
          <w:lang w:val="en-US"/>
        </w:rPr>
      </w:pPr>
      <w:r>
        <w:rPr>
          <w:lang w:val="en-US"/>
        </w:rPr>
        <w:t>Gambar 11 Jendela 2D VAE</w:t>
      </w:r>
    </w:p>
    <w:p w14:paraId="3CC98B7D" w14:textId="7201F00B" w:rsidR="00EF56D4" w:rsidRDefault="00EF56D4" w:rsidP="00A8577F">
      <w:pPr>
        <w:jc w:val="center"/>
        <w:rPr>
          <w:lang w:val="en-US"/>
        </w:rPr>
      </w:pPr>
    </w:p>
    <w:p w14:paraId="4F62D719" w14:textId="720D591E" w:rsidR="00EF56D4" w:rsidRDefault="001708AD" w:rsidP="00EF56D4">
      <w:pPr>
        <w:jc w:val="both"/>
        <w:rPr>
          <w:lang w:val="en-US"/>
        </w:rPr>
      </w:pPr>
      <w:r>
        <w:rPr>
          <w:lang w:val="en-US"/>
        </w:rPr>
        <w:lastRenderedPageBreak/>
        <w:t>Pada gambar 11 diatas menampilkan gambar hasil olahan 2D VAE. 2D VAE dihasilkan dari proses mengubah variabel latency yang semula 32 menjadi 2 sehingga kita dapat mengamati gambar tersebut seperti yang ditampilkan pada gambar 11.</w:t>
      </w:r>
    </w:p>
    <w:p w14:paraId="4367C360" w14:textId="77777777" w:rsidR="001708AD" w:rsidRPr="00A8577F" w:rsidRDefault="001708AD" w:rsidP="00EF56D4">
      <w:pPr>
        <w:jc w:val="both"/>
        <w:rPr>
          <w:lang w:val="en-US"/>
        </w:rPr>
      </w:pPr>
    </w:p>
    <w:p w14:paraId="02EBA632" w14:textId="456A361B" w:rsidR="002E25C3" w:rsidRDefault="002E25C3" w:rsidP="002E25C3">
      <w:pPr>
        <w:pStyle w:val="ListParagraph"/>
        <w:numPr>
          <w:ilvl w:val="1"/>
          <w:numId w:val="26"/>
        </w:numPr>
        <w:ind w:left="426" w:hanging="426"/>
        <w:jc w:val="both"/>
        <w:rPr>
          <w:lang w:val="en-US"/>
        </w:rPr>
      </w:pPr>
      <w:r>
        <w:rPr>
          <w:lang w:val="en-US"/>
        </w:rPr>
        <w:t>Jendela Latent Space 2D VAE</w:t>
      </w:r>
    </w:p>
    <w:p w14:paraId="16AA8CB7" w14:textId="0520C9D7" w:rsidR="00A8577F" w:rsidRDefault="00A8577F" w:rsidP="00A8577F">
      <w:pPr>
        <w:jc w:val="center"/>
        <w:rPr>
          <w:lang w:val="en-US"/>
        </w:rPr>
      </w:pPr>
      <w:r w:rsidRPr="00A8577F">
        <w:rPr>
          <w:lang w:val="en-US"/>
        </w:rPr>
        <w:drawing>
          <wp:inline distT="0" distB="0" distL="0" distR="0" wp14:anchorId="47295CEA" wp14:editId="365BD308">
            <wp:extent cx="2505075" cy="264724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3227" cy="2666424"/>
                    </a:xfrm>
                    <a:prstGeom prst="rect">
                      <a:avLst/>
                    </a:prstGeom>
                  </pic:spPr>
                </pic:pic>
              </a:graphicData>
            </a:graphic>
          </wp:inline>
        </w:drawing>
      </w:r>
    </w:p>
    <w:p w14:paraId="55EBECFC" w14:textId="09FFEF92" w:rsidR="001708AD" w:rsidRDefault="001708AD" w:rsidP="00A8577F">
      <w:pPr>
        <w:jc w:val="center"/>
        <w:rPr>
          <w:lang w:val="en-US"/>
        </w:rPr>
      </w:pPr>
      <w:r>
        <w:rPr>
          <w:lang w:val="en-US"/>
        </w:rPr>
        <w:t>Gambar 12 Jendela Latency Space</w:t>
      </w:r>
    </w:p>
    <w:p w14:paraId="3A9668B7" w14:textId="373C028E" w:rsidR="001708AD" w:rsidRDefault="001708AD" w:rsidP="00A8577F">
      <w:pPr>
        <w:jc w:val="center"/>
        <w:rPr>
          <w:lang w:val="en-US"/>
        </w:rPr>
      </w:pPr>
    </w:p>
    <w:p w14:paraId="143AE5C5" w14:textId="48848251" w:rsidR="001708AD" w:rsidRDefault="001708AD" w:rsidP="001708AD">
      <w:pPr>
        <w:jc w:val="both"/>
        <w:rPr>
          <w:lang w:val="en-US"/>
        </w:rPr>
      </w:pPr>
      <w:r>
        <w:rPr>
          <w:lang w:val="en-US"/>
        </w:rPr>
        <w:t>Latency Space yang ditampilkan oleh gambar 12 terjadi pada 2D VAE. Disini kita dapat mengamati setiap gelap terangnya gambar merupakan perubahan dari satu jenis barang ke barang lainnya.</w:t>
      </w:r>
    </w:p>
    <w:p w14:paraId="7552635D" w14:textId="77777777" w:rsidR="001708AD" w:rsidRPr="00A8577F" w:rsidRDefault="001708AD" w:rsidP="00A8577F">
      <w:pPr>
        <w:jc w:val="center"/>
        <w:rPr>
          <w:lang w:val="en-US"/>
        </w:rPr>
      </w:pPr>
    </w:p>
    <w:p w14:paraId="024F8574" w14:textId="7BBBB3BE" w:rsidR="002E25C3" w:rsidRDefault="002E25C3" w:rsidP="002E25C3">
      <w:pPr>
        <w:pStyle w:val="ListParagraph"/>
        <w:numPr>
          <w:ilvl w:val="1"/>
          <w:numId w:val="26"/>
        </w:numPr>
        <w:ind w:left="426" w:hanging="426"/>
        <w:jc w:val="both"/>
        <w:rPr>
          <w:lang w:val="en-US"/>
        </w:rPr>
      </w:pPr>
      <w:r>
        <w:rPr>
          <w:lang w:val="en-US"/>
        </w:rPr>
        <w:t xml:space="preserve">Jendela Grafik Sebaran </w:t>
      </w:r>
      <w:r w:rsidR="0074268F">
        <w:rPr>
          <w:lang w:val="en-US"/>
        </w:rPr>
        <w:t>2D VAE</w:t>
      </w:r>
    </w:p>
    <w:p w14:paraId="6AEB780E" w14:textId="1E883611" w:rsidR="00A8577F" w:rsidRDefault="00A8577F" w:rsidP="00A8577F">
      <w:pPr>
        <w:pStyle w:val="ListParagraph"/>
        <w:ind w:left="0"/>
        <w:jc w:val="center"/>
        <w:rPr>
          <w:lang w:val="en-US"/>
        </w:rPr>
      </w:pPr>
      <w:r w:rsidRPr="00A8577F">
        <w:rPr>
          <w:lang w:val="en-US"/>
        </w:rPr>
        <w:drawing>
          <wp:inline distT="0" distB="0" distL="0" distR="0" wp14:anchorId="7FC32103" wp14:editId="179C442F">
            <wp:extent cx="2505075" cy="18867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0769" cy="1906128"/>
                    </a:xfrm>
                    <a:prstGeom prst="rect">
                      <a:avLst/>
                    </a:prstGeom>
                  </pic:spPr>
                </pic:pic>
              </a:graphicData>
            </a:graphic>
          </wp:inline>
        </w:drawing>
      </w:r>
    </w:p>
    <w:p w14:paraId="6A8EFF71" w14:textId="44CAC26F" w:rsidR="001708AD" w:rsidRDefault="001708AD" w:rsidP="00A8577F">
      <w:pPr>
        <w:pStyle w:val="ListParagraph"/>
        <w:ind w:left="0"/>
        <w:jc w:val="center"/>
        <w:rPr>
          <w:lang w:val="en-US"/>
        </w:rPr>
      </w:pPr>
      <w:r>
        <w:rPr>
          <w:lang w:val="en-US"/>
        </w:rPr>
        <w:t>Gambar 13 Grafik Sebaran 2D VAE</w:t>
      </w:r>
    </w:p>
    <w:p w14:paraId="3191F797" w14:textId="62D963C1" w:rsidR="001708AD" w:rsidRDefault="001708AD" w:rsidP="001708AD">
      <w:pPr>
        <w:pStyle w:val="ListParagraph"/>
        <w:ind w:left="0"/>
        <w:jc w:val="both"/>
        <w:rPr>
          <w:lang w:val="en-US"/>
        </w:rPr>
      </w:pPr>
      <w:r>
        <w:rPr>
          <w:lang w:val="en-US"/>
        </w:rPr>
        <w:lastRenderedPageBreak/>
        <w:t>Sama seperti pada gambar 10, pada gambar 13 yang digunakan sebagai sumber informasi adalah sebaran data yang dihasilkan oleh 2D VAE. Sebaran data pada 2D VAE jauh lebih terorganisir sehingga kita dapat amati dengan lebih baik.</w:t>
      </w:r>
    </w:p>
    <w:p w14:paraId="48D4CD10" w14:textId="26CBB282" w:rsidR="001708AD" w:rsidRDefault="001708AD" w:rsidP="001708AD">
      <w:pPr>
        <w:pStyle w:val="ListParagraph"/>
        <w:ind w:left="0"/>
        <w:jc w:val="both"/>
        <w:rPr>
          <w:lang w:val="en-US"/>
        </w:rPr>
      </w:pPr>
    </w:p>
    <w:p w14:paraId="6F8BFAF1" w14:textId="6826E7F5" w:rsidR="001708AD" w:rsidRDefault="001708AD" w:rsidP="001708AD">
      <w:pPr>
        <w:pStyle w:val="ListParagraph"/>
        <w:ind w:left="0"/>
        <w:jc w:val="both"/>
        <w:rPr>
          <w:lang w:val="en-US"/>
        </w:rPr>
      </w:pPr>
    </w:p>
    <w:sdt>
      <w:sdtPr>
        <w:id w:val="-624149262"/>
        <w:docPartObj>
          <w:docPartGallery w:val="Bibliographies"/>
          <w:docPartUnique/>
        </w:docPartObj>
      </w:sdtPr>
      <w:sdtEndPr>
        <w:rPr>
          <w:b w:val="0"/>
          <w:bCs w:val="0"/>
          <w:sz w:val="24"/>
          <w:szCs w:val="24"/>
        </w:rPr>
      </w:sdtEndPr>
      <w:sdtContent>
        <w:p w14:paraId="328393D8" w14:textId="469F4A3F" w:rsidR="00550168" w:rsidRPr="00550168" w:rsidRDefault="00550168" w:rsidP="00550168">
          <w:pPr>
            <w:pStyle w:val="Heading1"/>
            <w:ind w:left="0" w:right="-1"/>
            <w:jc w:val="left"/>
            <w:rPr>
              <w:lang w:val="en-US"/>
            </w:rPr>
          </w:pPr>
          <w:r>
            <w:rPr>
              <w:lang w:val="en-US"/>
            </w:rPr>
            <w:t xml:space="preserve">Buku </w:t>
          </w:r>
          <w:r>
            <w:t>Re</w:t>
          </w:r>
          <w:r>
            <w:rPr>
              <w:lang w:val="en-US"/>
            </w:rPr>
            <w:t>ferensi</w:t>
          </w:r>
        </w:p>
        <w:sdt>
          <w:sdtPr>
            <w:id w:val="-573587230"/>
            <w:bibliography/>
          </w:sdtPr>
          <w:sdtContent>
            <w:p w14:paraId="55D214E3" w14:textId="77777777" w:rsidR="00550168" w:rsidRDefault="00550168">
              <w:pPr>
                <w:rPr>
                  <w:rFonts w:eastAsia="SimSun"/>
                  <w:noProof/>
                  <w:sz w:val="20"/>
                  <w:szCs w:val="20"/>
                  <w:lang w:val="en-ID" w:eastAsia="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550168" w14:paraId="24A3C576" w14:textId="77777777">
                <w:trPr>
                  <w:divId w:val="1278179263"/>
                  <w:tblCellSpacing w:w="15" w:type="dxa"/>
                </w:trPr>
                <w:tc>
                  <w:tcPr>
                    <w:tcW w:w="50" w:type="pct"/>
                    <w:hideMark/>
                  </w:tcPr>
                  <w:p w14:paraId="0ED81B6E" w14:textId="236ADDF7" w:rsidR="00550168" w:rsidRDefault="00550168">
                    <w:pPr>
                      <w:pStyle w:val="Bibliography"/>
                      <w:rPr>
                        <w:noProof/>
                        <w:lang w:eastAsia="zh-CN"/>
                      </w:rPr>
                    </w:pPr>
                    <w:r>
                      <w:rPr>
                        <w:rFonts w:hint="eastAsia"/>
                        <w:noProof/>
                        <w:lang w:eastAsia="zh-CN"/>
                      </w:rPr>
                      <w:t xml:space="preserve">[1] </w:t>
                    </w:r>
                  </w:p>
                </w:tc>
                <w:tc>
                  <w:tcPr>
                    <w:tcW w:w="0" w:type="auto"/>
                    <w:hideMark/>
                  </w:tcPr>
                  <w:p w14:paraId="13A10E06" w14:textId="046ED4C0" w:rsidR="00550168" w:rsidRPr="00550168" w:rsidRDefault="00550168" w:rsidP="00550168">
                    <w:pPr>
                      <w:pStyle w:val="Bibliography"/>
                      <w:rPr>
                        <w:rFonts w:eastAsiaTheme="minorEastAsia" w:hint="eastAsia"/>
                        <w:noProof/>
                        <w:lang w:eastAsia="zh-CN"/>
                      </w:rPr>
                    </w:pPr>
                    <w:r>
                      <w:rPr>
                        <w:rFonts w:hint="eastAsia"/>
                        <w:noProof/>
                        <w:lang w:eastAsia="zh-CN"/>
                      </w:rPr>
                      <w:t xml:space="preserve">S. Dey, Python Image Processing, Birmingham: Packt Publishing, 2020. </w:t>
                    </w:r>
                  </w:p>
                </w:tc>
              </w:tr>
            </w:tbl>
            <w:p w14:paraId="39DB0C12" w14:textId="77777777" w:rsidR="00550168" w:rsidRDefault="00550168">
              <w:pPr>
                <w:divId w:val="1278179263"/>
                <w:rPr>
                  <w:rFonts w:eastAsia="Times New Roman"/>
                  <w:noProof/>
                </w:rPr>
              </w:pPr>
            </w:p>
            <w:p w14:paraId="7CCBA2D3" w14:textId="5653014F" w:rsidR="00550168" w:rsidRDefault="00550168">
              <w:r>
                <w:rPr>
                  <w:b/>
                  <w:bCs/>
                  <w:noProof/>
                </w:rPr>
                <w:fldChar w:fldCharType="end"/>
              </w:r>
            </w:p>
          </w:sdtContent>
        </w:sdt>
      </w:sdtContent>
    </w:sdt>
    <w:p w14:paraId="379D9E50" w14:textId="444D9066" w:rsidR="001708AD" w:rsidRDefault="00550168" w:rsidP="001708AD">
      <w:pPr>
        <w:pStyle w:val="ListParagraph"/>
        <w:ind w:left="0"/>
        <w:jc w:val="both"/>
        <w:rPr>
          <w:b/>
          <w:sz w:val="28"/>
          <w:lang w:val="en-US"/>
        </w:rPr>
      </w:pPr>
      <w:r w:rsidRPr="00550168">
        <w:rPr>
          <w:b/>
          <w:sz w:val="28"/>
          <w:lang w:val="en-US"/>
        </w:rPr>
        <w:t>Referensi</w:t>
      </w:r>
      <w:r>
        <w:rPr>
          <w:b/>
          <w:sz w:val="28"/>
          <w:lang w:val="en-US"/>
        </w:rPr>
        <w:t xml:space="preserve"> Repository</w:t>
      </w:r>
    </w:p>
    <w:p w14:paraId="625622A5" w14:textId="0057ADB4" w:rsidR="00550168" w:rsidRPr="00550168" w:rsidRDefault="00550168" w:rsidP="001708AD">
      <w:pPr>
        <w:pStyle w:val="ListParagraph"/>
        <w:ind w:left="0"/>
        <w:jc w:val="both"/>
        <w:rPr>
          <w:lang w:val="en-US"/>
        </w:rPr>
      </w:pPr>
      <w:hyperlink r:id="rId23" w:history="1">
        <w:r w:rsidRPr="00550168">
          <w:rPr>
            <w:rStyle w:val="Hyperlink"/>
            <w:color w:val="auto"/>
            <w:u w:val="none"/>
            <w:lang w:val="en-US"/>
          </w:rPr>
          <w:t>https://github.com/pysimplegui/pysimplegui</w:t>
        </w:r>
      </w:hyperlink>
    </w:p>
    <w:p w14:paraId="63A8E376" w14:textId="172EAB01" w:rsidR="00550168" w:rsidRPr="00550168" w:rsidRDefault="00550168" w:rsidP="001708AD">
      <w:pPr>
        <w:pStyle w:val="ListParagraph"/>
        <w:ind w:left="0"/>
        <w:jc w:val="both"/>
        <w:rPr>
          <w:lang w:val="en-US"/>
        </w:rPr>
      </w:pPr>
      <w:hyperlink r:id="rId24" w:history="1">
        <w:r w:rsidRPr="00550168">
          <w:rPr>
            <w:rStyle w:val="Hyperlink"/>
            <w:color w:val="auto"/>
            <w:u w:val="none"/>
            <w:lang w:val="en-US"/>
          </w:rPr>
          <w:t>https://github.com/PacktPublishing/Python-Image-Processing-Cookbook</w:t>
        </w:r>
      </w:hyperlink>
    </w:p>
    <w:p w14:paraId="1B9DF008" w14:textId="42BF450B" w:rsidR="00550168" w:rsidRDefault="00550168" w:rsidP="001708AD">
      <w:pPr>
        <w:pStyle w:val="ListParagraph"/>
        <w:ind w:left="0"/>
        <w:jc w:val="both"/>
        <w:rPr>
          <w:lang w:val="en-US"/>
        </w:rPr>
      </w:pPr>
    </w:p>
    <w:p w14:paraId="3EC88BBE" w14:textId="77777777" w:rsidR="00550168" w:rsidRDefault="00550168" w:rsidP="001708AD">
      <w:pPr>
        <w:pStyle w:val="ListParagraph"/>
        <w:ind w:left="0"/>
        <w:jc w:val="both"/>
        <w:rPr>
          <w:lang w:val="en-US"/>
        </w:rPr>
      </w:pPr>
    </w:p>
    <w:p w14:paraId="13CEA355" w14:textId="1724A896" w:rsidR="00550168" w:rsidRDefault="00550168" w:rsidP="001708AD">
      <w:pPr>
        <w:pStyle w:val="ListParagraph"/>
        <w:ind w:left="0"/>
        <w:jc w:val="both"/>
        <w:rPr>
          <w:b/>
          <w:sz w:val="28"/>
          <w:lang w:val="en-US"/>
        </w:rPr>
      </w:pPr>
      <w:r w:rsidRPr="00550168">
        <w:rPr>
          <w:b/>
          <w:sz w:val="28"/>
          <w:lang w:val="en-US"/>
        </w:rPr>
        <w:t>Repository Program dan Video Penjelasan</w:t>
      </w:r>
    </w:p>
    <w:p w14:paraId="7464312B" w14:textId="50E7A401" w:rsidR="00550168" w:rsidRPr="00550168" w:rsidRDefault="00550168" w:rsidP="001708AD">
      <w:pPr>
        <w:pStyle w:val="ListParagraph"/>
        <w:ind w:left="0"/>
        <w:jc w:val="both"/>
        <w:rPr>
          <w:lang w:val="en-US"/>
        </w:rPr>
      </w:pPr>
      <w:hyperlink r:id="rId25" w:history="1">
        <w:r w:rsidRPr="00550168">
          <w:rPr>
            <w:rStyle w:val="Hyperlink"/>
            <w:color w:val="auto"/>
            <w:u w:val="none"/>
            <w:lang w:val="en-US"/>
          </w:rPr>
          <w:t>https://github.com/kuro-kazuto/UAS-MATA-KULIAH-PENGOLAHAN-CITRA</w:t>
        </w:r>
      </w:hyperlink>
    </w:p>
    <w:p w14:paraId="193F7D3B" w14:textId="77777777" w:rsidR="00550168" w:rsidRPr="00550168" w:rsidRDefault="00550168" w:rsidP="001708AD">
      <w:pPr>
        <w:pStyle w:val="ListParagraph"/>
        <w:ind w:left="0"/>
        <w:jc w:val="both"/>
        <w:rPr>
          <w:lang w:val="en-US"/>
        </w:rPr>
      </w:pPr>
      <w:bookmarkStart w:id="1" w:name="_GoBack"/>
      <w:bookmarkEnd w:id="1"/>
    </w:p>
    <w:sectPr w:rsidR="00550168" w:rsidRPr="00550168">
      <w:headerReference w:type="default" r:id="rId2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96500" w14:textId="77777777" w:rsidR="00442B32" w:rsidRDefault="00442B32">
      <w:pPr>
        <w:spacing w:line="240" w:lineRule="auto"/>
      </w:pPr>
      <w:r>
        <w:separator/>
      </w:r>
    </w:p>
  </w:endnote>
  <w:endnote w:type="continuationSeparator" w:id="0">
    <w:p w14:paraId="25DA9AB5" w14:textId="77777777" w:rsidR="00442B32" w:rsidRDefault="00442B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F2F82" w14:textId="77777777" w:rsidR="00442B32" w:rsidRDefault="00442B32">
      <w:r>
        <w:separator/>
      </w:r>
    </w:p>
  </w:footnote>
  <w:footnote w:type="continuationSeparator" w:id="0">
    <w:p w14:paraId="52733EAD" w14:textId="77777777" w:rsidR="00442B32" w:rsidRDefault="00442B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2610" w14:textId="77777777" w:rsidR="00020F78" w:rsidRDefault="00020F78">
    <w:pPr>
      <w:pStyle w:val="Header"/>
      <w:jc w:val="right"/>
    </w:pPr>
  </w:p>
  <w:p w14:paraId="727317C4" w14:textId="77777777" w:rsidR="00020F78" w:rsidRDefault="00020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32BE4F"/>
    <w:multiLevelType w:val="singleLevel"/>
    <w:tmpl w:val="8132BE4F"/>
    <w:lvl w:ilvl="0">
      <w:start w:val="2"/>
      <w:numFmt w:val="decimal"/>
      <w:lvlText w:val="%1.2.6."/>
      <w:lvlJc w:val="left"/>
      <w:pPr>
        <w:tabs>
          <w:tab w:val="left" w:pos="432"/>
        </w:tabs>
        <w:ind w:left="432" w:hanging="432"/>
      </w:pPr>
      <w:rPr>
        <w:rFonts w:hint="default"/>
      </w:rPr>
    </w:lvl>
  </w:abstractNum>
  <w:abstractNum w:abstractNumId="1" w15:restartNumberingAfterBreak="0">
    <w:nsid w:val="A3CF7A1B"/>
    <w:multiLevelType w:val="singleLevel"/>
    <w:tmpl w:val="A3CF7A1B"/>
    <w:lvl w:ilvl="0">
      <w:start w:val="1"/>
      <w:numFmt w:val="upperLetter"/>
      <w:suff w:val="space"/>
      <w:lvlText w:val="%1."/>
      <w:lvlJc w:val="left"/>
    </w:lvl>
  </w:abstractNum>
  <w:abstractNum w:abstractNumId="2" w15:restartNumberingAfterBreak="0">
    <w:nsid w:val="BA64A331"/>
    <w:multiLevelType w:val="singleLevel"/>
    <w:tmpl w:val="BA64A331"/>
    <w:lvl w:ilvl="0">
      <w:start w:val="2"/>
      <w:numFmt w:val="decimal"/>
      <w:lvlText w:val="%1.2.8."/>
      <w:lvlJc w:val="left"/>
      <w:pPr>
        <w:tabs>
          <w:tab w:val="left" w:pos="432"/>
        </w:tabs>
        <w:ind w:left="432" w:hanging="432"/>
      </w:pPr>
      <w:rPr>
        <w:rFonts w:hint="default"/>
      </w:rPr>
    </w:lvl>
  </w:abstractNum>
  <w:abstractNum w:abstractNumId="3" w15:restartNumberingAfterBreak="0">
    <w:nsid w:val="BCDC7EA3"/>
    <w:multiLevelType w:val="singleLevel"/>
    <w:tmpl w:val="BCDC7EA3"/>
    <w:lvl w:ilvl="0">
      <w:start w:val="2"/>
      <w:numFmt w:val="decimal"/>
      <w:lvlText w:val="%1.2.3."/>
      <w:lvlJc w:val="left"/>
      <w:pPr>
        <w:tabs>
          <w:tab w:val="left" w:pos="432"/>
        </w:tabs>
        <w:ind w:left="432" w:hanging="432"/>
      </w:pPr>
      <w:rPr>
        <w:rFonts w:hint="default"/>
        <w:sz w:val="24"/>
        <w:szCs w:val="24"/>
      </w:rPr>
    </w:lvl>
  </w:abstractNum>
  <w:abstractNum w:abstractNumId="4" w15:restartNumberingAfterBreak="0">
    <w:nsid w:val="C7E6C4E6"/>
    <w:multiLevelType w:val="singleLevel"/>
    <w:tmpl w:val="C7E6C4E6"/>
    <w:lvl w:ilvl="0">
      <w:start w:val="2"/>
      <w:numFmt w:val="decimal"/>
      <w:lvlText w:val="%1.2.5."/>
      <w:lvlJc w:val="left"/>
      <w:pPr>
        <w:tabs>
          <w:tab w:val="left" w:pos="432"/>
        </w:tabs>
        <w:ind w:left="432" w:hanging="432"/>
      </w:pPr>
      <w:rPr>
        <w:rFonts w:hint="default"/>
      </w:rPr>
    </w:lvl>
  </w:abstractNum>
  <w:abstractNum w:abstractNumId="5" w15:restartNumberingAfterBreak="0">
    <w:nsid w:val="CC13AF80"/>
    <w:multiLevelType w:val="singleLevel"/>
    <w:tmpl w:val="CC13AF80"/>
    <w:lvl w:ilvl="0">
      <w:start w:val="12"/>
      <w:numFmt w:val="upperLetter"/>
      <w:suff w:val="space"/>
      <w:lvlText w:val="%1."/>
      <w:lvlJc w:val="left"/>
    </w:lvl>
  </w:abstractNum>
  <w:abstractNum w:abstractNumId="6" w15:restartNumberingAfterBreak="0">
    <w:nsid w:val="CDDBAAE5"/>
    <w:multiLevelType w:val="singleLevel"/>
    <w:tmpl w:val="CDDBAAE5"/>
    <w:lvl w:ilvl="0">
      <w:start w:val="2"/>
      <w:numFmt w:val="decimal"/>
      <w:lvlText w:val="%1.2.2."/>
      <w:lvlJc w:val="left"/>
      <w:pPr>
        <w:tabs>
          <w:tab w:val="left" w:pos="432"/>
        </w:tabs>
        <w:ind w:left="432" w:hanging="432"/>
      </w:pPr>
      <w:rPr>
        <w:rFonts w:hint="default"/>
        <w:sz w:val="24"/>
        <w:szCs w:val="24"/>
      </w:rPr>
    </w:lvl>
  </w:abstractNum>
  <w:abstractNum w:abstractNumId="7" w15:restartNumberingAfterBreak="0">
    <w:nsid w:val="D799B37C"/>
    <w:multiLevelType w:val="singleLevel"/>
    <w:tmpl w:val="D799B37C"/>
    <w:lvl w:ilvl="0">
      <w:start w:val="1"/>
      <w:numFmt w:val="upperLetter"/>
      <w:suff w:val="space"/>
      <w:lvlText w:val="%1."/>
      <w:lvlJc w:val="left"/>
    </w:lvl>
  </w:abstractNum>
  <w:abstractNum w:abstractNumId="8" w15:restartNumberingAfterBreak="0">
    <w:nsid w:val="FD9F4807"/>
    <w:multiLevelType w:val="singleLevel"/>
    <w:tmpl w:val="FD9F4807"/>
    <w:lvl w:ilvl="0">
      <w:start w:val="8"/>
      <w:numFmt w:val="upperLetter"/>
      <w:suff w:val="space"/>
      <w:lvlText w:val="%1."/>
      <w:lvlJc w:val="left"/>
    </w:lvl>
  </w:abstractNum>
  <w:abstractNum w:abstractNumId="9" w15:restartNumberingAfterBreak="0">
    <w:nsid w:val="0A5F1139"/>
    <w:multiLevelType w:val="multilevel"/>
    <w:tmpl w:val="0A5F1139"/>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B71603F"/>
    <w:multiLevelType w:val="singleLevel"/>
    <w:tmpl w:val="0B71603F"/>
    <w:lvl w:ilvl="0">
      <w:start w:val="2"/>
      <w:numFmt w:val="decimal"/>
      <w:lvlText w:val="%1.2.4."/>
      <w:lvlJc w:val="left"/>
      <w:pPr>
        <w:tabs>
          <w:tab w:val="left" w:pos="432"/>
        </w:tabs>
        <w:ind w:left="432" w:hanging="432"/>
      </w:pPr>
      <w:rPr>
        <w:rFonts w:hint="default"/>
        <w:b/>
        <w:bCs/>
        <w:sz w:val="24"/>
        <w:szCs w:val="24"/>
      </w:rPr>
    </w:lvl>
  </w:abstractNum>
  <w:abstractNum w:abstractNumId="11" w15:restartNumberingAfterBreak="0">
    <w:nsid w:val="0E4F1B47"/>
    <w:multiLevelType w:val="multilevel"/>
    <w:tmpl w:val="0E4F1B47"/>
    <w:lvl w:ilvl="0">
      <w:start w:val="4"/>
      <w:numFmt w:val="decimal"/>
      <w:lvlText w:val="%1."/>
      <w:lvlJc w:val="left"/>
      <w:pPr>
        <w:ind w:left="775" w:hanging="360"/>
      </w:pPr>
      <w:rPr>
        <w:rFonts w:hint="default"/>
      </w:rPr>
    </w:lvl>
    <w:lvl w:ilvl="1">
      <w:start w:val="1"/>
      <w:numFmt w:val="decimal"/>
      <w:lvlText w:val="%1.%2."/>
      <w:lvlJc w:val="left"/>
      <w:pPr>
        <w:ind w:left="775" w:hanging="360"/>
      </w:pPr>
      <w:rPr>
        <w:rFonts w:hint="default"/>
      </w:rPr>
    </w:lvl>
    <w:lvl w:ilvl="2">
      <w:start w:val="1"/>
      <w:numFmt w:val="decimal"/>
      <w:lvlText w:val="%1.%2.%3."/>
      <w:lvlJc w:val="left"/>
      <w:pPr>
        <w:ind w:left="1135" w:hanging="720"/>
      </w:pPr>
      <w:rPr>
        <w:rFonts w:hint="default"/>
        <w:i w:val="0"/>
        <w:iCs w:val="0"/>
      </w:rPr>
    </w:lvl>
    <w:lvl w:ilvl="3">
      <w:start w:val="1"/>
      <w:numFmt w:val="decimal"/>
      <w:lvlText w:val="%1.%2.%3.%4."/>
      <w:lvlJc w:val="left"/>
      <w:pPr>
        <w:ind w:left="1135" w:hanging="720"/>
      </w:pPr>
      <w:rPr>
        <w:rFonts w:hint="default"/>
      </w:rPr>
    </w:lvl>
    <w:lvl w:ilvl="4">
      <w:start w:val="1"/>
      <w:numFmt w:val="decimal"/>
      <w:lvlText w:val="%1.%2.%3.%4.%5."/>
      <w:lvlJc w:val="left"/>
      <w:pPr>
        <w:ind w:left="1495" w:hanging="1080"/>
      </w:pPr>
      <w:rPr>
        <w:rFonts w:hint="default"/>
      </w:rPr>
    </w:lvl>
    <w:lvl w:ilvl="5">
      <w:start w:val="1"/>
      <w:numFmt w:val="decimal"/>
      <w:lvlText w:val="%1.%2.%3.%4.%5.%6."/>
      <w:lvlJc w:val="left"/>
      <w:pPr>
        <w:ind w:left="1495" w:hanging="1080"/>
      </w:pPr>
      <w:rPr>
        <w:rFonts w:hint="default"/>
      </w:rPr>
    </w:lvl>
    <w:lvl w:ilvl="6">
      <w:start w:val="1"/>
      <w:numFmt w:val="decimal"/>
      <w:lvlText w:val="%1.%2.%3.%4.%5.%6.%7."/>
      <w:lvlJc w:val="left"/>
      <w:pPr>
        <w:ind w:left="1855" w:hanging="1440"/>
      </w:pPr>
      <w:rPr>
        <w:rFonts w:hint="default"/>
      </w:rPr>
    </w:lvl>
    <w:lvl w:ilvl="7">
      <w:start w:val="1"/>
      <w:numFmt w:val="decimal"/>
      <w:lvlText w:val="%1.%2.%3.%4.%5.%6.%7.%8."/>
      <w:lvlJc w:val="left"/>
      <w:pPr>
        <w:ind w:left="1855" w:hanging="1440"/>
      </w:pPr>
      <w:rPr>
        <w:rFonts w:hint="default"/>
      </w:rPr>
    </w:lvl>
    <w:lvl w:ilvl="8">
      <w:start w:val="1"/>
      <w:numFmt w:val="decimal"/>
      <w:lvlText w:val="%1.%2.%3.%4.%5.%6.%7.%8.%9."/>
      <w:lvlJc w:val="left"/>
      <w:pPr>
        <w:ind w:left="2215" w:hanging="1800"/>
      </w:pPr>
      <w:rPr>
        <w:rFonts w:hint="default"/>
      </w:rPr>
    </w:lvl>
  </w:abstractNum>
  <w:abstractNum w:abstractNumId="12" w15:restartNumberingAfterBreak="0">
    <w:nsid w:val="1179060B"/>
    <w:multiLevelType w:val="singleLevel"/>
    <w:tmpl w:val="1179060B"/>
    <w:lvl w:ilvl="0">
      <w:start w:val="1"/>
      <w:numFmt w:val="upperLetter"/>
      <w:suff w:val="space"/>
      <w:lvlText w:val="%1."/>
      <w:lvlJc w:val="left"/>
    </w:lvl>
  </w:abstractNum>
  <w:abstractNum w:abstractNumId="13" w15:restartNumberingAfterBreak="0">
    <w:nsid w:val="13F0C0AD"/>
    <w:multiLevelType w:val="singleLevel"/>
    <w:tmpl w:val="13F0C0AD"/>
    <w:lvl w:ilvl="0">
      <w:start w:val="2"/>
      <w:numFmt w:val="decimal"/>
      <w:lvlText w:val="%1.2.1."/>
      <w:lvlJc w:val="left"/>
      <w:pPr>
        <w:tabs>
          <w:tab w:val="left" w:pos="432"/>
        </w:tabs>
        <w:ind w:left="432" w:hanging="432"/>
      </w:pPr>
      <w:rPr>
        <w:rFonts w:ascii="Times New Roman" w:eastAsia="SimSun" w:hAnsi="Times New Roman" w:cs="SimSun" w:hint="default"/>
        <w:b/>
        <w:bCs/>
        <w:sz w:val="24"/>
      </w:rPr>
    </w:lvl>
  </w:abstractNum>
  <w:abstractNum w:abstractNumId="14" w15:restartNumberingAfterBreak="0">
    <w:nsid w:val="15E1BC2A"/>
    <w:multiLevelType w:val="singleLevel"/>
    <w:tmpl w:val="15E1BC2A"/>
    <w:lvl w:ilvl="0">
      <w:start w:val="19"/>
      <w:numFmt w:val="upperLetter"/>
      <w:suff w:val="space"/>
      <w:lvlText w:val="%1."/>
      <w:lvlJc w:val="left"/>
    </w:lvl>
  </w:abstractNum>
  <w:abstractNum w:abstractNumId="15" w15:restartNumberingAfterBreak="0">
    <w:nsid w:val="22968BD2"/>
    <w:multiLevelType w:val="singleLevel"/>
    <w:tmpl w:val="22968BD2"/>
    <w:lvl w:ilvl="0">
      <w:start w:val="2"/>
      <w:numFmt w:val="decimal"/>
      <w:lvlText w:val="%1.2.9."/>
      <w:lvlJc w:val="left"/>
      <w:pPr>
        <w:tabs>
          <w:tab w:val="left" w:pos="432"/>
        </w:tabs>
        <w:ind w:left="432" w:hanging="432"/>
      </w:pPr>
      <w:rPr>
        <w:rFonts w:hint="default"/>
      </w:rPr>
    </w:lvl>
  </w:abstractNum>
  <w:abstractNum w:abstractNumId="16" w15:restartNumberingAfterBreak="0">
    <w:nsid w:val="268F02F0"/>
    <w:multiLevelType w:val="multilevel"/>
    <w:tmpl w:val="268F02F0"/>
    <w:lvl w:ilvl="0">
      <w:start w:val="1"/>
      <w:numFmt w:val="decimal"/>
      <w:lvlText w:val="%1."/>
      <w:lvlJc w:val="left"/>
      <w:pPr>
        <w:ind w:left="775" w:hanging="360"/>
      </w:pPr>
      <w:rPr>
        <w:rFonts w:hint="default"/>
      </w:rPr>
    </w:lvl>
    <w:lvl w:ilvl="1">
      <w:start w:val="1"/>
      <w:numFmt w:val="decimal"/>
      <w:lvlText w:val="%1.%2."/>
      <w:lvlJc w:val="left"/>
      <w:pPr>
        <w:ind w:left="775" w:hanging="360"/>
      </w:pPr>
      <w:rPr>
        <w:rFonts w:hint="default"/>
      </w:rPr>
    </w:lvl>
    <w:lvl w:ilvl="2">
      <w:start w:val="1"/>
      <w:numFmt w:val="decimal"/>
      <w:lvlText w:val="%1.%2.%3."/>
      <w:lvlJc w:val="left"/>
      <w:pPr>
        <w:ind w:left="1135" w:hanging="720"/>
      </w:pPr>
      <w:rPr>
        <w:rFonts w:hint="default"/>
      </w:rPr>
    </w:lvl>
    <w:lvl w:ilvl="3">
      <w:start w:val="1"/>
      <w:numFmt w:val="decimal"/>
      <w:lvlText w:val="%1.%2.%3.%4."/>
      <w:lvlJc w:val="left"/>
      <w:pPr>
        <w:ind w:left="1135" w:hanging="720"/>
      </w:pPr>
      <w:rPr>
        <w:rFonts w:hint="default"/>
      </w:rPr>
    </w:lvl>
    <w:lvl w:ilvl="4">
      <w:start w:val="1"/>
      <w:numFmt w:val="decimal"/>
      <w:lvlText w:val="%1.%2.%3.%4.%5."/>
      <w:lvlJc w:val="left"/>
      <w:pPr>
        <w:ind w:left="1495" w:hanging="1080"/>
      </w:pPr>
      <w:rPr>
        <w:rFonts w:hint="default"/>
      </w:rPr>
    </w:lvl>
    <w:lvl w:ilvl="5">
      <w:start w:val="1"/>
      <w:numFmt w:val="decimal"/>
      <w:lvlText w:val="%1.%2.%3.%4.%5.%6."/>
      <w:lvlJc w:val="left"/>
      <w:pPr>
        <w:ind w:left="1495" w:hanging="1080"/>
      </w:pPr>
      <w:rPr>
        <w:rFonts w:hint="default"/>
      </w:rPr>
    </w:lvl>
    <w:lvl w:ilvl="6">
      <w:start w:val="1"/>
      <w:numFmt w:val="decimal"/>
      <w:lvlText w:val="%1.%2.%3.%4.%5.%6.%7."/>
      <w:lvlJc w:val="left"/>
      <w:pPr>
        <w:ind w:left="1855" w:hanging="1440"/>
      </w:pPr>
      <w:rPr>
        <w:rFonts w:hint="default"/>
      </w:rPr>
    </w:lvl>
    <w:lvl w:ilvl="7">
      <w:start w:val="1"/>
      <w:numFmt w:val="decimal"/>
      <w:lvlText w:val="%1.%2.%3.%4.%5.%6.%7.%8."/>
      <w:lvlJc w:val="left"/>
      <w:pPr>
        <w:ind w:left="1855" w:hanging="1440"/>
      </w:pPr>
      <w:rPr>
        <w:rFonts w:hint="default"/>
      </w:rPr>
    </w:lvl>
    <w:lvl w:ilvl="8">
      <w:start w:val="1"/>
      <w:numFmt w:val="decimal"/>
      <w:lvlText w:val="%1.%2.%3.%4.%5.%6.%7.%8.%9."/>
      <w:lvlJc w:val="left"/>
      <w:pPr>
        <w:ind w:left="2215" w:hanging="1800"/>
      </w:pPr>
      <w:rPr>
        <w:rFonts w:hint="default"/>
      </w:rPr>
    </w:lvl>
  </w:abstractNum>
  <w:abstractNum w:abstractNumId="17" w15:restartNumberingAfterBreak="0">
    <w:nsid w:val="38E26417"/>
    <w:multiLevelType w:val="multilevel"/>
    <w:tmpl w:val="38E26417"/>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8" w15:restartNumberingAfterBreak="0">
    <w:nsid w:val="3DA117A1"/>
    <w:multiLevelType w:val="multilevel"/>
    <w:tmpl w:val="3DA117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FE20E9C"/>
    <w:multiLevelType w:val="multilevel"/>
    <w:tmpl w:val="3FE20E9C"/>
    <w:lvl w:ilvl="0">
      <w:start w:val="3"/>
      <w:numFmt w:val="decimal"/>
      <w:lvlText w:val="%1."/>
      <w:lvlJc w:val="left"/>
      <w:pPr>
        <w:ind w:left="775" w:hanging="360"/>
      </w:pPr>
      <w:rPr>
        <w:rFonts w:hint="default"/>
      </w:rPr>
    </w:lvl>
    <w:lvl w:ilvl="1">
      <w:start w:val="1"/>
      <w:numFmt w:val="decimal"/>
      <w:lvlText w:val="%1.%2."/>
      <w:lvlJc w:val="left"/>
      <w:pPr>
        <w:ind w:left="775" w:hanging="360"/>
      </w:pPr>
      <w:rPr>
        <w:rFonts w:hint="default"/>
      </w:rPr>
    </w:lvl>
    <w:lvl w:ilvl="2">
      <w:start w:val="1"/>
      <w:numFmt w:val="decimal"/>
      <w:lvlText w:val="%1.%2.%3."/>
      <w:lvlJc w:val="left"/>
      <w:pPr>
        <w:ind w:left="1135" w:hanging="720"/>
      </w:pPr>
      <w:rPr>
        <w:rFonts w:hint="default"/>
        <w:b/>
        <w:i w:val="0"/>
        <w:iCs w:val="0"/>
      </w:rPr>
    </w:lvl>
    <w:lvl w:ilvl="3">
      <w:start w:val="1"/>
      <w:numFmt w:val="decimal"/>
      <w:lvlText w:val="%1.%2.%3.%4."/>
      <w:lvlJc w:val="left"/>
      <w:pPr>
        <w:ind w:left="1135" w:hanging="720"/>
      </w:pPr>
      <w:rPr>
        <w:rFonts w:hint="default"/>
        <w:i w:val="0"/>
        <w:iCs w:val="0"/>
      </w:rPr>
    </w:lvl>
    <w:lvl w:ilvl="4">
      <w:start w:val="1"/>
      <w:numFmt w:val="decimal"/>
      <w:lvlText w:val="%1.%2.%3.%4.%5."/>
      <w:lvlJc w:val="left"/>
      <w:pPr>
        <w:ind w:left="1495" w:hanging="1080"/>
      </w:pPr>
      <w:rPr>
        <w:rFonts w:hint="default"/>
      </w:rPr>
    </w:lvl>
    <w:lvl w:ilvl="5">
      <w:start w:val="1"/>
      <w:numFmt w:val="decimal"/>
      <w:lvlText w:val="%1.%2.%3.%4.%5.%6."/>
      <w:lvlJc w:val="left"/>
      <w:pPr>
        <w:ind w:left="1495" w:hanging="1080"/>
      </w:pPr>
      <w:rPr>
        <w:rFonts w:hint="default"/>
      </w:rPr>
    </w:lvl>
    <w:lvl w:ilvl="6">
      <w:start w:val="1"/>
      <w:numFmt w:val="decimal"/>
      <w:lvlText w:val="%1.%2.%3.%4.%5.%6.%7."/>
      <w:lvlJc w:val="left"/>
      <w:pPr>
        <w:ind w:left="1855" w:hanging="1440"/>
      </w:pPr>
      <w:rPr>
        <w:rFonts w:hint="default"/>
      </w:rPr>
    </w:lvl>
    <w:lvl w:ilvl="7">
      <w:start w:val="1"/>
      <w:numFmt w:val="decimal"/>
      <w:lvlText w:val="%1.%2.%3.%4.%5.%6.%7.%8."/>
      <w:lvlJc w:val="left"/>
      <w:pPr>
        <w:ind w:left="1855" w:hanging="1440"/>
      </w:pPr>
      <w:rPr>
        <w:rFonts w:hint="default"/>
      </w:rPr>
    </w:lvl>
    <w:lvl w:ilvl="8">
      <w:start w:val="1"/>
      <w:numFmt w:val="decimal"/>
      <w:lvlText w:val="%1.%2.%3.%4.%5.%6.%7.%8.%9."/>
      <w:lvlJc w:val="left"/>
      <w:pPr>
        <w:ind w:left="2215" w:hanging="1800"/>
      </w:pPr>
      <w:rPr>
        <w:rFonts w:hint="default"/>
      </w:rPr>
    </w:lvl>
  </w:abstractNum>
  <w:abstractNum w:abstractNumId="20" w15:restartNumberingAfterBreak="0">
    <w:nsid w:val="52A5AC2A"/>
    <w:multiLevelType w:val="singleLevel"/>
    <w:tmpl w:val="52A5AC2A"/>
    <w:lvl w:ilvl="0">
      <w:start w:val="2"/>
      <w:numFmt w:val="decimal"/>
      <w:lvlText w:val="%1.2.10."/>
      <w:lvlJc w:val="left"/>
      <w:pPr>
        <w:tabs>
          <w:tab w:val="left" w:pos="432"/>
        </w:tabs>
        <w:ind w:left="432" w:hanging="432"/>
      </w:pPr>
      <w:rPr>
        <w:rFonts w:hint="default"/>
      </w:rPr>
    </w:lvl>
  </w:abstractNum>
  <w:abstractNum w:abstractNumId="21" w15:restartNumberingAfterBreak="0">
    <w:nsid w:val="55E56F9F"/>
    <w:multiLevelType w:val="multilevel"/>
    <w:tmpl w:val="55E56F9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746D3E"/>
    <w:multiLevelType w:val="singleLevel"/>
    <w:tmpl w:val="57746D3E"/>
    <w:lvl w:ilvl="0">
      <w:start w:val="2"/>
      <w:numFmt w:val="decimal"/>
      <w:lvlText w:val="%1.2.7."/>
      <w:lvlJc w:val="left"/>
      <w:pPr>
        <w:tabs>
          <w:tab w:val="left" w:pos="432"/>
        </w:tabs>
        <w:ind w:left="432" w:hanging="432"/>
      </w:pPr>
      <w:rPr>
        <w:rFonts w:hint="default"/>
      </w:rPr>
    </w:lvl>
  </w:abstractNum>
  <w:abstractNum w:abstractNumId="23" w15:restartNumberingAfterBreak="0">
    <w:nsid w:val="6D3F509F"/>
    <w:multiLevelType w:val="multilevel"/>
    <w:tmpl w:val="6D3F509F"/>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6DE41B6D"/>
    <w:multiLevelType w:val="multilevel"/>
    <w:tmpl w:val="6DE41B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FB715DE"/>
    <w:multiLevelType w:val="multilevel"/>
    <w:tmpl w:val="5F14FB86"/>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A5E31C2"/>
    <w:multiLevelType w:val="hybridMultilevel"/>
    <w:tmpl w:val="093A7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8"/>
  </w:num>
  <w:num w:numId="2">
    <w:abstractNumId w:val="16"/>
  </w:num>
  <w:num w:numId="3">
    <w:abstractNumId w:val="17"/>
  </w:num>
  <w:num w:numId="4">
    <w:abstractNumId w:val="23"/>
  </w:num>
  <w:num w:numId="5">
    <w:abstractNumId w:val="21"/>
  </w:num>
  <w:num w:numId="6">
    <w:abstractNumId w:val="13"/>
  </w:num>
  <w:num w:numId="7">
    <w:abstractNumId w:val="6"/>
  </w:num>
  <w:num w:numId="8">
    <w:abstractNumId w:val="3"/>
  </w:num>
  <w:num w:numId="9">
    <w:abstractNumId w:val="10"/>
  </w:num>
  <w:num w:numId="10">
    <w:abstractNumId w:val="4"/>
  </w:num>
  <w:num w:numId="11">
    <w:abstractNumId w:val="0"/>
  </w:num>
  <w:num w:numId="12">
    <w:abstractNumId w:val="22"/>
  </w:num>
  <w:num w:numId="13">
    <w:abstractNumId w:val="2"/>
  </w:num>
  <w:num w:numId="14">
    <w:abstractNumId w:val="15"/>
  </w:num>
  <w:num w:numId="15">
    <w:abstractNumId w:val="20"/>
  </w:num>
  <w:num w:numId="16">
    <w:abstractNumId w:val="19"/>
  </w:num>
  <w:num w:numId="17">
    <w:abstractNumId w:val="11"/>
  </w:num>
  <w:num w:numId="18">
    <w:abstractNumId w:val="9"/>
  </w:num>
  <w:num w:numId="19">
    <w:abstractNumId w:val="24"/>
  </w:num>
  <w:num w:numId="20">
    <w:abstractNumId w:val="12"/>
  </w:num>
  <w:num w:numId="21">
    <w:abstractNumId w:val="8"/>
  </w:num>
  <w:num w:numId="22">
    <w:abstractNumId w:val="7"/>
  </w:num>
  <w:num w:numId="23">
    <w:abstractNumId w:val="14"/>
  </w:num>
  <w:num w:numId="24">
    <w:abstractNumId w:val="1"/>
  </w:num>
  <w:num w:numId="25">
    <w:abstractNumId w:val="5"/>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915"/>
    <w:rsid w:val="0000465F"/>
    <w:rsid w:val="00014D8A"/>
    <w:rsid w:val="000172AA"/>
    <w:rsid w:val="00020AC2"/>
    <w:rsid w:val="00020F78"/>
    <w:rsid w:val="000217D9"/>
    <w:rsid w:val="000220B5"/>
    <w:rsid w:val="00026D09"/>
    <w:rsid w:val="00027AC4"/>
    <w:rsid w:val="00027EBC"/>
    <w:rsid w:val="00031EDB"/>
    <w:rsid w:val="000328A6"/>
    <w:rsid w:val="00035E76"/>
    <w:rsid w:val="000367AE"/>
    <w:rsid w:val="00042186"/>
    <w:rsid w:val="000458AA"/>
    <w:rsid w:val="00050014"/>
    <w:rsid w:val="0005187A"/>
    <w:rsid w:val="000524AD"/>
    <w:rsid w:val="00055631"/>
    <w:rsid w:val="00055AB8"/>
    <w:rsid w:val="00070ABB"/>
    <w:rsid w:val="00073F3D"/>
    <w:rsid w:val="00081529"/>
    <w:rsid w:val="00082D79"/>
    <w:rsid w:val="00085D7D"/>
    <w:rsid w:val="00090F9C"/>
    <w:rsid w:val="0009243B"/>
    <w:rsid w:val="000943EF"/>
    <w:rsid w:val="0009754A"/>
    <w:rsid w:val="000A01F2"/>
    <w:rsid w:val="000A07CC"/>
    <w:rsid w:val="000A420E"/>
    <w:rsid w:val="000A4F89"/>
    <w:rsid w:val="000B2B87"/>
    <w:rsid w:val="000B5233"/>
    <w:rsid w:val="000C64F2"/>
    <w:rsid w:val="000C7537"/>
    <w:rsid w:val="000C753C"/>
    <w:rsid w:val="000D78DA"/>
    <w:rsid w:val="000E1E4E"/>
    <w:rsid w:val="000E3D14"/>
    <w:rsid w:val="000F01AF"/>
    <w:rsid w:val="000F5DED"/>
    <w:rsid w:val="000F6A03"/>
    <w:rsid w:val="000F7822"/>
    <w:rsid w:val="00100DC4"/>
    <w:rsid w:val="00100E53"/>
    <w:rsid w:val="001030EE"/>
    <w:rsid w:val="0010465C"/>
    <w:rsid w:val="00105E0F"/>
    <w:rsid w:val="001071EE"/>
    <w:rsid w:val="001128CF"/>
    <w:rsid w:val="00120B68"/>
    <w:rsid w:val="001244F5"/>
    <w:rsid w:val="00127D29"/>
    <w:rsid w:val="00137546"/>
    <w:rsid w:val="00137ACC"/>
    <w:rsid w:val="001423B6"/>
    <w:rsid w:val="001427E6"/>
    <w:rsid w:val="001434C5"/>
    <w:rsid w:val="00144597"/>
    <w:rsid w:val="00146941"/>
    <w:rsid w:val="00151EC7"/>
    <w:rsid w:val="00151FC2"/>
    <w:rsid w:val="00152707"/>
    <w:rsid w:val="00154C43"/>
    <w:rsid w:val="00160A1F"/>
    <w:rsid w:val="001611AB"/>
    <w:rsid w:val="00163B07"/>
    <w:rsid w:val="00164D16"/>
    <w:rsid w:val="001708AD"/>
    <w:rsid w:val="00171E6E"/>
    <w:rsid w:val="00172A27"/>
    <w:rsid w:val="0017399D"/>
    <w:rsid w:val="00175458"/>
    <w:rsid w:val="00175D93"/>
    <w:rsid w:val="00176B05"/>
    <w:rsid w:val="0018054E"/>
    <w:rsid w:val="0018244D"/>
    <w:rsid w:val="00187EEB"/>
    <w:rsid w:val="001915FC"/>
    <w:rsid w:val="00191D99"/>
    <w:rsid w:val="0019325A"/>
    <w:rsid w:val="00193567"/>
    <w:rsid w:val="00195DE3"/>
    <w:rsid w:val="001964F2"/>
    <w:rsid w:val="001A101F"/>
    <w:rsid w:val="001A318C"/>
    <w:rsid w:val="001B14A8"/>
    <w:rsid w:val="001B1F61"/>
    <w:rsid w:val="001B5710"/>
    <w:rsid w:val="001C0AD2"/>
    <w:rsid w:val="001C60A3"/>
    <w:rsid w:val="001C6BA2"/>
    <w:rsid w:val="001C7091"/>
    <w:rsid w:val="001D18A9"/>
    <w:rsid w:val="001E1809"/>
    <w:rsid w:val="001E2544"/>
    <w:rsid w:val="001E69B4"/>
    <w:rsid w:val="001F16B1"/>
    <w:rsid w:val="001F18B1"/>
    <w:rsid w:val="001F2101"/>
    <w:rsid w:val="00200062"/>
    <w:rsid w:val="002009F4"/>
    <w:rsid w:val="00203931"/>
    <w:rsid w:val="00204654"/>
    <w:rsid w:val="00206004"/>
    <w:rsid w:val="00211E8D"/>
    <w:rsid w:val="00212B94"/>
    <w:rsid w:val="00214D58"/>
    <w:rsid w:val="00221809"/>
    <w:rsid w:val="002244B2"/>
    <w:rsid w:val="0023045B"/>
    <w:rsid w:val="00231817"/>
    <w:rsid w:val="002326CC"/>
    <w:rsid w:val="00234953"/>
    <w:rsid w:val="0023665E"/>
    <w:rsid w:val="002373EC"/>
    <w:rsid w:val="0024020F"/>
    <w:rsid w:val="0024251F"/>
    <w:rsid w:val="002433E8"/>
    <w:rsid w:val="00243A88"/>
    <w:rsid w:val="0025147A"/>
    <w:rsid w:val="0026153C"/>
    <w:rsid w:val="00261BB1"/>
    <w:rsid w:val="00266736"/>
    <w:rsid w:val="00267838"/>
    <w:rsid w:val="00267B43"/>
    <w:rsid w:val="002823DD"/>
    <w:rsid w:val="0028737D"/>
    <w:rsid w:val="00290915"/>
    <w:rsid w:val="00291EEA"/>
    <w:rsid w:val="002A3805"/>
    <w:rsid w:val="002A7395"/>
    <w:rsid w:val="002B7FF3"/>
    <w:rsid w:val="002C07DE"/>
    <w:rsid w:val="002C4DF1"/>
    <w:rsid w:val="002C5F7A"/>
    <w:rsid w:val="002D0864"/>
    <w:rsid w:val="002D1CF1"/>
    <w:rsid w:val="002D61CD"/>
    <w:rsid w:val="002E25C3"/>
    <w:rsid w:val="002E314E"/>
    <w:rsid w:val="002E71B1"/>
    <w:rsid w:val="002E73DD"/>
    <w:rsid w:val="002F0322"/>
    <w:rsid w:val="002F5F74"/>
    <w:rsid w:val="002F7FE6"/>
    <w:rsid w:val="00306E58"/>
    <w:rsid w:val="0031055A"/>
    <w:rsid w:val="0031061C"/>
    <w:rsid w:val="00312E61"/>
    <w:rsid w:val="003141E2"/>
    <w:rsid w:val="00317E09"/>
    <w:rsid w:val="0032194F"/>
    <w:rsid w:val="003235B9"/>
    <w:rsid w:val="00327A9F"/>
    <w:rsid w:val="00327FDB"/>
    <w:rsid w:val="00333CD0"/>
    <w:rsid w:val="00334423"/>
    <w:rsid w:val="00335505"/>
    <w:rsid w:val="003365B8"/>
    <w:rsid w:val="00340E85"/>
    <w:rsid w:val="00341030"/>
    <w:rsid w:val="00341E32"/>
    <w:rsid w:val="003468AC"/>
    <w:rsid w:val="003523EE"/>
    <w:rsid w:val="003559F6"/>
    <w:rsid w:val="003572D9"/>
    <w:rsid w:val="00361DC4"/>
    <w:rsid w:val="003627BB"/>
    <w:rsid w:val="003648A7"/>
    <w:rsid w:val="00365235"/>
    <w:rsid w:val="00372A14"/>
    <w:rsid w:val="003746E9"/>
    <w:rsid w:val="00381664"/>
    <w:rsid w:val="0038267C"/>
    <w:rsid w:val="00386FB0"/>
    <w:rsid w:val="00390059"/>
    <w:rsid w:val="00390E60"/>
    <w:rsid w:val="00396041"/>
    <w:rsid w:val="003A405D"/>
    <w:rsid w:val="003A5285"/>
    <w:rsid w:val="003A59E4"/>
    <w:rsid w:val="003B1A98"/>
    <w:rsid w:val="003B2034"/>
    <w:rsid w:val="003B70BF"/>
    <w:rsid w:val="003B7886"/>
    <w:rsid w:val="003C0149"/>
    <w:rsid w:val="003C77EA"/>
    <w:rsid w:val="003D2D2A"/>
    <w:rsid w:val="003D7E6C"/>
    <w:rsid w:val="003F0C57"/>
    <w:rsid w:val="003F39C6"/>
    <w:rsid w:val="00404030"/>
    <w:rsid w:val="0040505E"/>
    <w:rsid w:val="00407558"/>
    <w:rsid w:val="00412C20"/>
    <w:rsid w:val="00415CE7"/>
    <w:rsid w:val="0041757F"/>
    <w:rsid w:val="00417755"/>
    <w:rsid w:val="004211B4"/>
    <w:rsid w:val="00421CC2"/>
    <w:rsid w:val="00424BA2"/>
    <w:rsid w:val="00425D10"/>
    <w:rsid w:val="00426611"/>
    <w:rsid w:val="00426742"/>
    <w:rsid w:val="00427B0A"/>
    <w:rsid w:val="004372FD"/>
    <w:rsid w:val="004374C6"/>
    <w:rsid w:val="00442B32"/>
    <w:rsid w:val="0045180F"/>
    <w:rsid w:val="0045492B"/>
    <w:rsid w:val="00464665"/>
    <w:rsid w:val="00470433"/>
    <w:rsid w:val="00473961"/>
    <w:rsid w:val="004740F0"/>
    <w:rsid w:val="0047624B"/>
    <w:rsid w:val="00477D40"/>
    <w:rsid w:val="00484505"/>
    <w:rsid w:val="004914F5"/>
    <w:rsid w:val="00493835"/>
    <w:rsid w:val="004943B8"/>
    <w:rsid w:val="004A0101"/>
    <w:rsid w:val="004A5E20"/>
    <w:rsid w:val="004A7127"/>
    <w:rsid w:val="004A7880"/>
    <w:rsid w:val="004B1A03"/>
    <w:rsid w:val="004B1A66"/>
    <w:rsid w:val="004B2B70"/>
    <w:rsid w:val="004B55B7"/>
    <w:rsid w:val="004B626F"/>
    <w:rsid w:val="004C05EC"/>
    <w:rsid w:val="004C5B58"/>
    <w:rsid w:val="004C736D"/>
    <w:rsid w:val="004E2ECD"/>
    <w:rsid w:val="004F01B7"/>
    <w:rsid w:val="004F1885"/>
    <w:rsid w:val="004F38E4"/>
    <w:rsid w:val="004F3E52"/>
    <w:rsid w:val="005109C2"/>
    <w:rsid w:val="00522559"/>
    <w:rsid w:val="00530B3E"/>
    <w:rsid w:val="005319F5"/>
    <w:rsid w:val="00534960"/>
    <w:rsid w:val="00537AFC"/>
    <w:rsid w:val="00545BC4"/>
    <w:rsid w:val="00550168"/>
    <w:rsid w:val="005610C2"/>
    <w:rsid w:val="00562358"/>
    <w:rsid w:val="0056610F"/>
    <w:rsid w:val="00574624"/>
    <w:rsid w:val="0057527A"/>
    <w:rsid w:val="00575BED"/>
    <w:rsid w:val="00577A3C"/>
    <w:rsid w:val="00580C1E"/>
    <w:rsid w:val="005814BA"/>
    <w:rsid w:val="005816D1"/>
    <w:rsid w:val="0058374B"/>
    <w:rsid w:val="00584E9D"/>
    <w:rsid w:val="005873E0"/>
    <w:rsid w:val="00587B93"/>
    <w:rsid w:val="00587EA6"/>
    <w:rsid w:val="0059411F"/>
    <w:rsid w:val="00594BBE"/>
    <w:rsid w:val="00596B0B"/>
    <w:rsid w:val="005972D2"/>
    <w:rsid w:val="005A010E"/>
    <w:rsid w:val="005A1002"/>
    <w:rsid w:val="005A290F"/>
    <w:rsid w:val="005A388E"/>
    <w:rsid w:val="005A3AB1"/>
    <w:rsid w:val="005A43FD"/>
    <w:rsid w:val="005A4AE7"/>
    <w:rsid w:val="005A6D04"/>
    <w:rsid w:val="005A71FD"/>
    <w:rsid w:val="005B23F8"/>
    <w:rsid w:val="005B3023"/>
    <w:rsid w:val="005B344B"/>
    <w:rsid w:val="005B3A1A"/>
    <w:rsid w:val="005B51EE"/>
    <w:rsid w:val="005B67F2"/>
    <w:rsid w:val="005B781C"/>
    <w:rsid w:val="005C050B"/>
    <w:rsid w:val="005C1239"/>
    <w:rsid w:val="005C27A9"/>
    <w:rsid w:val="005C462A"/>
    <w:rsid w:val="005D150D"/>
    <w:rsid w:val="005D1866"/>
    <w:rsid w:val="005D18E4"/>
    <w:rsid w:val="005D1E18"/>
    <w:rsid w:val="005D2968"/>
    <w:rsid w:val="005D5950"/>
    <w:rsid w:val="005D7FC8"/>
    <w:rsid w:val="005E226A"/>
    <w:rsid w:val="005E33CA"/>
    <w:rsid w:val="005E61A9"/>
    <w:rsid w:val="005F27DB"/>
    <w:rsid w:val="005F704F"/>
    <w:rsid w:val="00602DAB"/>
    <w:rsid w:val="00603143"/>
    <w:rsid w:val="006031E5"/>
    <w:rsid w:val="00606AA6"/>
    <w:rsid w:val="00612F5B"/>
    <w:rsid w:val="00612FC7"/>
    <w:rsid w:val="00614E4D"/>
    <w:rsid w:val="00615426"/>
    <w:rsid w:val="006169BA"/>
    <w:rsid w:val="006173F0"/>
    <w:rsid w:val="0062148A"/>
    <w:rsid w:val="006226C0"/>
    <w:rsid w:val="00624307"/>
    <w:rsid w:val="00627087"/>
    <w:rsid w:val="006340F1"/>
    <w:rsid w:val="00640277"/>
    <w:rsid w:val="00644712"/>
    <w:rsid w:val="00646D32"/>
    <w:rsid w:val="00652F01"/>
    <w:rsid w:val="006560EB"/>
    <w:rsid w:val="00656450"/>
    <w:rsid w:val="00660ACA"/>
    <w:rsid w:val="006707AC"/>
    <w:rsid w:val="00672E53"/>
    <w:rsid w:val="00672E9C"/>
    <w:rsid w:val="00675088"/>
    <w:rsid w:val="006803EB"/>
    <w:rsid w:val="006855A7"/>
    <w:rsid w:val="006865E5"/>
    <w:rsid w:val="00687ADF"/>
    <w:rsid w:val="00691C81"/>
    <w:rsid w:val="0069726B"/>
    <w:rsid w:val="00697621"/>
    <w:rsid w:val="006A0C05"/>
    <w:rsid w:val="006A1DCC"/>
    <w:rsid w:val="006A2282"/>
    <w:rsid w:val="006A277E"/>
    <w:rsid w:val="006A3C2F"/>
    <w:rsid w:val="006A3C4B"/>
    <w:rsid w:val="006A4D33"/>
    <w:rsid w:val="006B106A"/>
    <w:rsid w:val="006C1585"/>
    <w:rsid w:val="006C21AE"/>
    <w:rsid w:val="006C2894"/>
    <w:rsid w:val="006C3378"/>
    <w:rsid w:val="006C344E"/>
    <w:rsid w:val="006D1BE1"/>
    <w:rsid w:val="006D28CA"/>
    <w:rsid w:val="006D57B6"/>
    <w:rsid w:val="006E155D"/>
    <w:rsid w:val="006E16F8"/>
    <w:rsid w:val="006E5710"/>
    <w:rsid w:val="006E6550"/>
    <w:rsid w:val="006F09DF"/>
    <w:rsid w:val="006F1D35"/>
    <w:rsid w:val="006F55DA"/>
    <w:rsid w:val="0070236E"/>
    <w:rsid w:val="007025C1"/>
    <w:rsid w:val="00705075"/>
    <w:rsid w:val="00705762"/>
    <w:rsid w:val="00707F1D"/>
    <w:rsid w:val="007160A3"/>
    <w:rsid w:val="007167A9"/>
    <w:rsid w:val="0072131C"/>
    <w:rsid w:val="007246ED"/>
    <w:rsid w:val="00724995"/>
    <w:rsid w:val="007256EF"/>
    <w:rsid w:val="007275D5"/>
    <w:rsid w:val="00733CA6"/>
    <w:rsid w:val="007340F2"/>
    <w:rsid w:val="00734E8A"/>
    <w:rsid w:val="00735F39"/>
    <w:rsid w:val="0074268F"/>
    <w:rsid w:val="00746FBA"/>
    <w:rsid w:val="007511B8"/>
    <w:rsid w:val="00755CCA"/>
    <w:rsid w:val="00757A5F"/>
    <w:rsid w:val="00761287"/>
    <w:rsid w:val="00763B93"/>
    <w:rsid w:val="0076709D"/>
    <w:rsid w:val="007753A3"/>
    <w:rsid w:val="00777B3A"/>
    <w:rsid w:val="007805A9"/>
    <w:rsid w:val="007806F2"/>
    <w:rsid w:val="00784B3B"/>
    <w:rsid w:val="00787994"/>
    <w:rsid w:val="007938AC"/>
    <w:rsid w:val="007954AC"/>
    <w:rsid w:val="00795F26"/>
    <w:rsid w:val="007A1BB8"/>
    <w:rsid w:val="007A7ED8"/>
    <w:rsid w:val="007B1F3B"/>
    <w:rsid w:val="007B4969"/>
    <w:rsid w:val="007B4AAB"/>
    <w:rsid w:val="007B5014"/>
    <w:rsid w:val="007B599E"/>
    <w:rsid w:val="007C036D"/>
    <w:rsid w:val="007C052F"/>
    <w:rsid w:val="007C05C4"/>
    <w:rsid w:val="007C089B"/>
    <w:rsid w:val="007D23A7"/>
    <w:rsid w:val="007D3457"/>
    <w:rsid w:val="007D52D2"/>
    <w:rsid w:val="007E3DA7"/>
    <w:rsid w:val="007E4CCE"/>
    <w:rsid w:val="007F24FE"/>
    <w:rsid w:val="0080422E"/>
    <w:rsid w:val="00806D53"/>
    <w:rsid w:val="00812217"/>
    <w:rsid w:val="00814CE3"/>
    <w:rsid w:val="00815746"/>
    <w:rsid w:val="00820199"/>
    <w:rsid w:val="0082104A"/>
    <w:rsid w:val="0082635F"/>
    <w:rsid w:val="00826F1B"/>
    <w:rsid w:val="00827F0E"/>
    <w:rsid w:val="0083647D"/>
    <w:rsid w:val="00836D2A"/>
    <w:rsid w:val="00837493"/>
    <w:rsid w:val="00837690"/>
    <w:rsid w:val="00837971"/>
    <w:rsid w:val="008379DE"/>
    <w:rsid w:val="0084170E"/>
    <w:rsid w:val="00845D28"/>
    <w:rsid w:val="00846C29"/>
    <w:rsid w:val="008474CB"/>
    <w:rsid w:val="00847DDB"/>
    <w:rsid w:val="008576EF"/>
    <w:rsid w:val="00860CF8"/>
    <w:rsid w:val="008622C3"/>
    <w:rsid w:val="00862BCA"/>
    <w:rsid w:val="00865F42"/>
    <w:rsid w:val="00866828"/>
    <w:rsid w:val="00866EAB"/>
    <w:rsid w:val="00873020"/>
    <w:rsid w:val="00873F84"/>
    <w:rsid w:val="00886955"/>
    <w:rsid w:val="00886EE4"/>
    <w:rsid w:val="00894FF9"/>
    <w:rsid w:val="00897279"/>
    <w:rsid w:val="008A0D1B"/>
    <w:rsid w:val="008A2E07"/>
    <w:rsid w:val="008A36CA"/>
    <w:rsid w:val="008A383B"/>
    <w:rsid w:val="008A627D"/>
    <w:rsid w:val="008B3159"/>
    <w:rsid w:val="008B72E8"/>
    <w:rsid w:val="008C04EA"/>
    <w:rsid w:val="008C3866"/>
    <w:rsid w:val="008C5855"/>
    <w:rsid w:val="008C5976"/>
    <w:rsid w:val="008C5B12"/>
    <w:rsid w:val="008C68F3"/>
    <w:rsid w:val="008E6362"/>
    <w:rsid w:val="008E64B0"/>
    <w:rsid w:val="008F2895"/>
    <w:rsid w:val="008F68B8"/>
    <w:rsid w:val="008F6A3E"/>
    <w:rsid w:val="008F7D07"/>
    <w:rsid w:val="0090252C"/>
    <w:rsid w:val="00905267"/>
    <w:rsid w:val="00905449"/>
    <w:rsid w:val="00905810"/>
    <w:rsid w:val="00906267"/>
    <w:rsid w:val="009066E5"/>
    <w:rsid w:val="009071A8"/>
    <w:rsid w:val="009072B2"/>
    <w:rsid w:val="00911352"/>
    <w:rsid w:val="00911C4C"/>
    <w:rsid w:val="00913377"/>
    <w:rsid w:val="0091374C"/>
    <w:rsid w:val="00915F8E"/>
    <w:rsid w:val="00921429"/>
    <w:rsid w:val="0092231B"/>
    <w:rsid w:val="00922D6F"/>
    <w:rsid w:val="00926DE5"/>
    <w:rsid w:val="0092734F"/>
    <w:rsid w:val="00931626"/>
    <w:rsid w:val="009346A7"/>
    <w:rsid w:val="00936E09"/>
    <w:rsid w:val="00937D2B"/>
    <w:rsid w:val="00942B30"/>
    <w:rsid w:val="00946022"/>
    <w:rsid w:val="009504F1"/>
    <w:rsid w:val="00950C84"/>
    <w:rsid w:val="00950F45"/>
    <w:rsid w:val="00951AED"/>
    <w:rsid w:val="00953B69"/>
    <w:rsid w:val="0095563B"/>
    <w:rsid w:val="009558AB"/>
    <w:rsid w:val="009566BD"/>
    <w:rsid w:val="00956BDE"/>
    <w:rsid w:val="00960D10"/>
    <w:rsid w:val="009668AB"/>
    <w:rsid w:val="0096717C"/>
    <w:rsid w:val="00971D00"/>
    <w:rsid w:val="00977C5A"/>
    <w:rsid w:val="00980895"/>
    <w:rsid w:val="009827B4"/>
    <w:rsid w:val="00984F70"/>
    <w:rsid w:val="009871F1"/>
    <w:rsid w:val="009A2FDE"/>
    <w:rsid w:val="009B5F24"/>
    <w:rsid w:val="009B7B0A"/>
    <w:rsid w:val="009C06D1"/>
    <w:rsid w:val="009C6D64"/>
    <w:rsid w:val="009D0CF7"/>
    <w:rsid w:val="009D5C17"/>
    <w:rsid w:val="009D71D5"/>
    <w:rsid w:val="009E0AC9"/>
    <w:rsid w:val="009F05A9"/>
    <w:rsid w:val="009F1F72"/>
    <w:rsid w:val="009F21A8"/>
    <w:rsid w:val="009F6B6D"/>
    <w:rsid w:val="00A018FA"/>
    <w:rsid w:val="00A027D7"/>
    <w:rsid w:val="00A036E0"/>
    <w:rsid w:val="00A110FA"/>
    <w:rsid w:val="00A12167"/>
    <w:rsid w:val="00A131A6"/>
    <w:rsid w:val="00A16C33"/>
    <w:rsid w:val="00A252C8"/>
    <w:rsid w:val="00A30CEB"/>
    <w:rsid w:val="00A3171D"/>
    <w:rsid w:val="00A33620"/>
    <w:rsid w:val="00A337BA"/>
    <w:rsid w:val="00A34F48"/>
    <w:rsid w:val="00A40F01"/>
    <w:rsid w:val="00A41286"/>
    <w:rsid w:val="00A42834"/>
    <w:rsid w:val="00A428C6"/>
    <w:rsid w:val="00A50236"/>
    <w:rsid w:val="00A52A4A"/>
    <w:rsid w:val="00A53139"/>
    <w:rsid w:val="00A536F3"/>
    <w:rsid w:val="00A571F8"/>
    <w:rsid w:val="00A60370"/>
    <w:rsid w:val="00A60752"/>
    <w:rsid w:val="00A607CB"/>
    <w:rsid w:val="00A6112A"/>
    <w:rsid w:val="00A61B63"/>
    <w:rsid w:val="00A6218D"/>
    <w:rsid w:val="00A6328E"/>
    <w:rsid w:val="00A66F6D"/>
    <w:rsid w:val="00A710DC"/>
    <w:rsid w:val="00A73580"/>
    <w:rsid w:val="00A76025"/>
    <w:rsid w:val="00A8411A"/>
    <w:rsid w:val="00A8577F"/>
    <w:rsid w:val="00A858DB"/>
    <w:rsid w:val="00A877BF"/>
    <w:rsid w:val="00A90629"/>
    <w:rsid w:val="00A950BD"/>
    <w:rsid w:val="00A96209"/>
    <w:rsid w:val="00A96459"/>
    <w:rsid w:val="00A9658D"/>
    <w:rsid w:val="00AA1E29"/>
    <w:rsid w:val="00AB35D3"/>
    <w:rsid w:val="00AB36DD"/>
    <w:rsid w:val="00AB76A4"/>
    <w:rsid w:val="00AC1EC3"/>
    <w:rsid w:val="00AC5451"/>
    <w:rsid w:val="00AC622C"/>
    <w:rsid w:val="00AD03C5"/>
    <w:rsid w:val="00AD0805"/>
    <w:rsid w:val="00AD24CD"/>
    <w:rsid w:val="00AD337F"/>
    <w:rsid w:val="00AD6160"/>
    <w:rsid w:val="00AD79A4"/>
    <w:rsid w:val="00AE2C78"/>
    <w:rsid w:val="00AE4430"/>
    <w:rsid w:val="00AE48EE"/>
    <w:rsid w:val="00AE6A14"/>
    <w:rsid w:val="00AF089E"/>
    <w:rsid w:val="00AF1398"/>
    <w:rsid w:val="00AF20C0"/>
    <w:rsid w:val="00AF3CEC"/>
    <w:rsid w:val="00AF5AE4"/>
    <w:rsid w:val="00B027A3"/>
    <w:rsid w:val="00B1172C"/>
    <w:rsid w:val="00B24CBC"/>
    <w:rsid w:val="00B31C63"/>
    <w:rsid w:val="00B406EC"/>
    <w:rsid w:val="00B40D22"/>
    <w:rsid w:val="00B416F5"/>
    <w:rsid w:val="00B4290D"/>
    <w:rsid w:val="00B464C9"/>
    <w:rsid w:val="00B51273"/>
    <w:rsid w:val="00B572FA"/>
    <w:rsid w:val="00B63222"/>
    <w:rsid w:val="00B65DF7"/>
    <w:rsid w:val="00B752DA"/>
    <w:rsid w:val="00B80C35"/>
    <w:rsid w:val="00B85E25"/>
    <w:rsid w:val="00B86076"/>
    <w:rsid w:val="00B8746A"/>
    <w:rsid w:val="00B8748D"/>
    <w:rsid w:val="00B90676"/>
    <w:rsid w:val="00B90731"/>
    <w:rsid w:val="00BB18A9"/>
    <w:rsid w:val="00BB2573"/>
    <w:rsid w:val="00BB2979"/>
    <w:rsid w:val="00BB5196"/>
    <w:rsid w:val="00BB60C1"/>
    <w:rsid w:val="00BC0B73"/>
    <w:rsid w:val="00BC37CF"/>
    <w:rsid w:val="00BC7BD2"/>
    <w:rsid w:val="00BD62E3"/>
    <w:rsid w:val="00BE0BCE"/>
    <w:rsid w:val="00BE2C9C"/>
    <w:rsid w:val="00BE57C1"/>
    <w:rsid w:val="00BF2C48"/>
    <w:rsid w:val="00BF7483"/>
    <w:rsid w:val="00C00CDB"/>
    <w:rsid w:val="00C04461"/>
    <w:rsid w:val="00C050B6"/>
    <w:rsid w:val="00C05CFF"/>
    <w:rsid w:val="00C07AE6"/>
    <w:rsid w:val="00C10075"/>
    <w:rsid w:val="00C118A6"/>
    <w:rsid w:val="00C118AA"/>
    <w:rsid w:val="00C1730F"/>
    <w:rsid w:val="00C221FD"/>
    <w:rsid w:val="00C236B2"/>
    <w:rsid w:val="00C24215"/>
    <w:rsid w:val="00C24DFC"/>
    <w:rsid w:val="00C25672"/>
    <w:rsid w:val="00C309E6"/>
    <w:rsid w:val="00C3444C"/>
    <w:rsid w:val="00C34793"/>
    <w:rsid w:val="00C36940"/>
    <w:rsid w:val="00C40666"/>
    <w:rsid w:val="00C40D4D"/>
    <w:rsid w:val="00C46F8A"/>
    <w:rsid w:val="00C505A0"/>
    <w:rsid w:val="00C5152F"/>
    <w:rsid w:val="00C52DDC"/>
    <w:rsid w:val="00C52FAA"/>
    <w:rsid w:val="00C54DF5"/>
    <w:rsid w:val="00C569DF"/>
    <w:rsid w:val="00C574E0"/>
    <w:rsid w:val="00C70023"/>
    <w:rsid w:val="00C71E09"/>
    <w:rsid w:val="00C73971"/>
    <w:rsid w:val="00C77891"/>
    <w:rsid w:val="00C778D6"/>
    <w:rsid w:val="00C80CDE"/>
    <w:rsid w:val="00C825C2"/>
    <w:rsid w:val="00C84B00"/>
    <w:rsid w:val="00C86060"/>
    <w:rsid w:val="00C96648"/>
    <w:rsid w:val="00CA2D16"/>
    <w:rsid w:val="00CA515F"/>
    <w:rsid w:val="00CA7DC7"/>
    <w:rsid w:val="00CB0A4A"/>
    <w:rsid w:val="00CB17DC"/>
    <w:rsid w:val="00CC149F"/>
    <w:rsid w:val="00CC1C7C"/>
    <w:rsid w:val="00CC56BF"/>
    <w:rsid w:val="00CC6524"/>
    <w:rsid w:val="00CD4FAC"/>
    <w:rsid w:val="00CD55AB"/>
    <w:rsid w:val="00CD71AF"/>
    <w:rsid w:val="00CE3D66"/>
    <w:rsid w:val="00CE3E29"/>
    <w:rsid w:val="00CE6A4F"/>
    <w:rsid w:val="00CE785D"/>
    <w:rsid w:val="00CE7C52"/>
    <w:rsid w:val="00CF23F6"/>
    <w:rsid w:val="00CF2F2A"/>
    <w:rsid w:val="00CF6CE5"/>
    <w:rsid w:val="00D03B5B"/>
    <w:rsid w:val="00D10CFF"/>
    <w:rsid w:val="00D23E15"/>
    <w:rsid w:val="00D242D0"/>
    <w:rsid w:val="00D25C0A"/>
    <w:rsid w:val="00D25CE8"/>
    <w:rsid w:val="00D27019"/>
    <w:rsid w:val="00D27FB2"/>
    <w:rsid w:val="00D3067C"/>
    <w:rsid w:val="00D36B37"/>
    <w:rsid w:val="00D41A0B"/>
    <w:rsid w:val="00D423E5"/>
    <w:rsid w:val="00D432DB"/>
    <w:rsid w:val="00D439B4"/>
    <w:rsid w:val="00D5131A"/>
    <w:rsid w:val="00D517C0"/>
    <w:rsid w:val="00D5445E"/>
    <w:rsid w:val="00D54F3B"/>
    <w:rsid w:val="00D57C25"/>
    <w:rsid w:val="00D6140D"/>
    <w:rsid w:val="00D6353A"/>
    <w:rsid w:val="00D63F47"/>
    <w:rsid w:val="00D66E4D"/>
    <w:rsid w:val="00D71109"/>
    <w:rsid w:val="00D77928"/>
    <w:rsid w:val="00D80D3C"/>
    <w:rsid w:val="00D817D3"/>
    <w:rsid w:val="00D903A3"/>
    <w:rsid w:val="00D93701"/>
    <w:rsid w:val="00D955A0"/>
    <w:rsid w:val="00D97CE3"/>
    <w:rsid w:val="00DA0C98"/>
    <w:rsid w:val="00DA6868"/>
    <w:rsid w:val="00DB000A"/>
    <w:rsid w:val="00DB3EA0"/>
    <w:rsid w:val="00DB5017"/>
    <w:rsid w:val="00DB6464"/>
    <w:rsid w:val="00DC3B6E"/>
    <w:rsid w:val="00DC523F"/>
    <w:rsid w:val="00DC7941"/>
    <w:rsid w:val="00DD2B59"/>
    <w:rsid w:val="00DD30A1"/>
    <w:rsid w:val="00DD7A9E"/>
    <w:rsid w:val="00DE0572"/>
    <w:rsid w:val="00DE08B9"/>
    <w:rsid w:val="00DE1907"/>
    <w:rsid w:val="00DE35D8"/>
    <w:rsid w:val="00DE4B4E"/>
    <w:rsid w:val="00DE6B52"/>
    <w:rsid w:val="00DF1170"/>
    <w:rsid w:val="00E02EA3"/>
    <w:rsid w:val="00E0331B"/>
    <w:rsid w:val="00E04A85"/>
    <w:rsid w:val="00E058AA"/>
    <w:rsid w:val="00E06C32"/>
    <w:rsid w:val="00E11430"/>
    <w:rsid w:val="00E13EE7"/>
    <w:rsid w:val="00E15FF4"/>
    <w:rsid w:val="00E166D9"/>
    <w:rsid w:val="00E23BF7"/>
    <w:rsid w:val="00E25C2B"/>
    <w:rsid w:val="00E37DB9"/>
    <w:rsid w:val="00E37F2F"/>
    <w:rsid w:val="00E43E97"/>
    <w:rsid w:val="00E44394"/>
    <w:rsid w:val="00E448C9"/>
    <w:rsid w:val="00E44DB1"/>
    <w:rsid w:val="00E508CB"/>
    <w:rsid w:val="00E55814"/>
    <w:rsid w:val="00E574E0"/>
    <w:rsid w:val="00E619DA"/>
    <w:rsid w:val="00E64869"/>
    <w:rsid w:val="00E6563E"/>
    <w:rsid w:val="00E663CF"/>
    <w:rsid w:val="00E70AA5"/>
    <w:rsid w:val="00E7599F"/>
    <w:rsid w:val="00E8062D"/>
    <w:rsid w:val="00E81E3E"/>
    <w:rsid w:val="00E83EEB"/>
    <w:rsid w:val="00E87458"/>
    <w:rsid w:val="00E87C17"/>
    <w:rsid w:val="00E91568"/>
    <w:rsid w:val="00E940CF"/>
    <w:rsid w:val="00E94A30"/>
    <w:rsid w:val="00EA380A"/>
    <w:rsid w:val="00EA3E63"/>
    <w:rsid w:val="00EA4187"/>
    <w:rsid w:val="00EA7DEE"/>
    <w:rsid w:val="00EB16CA"/>
    <w:rsid w:val="00EB379C"/>
    <w:rsid w:val="00EB6283"/>
    <w:rsid w:val="00EB6DBB"/>
    <w:rsid w:val="00EC14DC"/>
    <w:rsid w:val="00EC1DB3"/>
    <w:rsid w:val="00EC1E32"/>
    <w:rsid w:val="00EC5688"/>
    <w:rsid w:val="00EC5CF8"/>
    <w:rsid w:val="00EE0A1A"/>
    <w:rsid w:val="00EE16C9"/>
    <w:rsid w:val="00EE1D3F"/>
    <w:rsid w:val="00EE3A88"/>
    <w:rsid w:val="00EF4556"/>
    <w:rsid w:val="00EF56D4"/>
    <w:rsid w:val="00EF69D7"/>
    <w:rsid w:val="00F107A0"/>
    <w:rsid w:val="00F10AAB"/>
    <w:rsid w:val="00F113F1"/>
    <w:rsid w:val="00F11797"/>
    <w:rsid w:val="00F14F74"/>
    <w:rsid w:val="00F20F23"/>
    <w:rsid w:val="00F21D0D"/>
    <w:rsid w:val="00F274E3"/>
    <w:rsid w:val="00F309AC"/>
    <w:rsid w:val="00F30A75"/>
    <w:rsid w:val="00F312B6"/>
    <w:rsid w:val="00F31516"/>
    <w:rsid w:val="00F33D55"/>
    <w:rsid w:val="00F33F76"/>
    <w:rsid w:val="00F34C6C"/>
    <w:rsid w:val="00F407FF"/>
    <w:rsid w:val="00F4411E"/>
    <w:rsid w:val="00F45332"/>
    <w:rsid w:val="00F46E09"/>
    <w:rsid w:val="00F52DF3"/>
    <w:rsid w:val="00F57920"/>
    <w:rsid w:val="00F643A4"/>
    <w:rsid w:val="00F6637F"/>
    <w:rsid w:val="00F75AF0"/>
    <w:rsid w:val="00F75C72"/>
    <w:rsid w:val="00F83651"/>
    <w:rsid w:val="00F84D49"/>
    <w:rsid w:val="00F85282"/>
    <w:rsid w:val="00FA0195"/>
    <w:rsid w:val="00FA6A3B"/>
    <w:rsid w:val="00FB2560"/>
    <w:rsid w:val="00FC5A0F"/>
    <w:rsid w:val="00FC66EF"/>
    <w:rsid w:val="00FD1709"/>
    <w:rsid w:val="00FD2EDF"/>
    <w:rsid w:val="00FD3A69"/>
    <w:rsid w:val="00FD4EF7"/>
    <w:rsid w:val="00FD53E1"/>
    <w:rsid w:val="00FD653A"/>
    <w:rsid w:val="00FE4B94"/>
    <w:rsid w:val="00FE5BE0"/>
    <w:rsid w:val="00FE6DB3"/>
    <w:rsid w:val="00FE7BF6"/>
    <w:rsid w:val="00FF4486"/>
    <w:rsid w:val="00FF4728"/>
    <w:rsid w:val="00FF7487"/>
    <w:rsid w:val="1EB14C2B"/>
    <w:rsid w:val="2CF406F3"/>
    <w:rsid w:val="39B61F9A"/>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30C17B"/>
  <w15:docId w15:val="{04642D61-8CCD-4C74-A565-2E33497B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60" w:lineRule="auto"/>
    </w:pPr>
    <w:rPr>
      <w:rFonts w:eastAsiaTheme="minorHAnsi"/>
      <w:sz w:val="24"/>
      <w:szCs w:val="24"/>
      <w:lang w:val="zh-CN" w:eastAsia="en-US"/>
    </w:rPr>
  </w:style>
  <w:style w:type="paragraph" w:styleId="Heading1">
    <w:name w:val="heading 1"/>
    <w:basedOn w:val="Normal"/>
    <w:next w:val="Normal"/>
    <w:link w:val="Heading1Char"/>
    <w:uiPriority w:val="9"/>
    <w:qFormat/>
    <w:pPr>
      <w:spacing w:before="208"/>
      <w:ind w:left="3896" w:right="2041"/>
      <w:jc w:val="center"/>
      <w:outlineLvl w:val="0"/>
    </w:pPr>
    <w:rPr>
      <w:b/>
      <w:bCs/>
      <w:sz w:val="28"/>
      <w:szCs w:val="28"/>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uiPriority w:val="1"/>
    <w:qFormat/>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lang w:eastAsia="zh-CN"/>
    </w:rPr>
  </w:style>
  <w:style w:type="character" w:styleId="Strong">
    <w:name w:val="Strong"/>
    <w:basedOn w:val="DefaultParagraphFont"/>
    <w:uiPriority w:val="22"/>
    <w:qFormat/>
    <w:rPr>
      <w:b/>
      <w:bCs/>
    </w:rPr>
  </w:style>
  <w:style w:type="paragraph" w:styleId="Subtitle">
    <w:name w:val="Subtitle"/>
    <w:basedOn w:val="Normal"/>
    <w:link w:val="SubtitleChar"/>
    <w:qFormat/>
    <w:pPr>
      <w:spacing w:before="840" w:after="360" w:line="240" w:lineRule="auto"/>
      <w:jc w:val="center"/>
    </w:pPr>
    <w:rPr>
      <w:rFonts w:ascii="Courier" w:eastAsia="Times New Roman" w:hAnsi="Courier"/>
      <w:b/>
      <w:bCs/>
      <w:sz w:val="28"/>
      <w:lang w:val="en-US"/>
    </w:rPr>
  </w:style>
  <w:style w:type="table" w:styleId="TableGrid">
    <w:name w:val="Table Grid"/>
    <w:basedOn w:val="TableNormal"/>
    <w:uiPriority w:val="59"/>
    <w:rPr>
      <w:rFonts w:ascii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left" w:pos="851"/>
        <w:tab w:val="right" w:leader="dot" w:pos="7927"/>
      </w:tabs>
    </w:pPr>
  </w:style>
  <w:style w:type="paragraph" w:styleId="TOC2">
    <w:name w:val="toc 2"/>
    <w:basedOn w:val="Normal"/>
    <w:next w:val="Normal"/>
    <w:uiPriority w:val="39"/>
    <w:unhideWhenUsed/>
    <w:pPr>
      <w:tabs>
        <w:tab w:val="left" w:pos="880"/>
        <w:tab w:val="right" w:leader="dot" w:pos="7927"/>
      </w:tabs>
      <w:ind w:left="240"/>
    </w:pPr>
  </w:style>
  <w:style w:type="character" w:customStyle="1" w:styleId="Heading1Char">
    <w:name w:val="Heading 1 Char"/>
    <w:basedOn w:val="DefaultParagraphFont"/>
    <w:link w:val="Heading1"/>
    <w:uiPriority w:val="9"/>
    <w:rPr>
      <w:rFonts w:eastAsia="Times New Roman"/>
      <w:b/>
      <w:bCs/>
      <w:sz w:val="28"/>
      <w:szCs w:val="28"/>
      <w:lang w:val="en-US" w:bidi="en-US"/>
    </w:rPr>
  </w:style>
  <w:style w:type="character" w:customStyle="1" w:styleId="BodyTextChar">
    <w:name w:val="Body Text Char"/>
    <w:basedOn w:val="DefaultParagraphFont"/>
    <w:link w:val="BodyText"/>
    <w:uiPriority w:val="1"/>
    <w:rPr>
      <w:rFonts w:eastAsia="Times New Roman"/>
      <w:lang w:val="en-US" w:bidi="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Calibri" w:eastAsiaTheme="minorHAnsi" w:hAnsi="Calibri" w:cs="Calibri"/>
      <w:color w:val="000000"/>
      <w:sz w:val="24"/>
      <w:szCs w:val="24"/>
      <w:lang w:val="zh-CN"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TableParagraph">
    <w:name w:val="Table Paragraph"/>
    <w:basedOn w:val="Normal"/>
    <w:uiPriority w:val="1"/>
    <w:qFormat/>
    <w:pPr>
      <w:widowControl w:val="0"/>
      <w:autoSpaceDE w:val="0"/>
      <w:autoSpaceDN w:val="0"/>
      <w:spacing w:line="240" w:lineRule="auto"/>
    </w:pPr>
    <w:rPr>
      <w:rFonts w:eastAsia="Times New Roman"/>
      <w:sz w:val="22"/>
      <w:szCs w:val="22"/>
      <w:lang w:val="en-US" w:bidi="en-US"/>
    </w:rPr>
  </w:style>
  <w:style w:type="character" w:styleId="PlaceholderText">
    <w:name w:val="Placeholder Text"/>
    <w:basedOn w:val="DefaultParagraphFont"/>
    <w:uiPriority w:val="99"/>
    <w:semiHidden/>
    <w:rPr>
      <w:color w:val="80808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Bibliography1">
    <w:name w:val="Bibliography1"/>
    <w:basedOn w:val="Normal"/>
    <w:next w:val="Normal"/>
    <w:uiPriority w:val="37"/>
    <w:unhideWhenUsed/>
  </w:style>
  <w:style w:type="paragraph" w:customStyle="1" w:styleId="TOCHeading1">
    <w:name w:val="TOC Heading1"/>
    <w:basedOn w:val="Heading1"/>
    <w:next w:val="Normal"/>
    <w:uiPriority w:val="39"/>
    <w:unhideWhenUsed/>
    <w:qFormat/>
    <w:pPr>
      <w:keepNext/>
      <w:keepLines/>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SubtitleChar">
    <w:name w:val="Subtitle Char"/>
    <w:basedOn w:val="DefaultParagraphFont"/>
    <w:link w:val="Subtitle"/>
    <w:rPr>
      <w:rFonts w:ascii="Courier" w:eastAsia="Times New Roman" w:hAnsi="Courier"/>
      <w:b/>
      <w:bCs/>
      <w:sz w:val="28"/>
      <w:lang w:val="en-US"/>
    </w:rPr>
  </w:style>
  <w:style w:type="character" w:customStyle="1" w:styleId="EndnoteTextChar">
    <w:name w:val="Endnote Text Char"/>
    <w:basedOn w:val="DefaultParagraphFont"/>
    <w:link w:val="EndnoteText"/>
    <w:uiPriority w:val="99"/>
    <w:semiHidden/>
    <w:rPr>
      <w:sz w:val="20"/>
      <w:szCs w:val="20"/>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Pr>
      <w:rFonts w:eastAsiaTheme="minorHAnsi"/>
      <w:sz w:val="24"/>
      <w:szCs w:val="24"/>
      <w:lang w:val="zh-CN" w:eastAsia="en-US"/>
    </w:rPr>
  </w:style>
  <w:style w:type="paragraph" w:styleId="Bibliography">
    <w:name w:val="Bibliography"/>
    <w:basedOn w:val="Normal"/>
    <w:next w:val="Normal"/>
    <w:uiPriority w:val="37"/>
    <w:unhideWhenUsed/>
    <w:rsid w:val="00550168"/>
  </w:style>
  <w:style w:type="character" w:styleId="UnresolvedMention">
    <w:name w:val="Unresolved Mention"/>
    <w:basedOn w:val="DefaultParagraphFont"/>
    <w:uiPriority w:val="99"/>
    <w:semiHidden/>
    <w:unhideWhenUsed/>
    <w:rsid w:val="00550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955881">
      <w:bodyDiv w:val="1"/>
      <w:marLeft w:val="0"/>
      <w:marRight w:val="0"/>
      <w:marTop w:val="0"/>
      <w:marBottom w:val="0"/>
      <w:divBdr>
        <w:top w:val="none" w:sz="0" w:space="0" w:color="auto"/>
        <w:left w:val="none" w:sz="0" w:space="0" w:color="auto"/>
        <w:bottom w:val="none" w:sz="0" w:space="0" w:color="auto"/>
        <w:right w:val="none" w:sz="0" w:space="0" w:color="auto"/>
      </w:divBdr>
    </w:div>
    <w:div w:id="693069983">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568684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kuro-kazuto/UAS-MATA-KULIAH-PENGOLAHAN-CITR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PacktPublishing/Python-Image-Processing-Cookboo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pysimplegui/pysimplegui"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Dey20</b:Tag>
    <b:SourceType>Book</b:SourceType>
    <b:Guid>{4B2D4EEE-49BF-4C5F-BE4F-E5F774128E16}</b:Guid>
    <b:Title>Python Image Processing</b:Title>
    <b:Year>2020</b:Year>
    <b:City>Birmingham</b:City>
    <b:Publisher>Packt Publishing</b:Publisher>
    <b:Author>
      <b:Author>
        <b:NameList>
          <b:Person>
            <b:Last>Dey</b:Last>
            <b:First>Sandipan</b:Fir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84A06D-86F8-4F79-9F3F-952CE5DDE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9</Pages>
  <Words>1103</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galih ap</dc:creator>
  <cp:lastModifiedBy>GALIH AJI PAMBUDI</cp:lastModifiedBy>
  <cp:revision>5</cp:revision>
  <cp:lastPrinted>2021-12-01T13:41:00Z</cp:lastPrinted>
  <dcterms:created xsi:type="dcterms:W3CDTF">2021-12-07T01:15:00Z</dcterms:created>
  <dcterms:modified xsi:type="dcterms:W3CDTF">2021-12-07T04:10:00Z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1033-11.2.0.10308</vt:lpwstr>
  </property>
  <property fmtid="{D5CDD505-2E9C-101B-9397-08002B2CF9AE}" pid="3" name="ICV">
    <vt:lpwstr>36AD5EA909B64FE6977C9FEE39160EC6</vt:lpwstr>
  </property>
</Properties>
</file>