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44" w:rsidRPr="00A462FB" w:rsidRDefault="00064B60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/*</w:t>
      </w:r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  <w:t>01_</w:t>
      </w:r>
      <w:proofErr w:type="spellStart"/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  <w:lang w:val="en-US"/>
        </w:rPr>
        <w:t>pseodocode</w:t>
      </w:r>
      <w:proofErr w:type="spellEnd"/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</w:rPr>
        <w:t>_</w:t>
      </w:r>
      <w:proofErr w:type="spellStart"/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  <w:lang w:val="en-US"/>
        </w:rPr>
        <w:t>kuligin</w:t>
      </w:r>
      <w:proofErr w:type="spellEnd"/>
    </w:p>
    <w:p w:rsidR="00064B60" w:rsidRPr="00A462FB" w:rsidRDefault="0065289B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Алгоритм программы</w:t>
      </w:r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:</w:t>
      </w:r>
    </w:p>
    <w:p w:rsidR="00064B60" w:rsidRPr="00A462FB" w:rsidRDefault="00064B60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1. </w:t>
      </w:r>
      <w:r w:rsidR="0065289B" w:rsidRPr="00A462FB">
        <w:rPr>
          <w:rFonts w:ascii="Arial" w:hAnsi="Arial" w:cs="Arial"/>
          <w:i/>
          <w:color w:val="A5A5A5" w:themeColor="accent3"/>
          <w:sz w:val="16"/>
          <w:szCs w:val="16"/>
        </w:rPr>
        <w:t>Расчёт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площад</w:t>
      </w:r>
      <w:r w:rsidR="0065289B" w:rsidRPr="00A462FB">
        <w:rPr>
          <w:rFonts w:ascii="Arial" w:hAnsi="Arial" w:cs="Arial"/>
          <w:i/>
          <w:color w:val="A5A5A5" w:themeColor="accent3"/>
          <w:sz w:val="16"/>
          <w:szCs w:val="16"/>
        </w:rPr>
        <w:t>ей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трех разных геометрических фигур, по </w:t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>введенным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пользователем данным (высота, радиус, сторона)</w:t>
      </w:r>
    </w:p>
    <w:p w:rsidR="00064B60" w:rsidRPr="00A462FB" w:rsidRDefault="00064B60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2. Выв</w:t>
      </w:r>
      <w:r w:rsidR="0065289B" w:rsidRPr="00A462FB">
        <w:rPr>
          <w:rFonts w:ascii="Arial" w:hAnsi="Arial" w:cs="Arial"/>
          <w:i/>
          <w:color w:val="A5A5A5" w:themeColor="accent3"/>
          <w:sz w:val="16"/>
          <w:szCs w:val="16"/>
        </w:rPr>
        <w:t>од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на экран пользователя название фигуры с наибольшей площадью</w:t>
      </w:r>
    </w:p>
    <w:p w:rsidR="00064B60" w:rsidRPr="00A462FB" w:rsidRDefault="005F4EA3" w:rsidP="00AD6044">
      <w:pPr>
        <w:spacing w:line="240" w:lineRule="auto"/>
        <w:ind w:firstLine="708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Предполагаю</w:t>
      </w:r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, что в псевдоязыке уже описаны базовые функции и математические константы такие как:</w:t>
      </w:r>
    </w:p>
    <w:p w:rsidR="00064B60" w:rsidRPr="00A462FB" w:rsidRDefault="00AD6044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proofErr w:type="spellStart"/>
      <w:r w:rsidR="00A462FB">
        <w:rPr>
          <w:rFonts w:ascii="Arial" w:hAnsi="Arial" w:cs="Arial"/>
          <w:i/>
          <w:color w:val="A5A5A5" w:themeColor="accent3"/>
          <w:sz w:val="16"/>
          <w:szCs w:val="16"/>
        </w:rPr>
        <w:t>функция_задать_имя</w:t>
      </w:r>
      <w:bookmarkStart w:id="0" w:name="_GoBack"/>
      <w:bookmarkEnd w:id="0"/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(типа JS/</w:t>
      </w:r>
      <w:proofErr w:type="spellStart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var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)</w:t>
      </w:r>
    </w:p>
    <w:p w:rsidR="00064B60" w:rsidRPr="00A462FB" w:rsidRDefault="00AD6044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proofErr w:type="spellStart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фу</w:t>
      </w:r>
      <w:r w:rsidR="00A462FB">
        <w:rPr>
          <w:rFonts w:ascii="Arial" w:hAnsi="Arial" w:cs="Arial"/>
          <w:i/>
          <w:color w:val="A5A5A5" w:themeColor="accent3"/>
          <w:sz w:val="16"/>
          <w:szCs w:val="16"/>
        </w:rPr>
        <w:t>нкция_запрос_ввода_с_клавиатуры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(типа JS/</w:t>
      </w:r>
      <w:proofErr w:type="spellStart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prompt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)</w:t>
      </w:r>
    </w:p>
    <w:p w:rsidR="00064B60" w:rsidRPr="00A462FB" w:rsidRDefault="00AD6044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proofErr w:type="spellStart"/>
      <w:r w:rsidR="00A462FB">
        <w:rPr>
          <w:rFonts w:ascii="Arial" w:hAnsi="Arial" w:cs="Arial"/>
          <w:i/>
          <w:color w:val="A5A5A5" w:themeColor="accent3"/>
          <w:sz w:val="16"/>
          <w:szCs w:val="16"/>
        </w:rPr>
        <w:t>функция_вывод_на_монитор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(типа JS/</w:t>
      </w:r>
      <w:proofErr w:type="spellStart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alert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)</w:t>
      </w:r>
    </w:p>
    <w:p w:rsidR="00064B60" w:rsidRPr="00A462FB" w:rsidRDefault="00AD6044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proofErr w:type="spellStart"/>
      <w:r w:rsidR="00A462FB">
        <w:rPr>
          <w:rFonts w:ascii="Arial" w:hAnsi="Arial" w:cs="Arial"/>
          <w:i/>
          <w:color w:val="A5A5A5" w:themeColor="accent3"/>
          <w:sz w:val="16"/>
          <w:szCs w:val="16"/>
        </w:rPr>
        <w:t>функция_текст_в_цифру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(типа JS/</w:t>
      </w:r>
      <w:proofErr w:type="spellStart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parseInt</w:t>
      </w:r>
      <w:proofErr w:type="spellEnd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)</w:t>
      </w:r>
    </w:p>
    <w:p w:rsidR="00064B60" w:rsidRPr="00A462FB" w:rsidRDefault="00AD6044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A462FB">
        <w:rPr>
          <w:rFonts w:ascii="Arial" w:hAnsi="Arial" w:cs="Arial"/>
          <w:i/>
          <w:color w:val="A5A5A5" w:themeColor="accent3"/>
          <w:sz w:val="16"/>
          <w:szCs w:val="16"/>
        </w:rPr>
        <w:t>ноль</w:t>
      </w:r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= </w:t>
      </w:r>
      <w:proofErr w:type="spellStart"/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null</w:t>
      </w:r>
      <w:proofErr w:type="spellEnd"/>
    </w:p>
    <w:p w:rsidR="00AD6044" w:rsidRPr="00A462FB" w:rsidRDefault="00AD6044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="0050572B"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proofErr w:type="spellStart"/>
      <w:r w:rsidR="00A462FB">
        <w:rPr>
          <w:rFonts w:ascii="Arial" w:hAnsi="Arial" w:cs="Arial"/>
          <w:i/>
          <w:color w:val="A5A5A5" w:themeColor="accent3"/>
          <w:sz w:val="16"/>
          <w:szCs w:val="16"/>
        </w:rPr>
        <w:t>Pi</w:t>
      </w:r>
      <w:proofErr w:type="spellEnd"/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= число Пи</w:t>
      </w:r>
    </w:p>
    <w:p w:rsidR="00064B60" w:rsidRPr="00A462FB" w:rsidRDefault="00064B60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*/</w:t>
      </w:r>
    </w:p>
    <w:p w:rsidR="00064B60" w:rsidRPr="00A462FB" w:rsidRDefault="00064B60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</w:p>
    <w:p w:rsidR="00064B60" w:rsidRPr="00A462FB" w:rsidRDefault="00064B60" w:rsidP="00AD6044">
      <w:pPr>
        <w:spacing w:line="240" w:lineRule="auto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sz w:val="16"/>
          <w:szCs w:val="16"/>
        </w:rPr>
        <w:t>{</w:t>
      </w:r>
      <w:r w:rsidR="00AD6044" w:rsidRPr="00A462FB">
        <w:rPr>
          <w:rFonts w:ascii="Arial" w:hAnsi="Arial" w:cs="Arial"/>
          <w:color w:val="A5A5A5" w:themeColor="accent3"/>
          <w:sz w:val="16"/>
          <w:szCs w:val="16"/>
        </w:rPr>
        <w:tab/>
        <w:t xml:space="preserve"> </w:t>
      </w:r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</w:rPr>
        <w:t>//Начало программы</w:t>
      </w:r>
    </w:p>
    <w:p w:rsidR="00AD6044" w:rsidRPr="00A462FB" w:rsidRDefault="00AD6044" w:rsidP="00AD6044">
      <w:pPr>
        <w:spacing w:line="240" w:lineRule="auto"/>
        <w:rPr>
          <w:rFonts w:ascii="Arial" w:hAnsi="Arial" w:cs="Arial"/>
          <w:color w:val="A5A5A5" w:themeColor="accent3"/>
          <w:sz w:val="16"/>
          <w:szCs w:val="16"/>
        </w:rPr>
      </w:pPr>
    </w:p>
    <w:p w:rsidR="00064B60" w:rsidRPr="00AD6044" w:rsidRDefault="00064B60" w:rsidP="00AD6044">
      <w:pPr>
        <w:spacing w:line="240" w:lineRule="auto"/>
        <w:ind w:firstLine="708"/>
        <w:rPr>
          <w:rFonts w:ascii="Arial" w:hAnsi="Arial" w:cs="Arial"/>
          <w:i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//Задаем переменные</w:t>
      </w:r>
      <w:r w:rsidR="00CD27C2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, присваиваем им значения путем ввода с </w:t>
      </w:r>
      <w:r w:rsidR="00A462FB" w:rsidRPr="00A462FB">
        <w:rPr>
          <w:rFonts w:ascii="Arial" w:hAnsi="Arial" w:cs="Arial"/>
          <w:i/>
          <w:color w:val="A5A5A5" w:themeColor="accent3"/>
          <w:sz w:val="16"/>
          <w:szCs w:val="16"/>
        </w:rPr>
        <w:t>клавиатуры: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ab/>
      </w:r>
      <w:r w:rsidRPr="00AD6044">
        <w:rPr>
          <w:rFonts w:ascii="Arial" w:hAnsi="Arial" w:cs="Arial"/>
          <w:i/>
          <w:sz w:val="16"/>
          <w:szCs w:val="16"/>
        </w:rPr>
        <w:tab/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a_tr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функция_запрос_ввода_с_клавиатуры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("Чему равно основание треугольника?");</w:t>
      </w:r>
    </w:p>
    <w:p w:rsidR="00064B60" w:rsidRPr="00AD6044" w:rsidRDefault="001B056E" w:rsidP="001B056E">
      <w:pPr>
        <w:spacing w:line="240" w:lineRule="auto"/>
        <w:ind w:left="2832"/>
        <w:rPr>
          <w:rFonts w:ascii="Arial" w:hAnsi="Arial" w:cs="Arial"/>
          <w:sz w:val="16"/>
          <w:szCs w:val="16"/>
        </w:rPr>
      </w:pPr>
      <w:r w:rsidRPr="001B056E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="00064B60" w:rsidRPr="00AD6044">
        <w:rPr>
          <w:rFonts w:ascii="Arial" w:hAnsi="Arial" w:cs="Arial"/>
          <w:sz w:val="16"/>
          <w:szCs w:val="16"/>
        </w:rPr>
        <w:t>a_tr</w:t>
      </w:r>
      <w:proofErr w:type="spellEnd"/>
      <w:r w:rsidR="00064B60"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="00064B60" w:rsidRPr="00AD6044">
        <w:rPr>
          <w:rFonts w:ascii="Arial" w:hAnsi="Arial" w:cs="Arial"/>
          <w:sz w:val="16"/>
          <w:szCs w:val="16"/>
        </w:rPr>
        <w:t>функция_текст_в_цифру</w:t>
      </w:r>
      <w:proofErr w:type="spellEnd"/>
      <w:r w:rsidR="00064B60"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h_tr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функция_запрос_ввода_с_клавиатуры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("Чему равна высота треугольника?");</w:t>
      </w:r>
    </w:p>
    <w:p w:rsidR="00064B60" w:rsidRPr="00AD6044" w:rsidRDefault="001B056E" w:rsidP="001B056E">
      <w:pPr>
        <w:spacing w:line="240" w:lineRule="auto"/>
        <w:ind w:left="2124" w:firstLine="708"/>
        <w:rPr>
          <w:rFonts w:ascii="Arial" w:hAnsi="Arial" w:cs="Arial"/>
          <w:sz w:val="16"/>
          <w:szCs w:val="16"/>
        </w:rPr>
      </w:pPr>
      <w:r w:rsidRPr="001B056E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="00064B60" w:rsidRPr="00AD6044">
        <w:rPr>
          <w:rFonts w:ascii="Arial" w:hAnsi="Arial" w:cs="Arial"/>
          <w:sz w:val="16"/>
          <w:szCs w:val="16"/>
        </w:rPr>
        <w:t>h_tr</w:t>
      </w:r>
      <w:proofErr w:type="spellEnd"/>
      <w:r w:rsidR="00064B60"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="00064B60" w:rsidRPr="00AD6044">
        <w:rPr>
          <w:rFonts w:ascii="Arial" w:hAnsi="Arial" w:cs="Arial"/>
          <w:sz w:val="16"/>
          <w:szCs w:val="16"/>
        </w:rPr>
        <w:t>функция_текст_в_цифру</w:t>
      </w:r>
      <w:proofErr w:type="spellEnd"/>
      <w:r w:rsidR="00064B60"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r_kr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функция_запрос_ввода_с_клавиатуры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("Чему равен радиус круга");</w:t>
      </w:r>
    </w:p>
    <w:p w:rsidR="00064B60" w:rsidRPr="00AD6044" w:rsidRDefault="00064B60" w:rsidP="001B056E">
      <w:pPr>
        <w:spacing w:line="240" w:lineRule="auto"/>
        <w:ind w:firstLine="708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r w:rsidR="001B056E" w:rsidRPr="001B056E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AD6044">
        <w:rPr>
          <w:rFonts w:ascii="Arial" w:hAnsi="Arial" w:cs="Arial"/>
          <w:sz w:val="16"/>
          <w:szCs w:val="16"/>
        </w:rPr>
        <w:t>r_kr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функция_текст_в_цифру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a_pr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функция_запрос_ввода_с_клавиатуры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("Чему равна первая сторона прямоугольника?");</w:t>
      </w:r>
    </w:p>
    <w:p w:rsidR="00064B60" w:rsidRPr="00AD6044" w:rsidRDefault="00064B60" w:rsidP="001B056E">
      <w:pPr>
        <w:spacing w:line="240" w:lineRule="auto"/>
        <w:ind w:firstLine="708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r w:rsidR="001B056E" w:rsidRPr="001B056E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AD6044">
        <w:rPr>
          <w:rFonts w:ascii="Arial" w:hAnsi="Arial" w:cs="Arial"/>
          <w:sz w:val="16"/>
          <w:szCs w:val="16"/>
        </w:rPr>
        <w:t>a_pr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функция_текст_в_цифру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b_pr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функция_запрос_ввода_с_клавиатуры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("Чему равна вторая сторона прямоугольника?");</w:t>
      </w:r>
    </w:p>
    <w:p w:rsidR="00064B60" w:rsidRPr="00AD6044" w:rsidRDefault="00064B60" w:rsidP="001B056E">
      <w:pPr>
        <w:spacing w:line="240" w:lineRule="auto"/>
        <w:ind w:firstLine="708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r w:rsidR="001B056E">
        <w:rPr>
          <w:rFonts w:ascii="Arial" w:hAnsi="Arial" w:cs="Arial"/>
          <w:sz w:val="16"/>
          <w:szCs w:val="16"/>
        </w:rPr>
        <w:tab/>
      </w:r>
      <w:r w:rsidR="001B056E" w:rsidRPr="001B056E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AD6044">
        <w:rPr>
          <w:rFonts w:ascii="Arial" w:hAnsi="Arial" w:cs="Arial"/>
          <w:sz w:val="16"/>
          <w:szCs w:val="16"/>
        </w:rPr>
        <w:t>b_pr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функция_текст_в_цифру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D6044" w:rsidRDefault="00064B60" w:rsidP="00AD604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64B60" w:rsidRPr="00A462FB" w:rsidRDefault="00CD27C2" w:rsidP="00AD6044">
      <w:pPr>
        <w:spacing w:line="240" w:lineRule="auto"/>
        <w:ind w:firstLine="708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//Задаем переменные площадей, </w:t>
      </w:r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считаем площади 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всех </w:t>
      </w:r>
      <w:r w:rsidR="00064B60" w:rsidRPr="00A462FB">
        <w:rPr>
          <w:rFonts w:ascii="Arial" w:hAnsi="Arial" w:cs="Arial"/>
          <w:i/>
          <w:color w:val="A5A5A5" w:themeColor="accent3"/>
          <w:sz w:val="16"/>
          <w:szCs w:val="16"/>
        </w:rPr>
        <w:t>фигур: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s_tr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(1/2) * </w:t>
      </w:r>
      <w:proofErr w:type="spellStart"/>
      <w:r w:rsidRPr="00AD6044">
        <w:rPr>
          <w:rFonts w:ascii="Arial" w:hAnsi="Arial" w:cs="Arial"/>
          <w:sz w:val="16"/>
          <w:szCs w:val="16"/>
        </w:rPr>
        <w:t>a_tr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AD6044">
        <w:rPr>
          <w:rFonts w:ascii="Arial" w:hAnsi="Arial" w:cs="Arial"/>
          <w:sz w:val="16"/>
          <w:szCs w:val="16"/>
        </w:rPr>
        <w:t>h_tr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s_kr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Pi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AD6044">
        <w:rPr>
          <w:rFonts w:ascii="Arial" w:hAnsi="Arial" w:cs="Arial"/>
          <w:sz w:val="16"/>
          <w:szCs w:val="16"/>
        </w:rPr>
        <w:t>r_kr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s_pr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a_pr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AD6044">
        <w:rPr>
          <w:rFonts w:ascii="Arial" w:hAnsi="Arial" w:cs="Arial"/>
          <w:sz w:val="16"/>
          <w:szCs w:val="16"/>
        </w:rPr>
        <w:t>b_pr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462FB" w:rsidRDefault="00064B60" w:rsidP="00AD6044">
      <w:pPr>
        <w:spacing w:line="240" w:lineRule="auto"/>
        <w:ind w:firstLine="708"/>
        <w:rPr>
          <w:rFonts w:ascii="Arial" w:hAnsi="Arial" w:cs="Arial"/>
          <w:i/>
          <w:color w:val="A5A5A5" w:themeColor="accent3"/>
          <w:sz w:val="16"/>
          <w:szCs w:val="16"/>
        </w:rPr>
      </w:pP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//Зад</w:t>
      </w:r>
      <w:r w:rsidR="00CD27C2" w:rsidRPr="00A462FB">
        <w:rPr>
          <w:rFonts w:ascii="Arial" w:hAnsi="Arial" w:cs="Arial"/>
          <w:i/>
          <w:color w:val="A5A5A5" w:themeColor="accent3"/>
          <w:sz w:val="16"/>
          <w:szCs w:val="16"/>
        </w:rPr>
        <w:t>аем переменную большей площади,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 xml:space="preserve"> выч</w:t>
      </w:r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</w:rPr>
        <w:t>и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сляем какая фигура из трех имеет большую площадь</w:t>
      </w:r>
      <w:r w:rsidR="00CD27C2" w:rsidRPr="00A462FB">
        <w:rPr>
          <w:rFonts w:ascii="Arial" w:hAnsi="Arial" w:cs="Arial"/>
          <w:i/>
          <w:color w:val="A5A5A5" w:themeColor="accent3"/>
          <w:sz w:val="16"/>
          <w:szCs w:val="16"/>
        </w:rPr>
        <w:t>, выводим результат</w:t>
      </w:r>
      <w:r w:rsidRPr="00A462FB">
        <w:rPr>
          <w:rFonts w:ascii="Arial" w:hAnsi="Arial" w:cs="Arial"/>
          <w:i/>
          <w:color w:val="A5A5A5" w:themeColor="accent3"/>
          <w:sz w:val="16"/>
          <w:szCs w:val="16"/>
        </w:rPr>
        <w:t>: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функция_задать_имя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ноль;</w:t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  <w:t>если</w:t>
      </w:r>
      <w:r w:rsidRPr="00AD6044">
        <w:rPr>
          <w:rFonts w:ascii="Arial" w:hAnsi="Arial" w:cs="Arial"/>
          <w:sz w:val="16"/>
          <w:szCs w:val="16"/>
          <w:lang w:val="en-US"/>
        </w:rPr>
        <w:t xml:space="preserve"> (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</w:t>
      </w:r>
      <w:proofErr w:type="gramStart"/>
      <w:r w:rsidRPr="00AD6044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 &gt;</w:t>
      </w:r>
      <w:proofErr w:type="gramEnd"/>
      <w:r w:rsidRPr="00AD6044">
        <w:rPr>
          <w:rFonts w:ascii="Arial" w:hAnsi="Arial" w:cs="Arial"/>
          <w:sz w:val="16"/>
          <w:szCs w:val="16"/>
          <w:lang w:val="en-US"/>
        </w:rPr>
        <w:t xml:space="preserve">= 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s_kr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) </w:t>
      </w:r>
      <w:r w:rsidRPr="00AD6044">
        <w:rPr>
          <w:rFonts w:ascii="Arial" w:hAnsi="Arial" w:cs="Arial"/>
          <w:sz w:val="16"/>
          <w:szCs w:val="16"/>
        </w:rPr>
        <w:t>и</w:t>
      </w:r>
      <w:r w:rsidRPr="00AD6044">
        <w:rPr>
          <w:rFonts w:ascii="Arial" w:hAnsi="Arial" w:cs="Arial"/>
          <w:sz w:val="16"/>
          <w:szCs w:val="16"/>
          <w:lang w:val="en-US"/>
        </w:rPr>
        <w:t xml:space="preserve"> (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s_tr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 &gt;= 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s_pr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>)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</w:rPr>
        <w:t xml:space="preserve">то </w:t>
      </w:r>
      <w:proofErr w:type="spellStart"/>
      <w:r w:rsidRPr="00AD6044">
        <w:rPr>
          <w:rFonts w:ascii="Arial" w:hAnsi="Arial" w:cs="Arial"/>
          <w:sz w:val="16"/>
          <w:szCs w:val="16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s_tr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функция_вывод_на_монитор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("Треугольника больше всех! Его площадь равна " + </w:t>
      </w:r>
      <w:proofErr w:type="spellStart"/>
      <w:r w:rsidRPr="00AD6044">
        <w:rPr>
          <w:rFonts w:ascii="Arial" w:hAnsi="Arial" w:cs="Arial"/>
          <w:sz w:val="16"/>
          <w:szCs w:val="16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</w:rPr>
        <w:t>);</w:t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  <w:t>иначе</w:t>
      </w:r>
      <w:r w:rsidRPr="00AD6044">
        <w:rPr>
          <w:rFonts w:ascii="Arial" w:hAnsi="Arial" w:cs="Arial"/>
          <w:sz w:val="16"/>
          <w:szCs w:val="16"/>
          <w:lang w:val="en-US"/>
        </w:rPr>
        <w:t xml:space="preserve"> </w:t>
      </w:r>
      <w:r w:rsidRPr="00AD6044">
        <w:rPr>
          <w:rFonts w:ascii="Arial" w:hAnsi="Arial" w:cs="Arial"/>
          <w:sz w:val="16"/>
          <w:szCs w:val="16"/>
        </w:rPr>
        <w:t>если</w:t>
      </w:r>
      <w:r w:rsidRPr="00AD6044">
        <w:rPr>
          <w:rFonts w:ascii="Arial" w:hAnsi="Arial" w:cs="Arial"/>
          <w:sz w:val="16"/>
          <w:szCs w:val="16"/>
          <w:lang w:val="en-US"/>
        </w:rPr>
        <w:t xml:space="preserve"> (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</w:t>
      </w:r>
      <w:proofErr w:type="gramStart"/>
      <w:r w:rsidRPr="00AD6044">
        <w:rPr>
          <w:rFonts w:ascii="Arial" w:hAnsi="Arial" w:cs="Arial"/>
          <w:sz w:val="16"/>
          <w:szCs w:val="16"/>
          <w:lang w:val="en-US"/>
        </w:rPr>
        <w:t>kr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 &gt;</w:t>
      </w:r>
      <w:proofErr w:type="gramEnd"/>
      <w:r w:rsidRPr="00AD6044">
        <w:rPr>
          <w:rFonts w:ascii="Arial" w:hAnsi="Arial" w:cs="Arial"/>
          <w:sz w:val="16"/>
          <w:szCs w:val="16"/>
          <w:lang w:val="en-US"/>
        </w:rPr>
        <w:t xml:space="preserve">= 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s_tr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) </w:t>
      </w:r>
      <w:r w:rsidRPr="00AD6044">
        <w:rPr>
          <w:rFonts w:ascii="Arial" w:hAnsi="Arial" w:cs="Arial"/>
          <w:sz w:val="16"/>
          <w:szCs w:val="16"/>
        </w:rPr>
        <w:t>и</w:t>
      </w:r>
      <w:r w:rsidRPr="00AD6044">
        <w:rPr>
          <w:rFonts w:ascii="Arial" w:hAnsi="Arial" w:cs="Arial"/>
          <w:sz w:val="16"/>
          <w:szCs w:val="16"/>
          <w:lang w:val="en-US"/>
        </w:rPr>
        <w:t xml:space="preserve"> (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s_kr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 &gt;= 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s_pr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>)</w:t>
      </w:r>
      <w:r w:rsidRPr="00AD6044">
        <w:rPr>
          <w:rFonts w:ascii="Arial" w:hAnsi="Arial" w:cs="Arial"/>
          <w:sz w:val="16"/>
          <w:szCs w:val="16"/>
          <w:lang w:val="en-US"/>
        </w:rPr>
        <w:tab/>
        <w:t xml:space="preserve"> 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</w:rPr>
        <w:t xml:space="preserve">то </w:t>
      </w:r>
      <w:proofErr w:type="spellStart"/>
      <w:r w:rsidRPr="00AD6044">
        <w:rPr>
          <w:rFonts w:ascii="Arial" w:hAnsi="Arial" w:cs="Arial"/>
          <w:sz w:val="16"/>
          <w:szCs w:val="16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</w:rPr>
        <w:t>s_kr</w:t>
      </w:r>
      <w:proofErr w:type="spellEnd"/>
      <w:r w:rsidRPr="00AD6044">
        <w:rPr>
          <w:rFonts w:ascii="Arial" w:hAnsi="Arial" w:cs="Arial"/>
          <w:sz w:val="16"/>
          <w:szCs w:val="16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функция_вывод_на_монитор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("Круг больше всех! Его площадь равна " + </w:t>
      </w:r>
      <w:proofErr w:type="spellStart"/>
      <w:r w:rsidRPr="00AD6044">
        <w:rPr>
          <w:rFonts w:ascii="Arial" w:hAnsi="Arial" w:cs="Arial"/>
          <w:sz w:val="16"/>
          <w:szCs w:val="16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</w:rPr>
        <w:t>);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AD6044">
        <w:rPr>
          <w:rFonts w:ascii="Arial" w:hAnsi="Arial" w:cs="Arial"/>
          <w:sz w:val="16"/>
          <w:szCs w:val="16"/>
        </w:rPr>
        <w:tab/>
      </w:r>
      <w:r w:rsidRPr="00AD6044">
        <w:rPr>
          <w:rFonts w:ascii="Arial" w:hAnsi="Arial" w:cs="Arial"/>
          <w:sz w:val="16"/>
          <w:szCs w:val="16"/>
        </w:rPr>
        <w:tab/>
        <w:t>иначе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</w:rPr>
        <w:t>то</w:t>
      </w:r>
      <w:r w:rsidRPr="00AD6044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AD6044">
        <w:rPr>
          <w:rFonts w:ascii="Arial" w:hAnsi="Arial" w:cs="Arial"/>
          <w:sz w:val="16"/>
          <w:szCs w:val="16"/>
          <w:lang w:val="en-US"/>
        </w:rPr>
        <w:t>s_pr</w:t>
      </w:r>
      <w:proofErr w:type="spellEnd"/>
      <w:r w:rsidRPr="00AD6044">
        <w:rPr>
          <w:rFonts w:ascii="Arial" w:hAnsi="Arial" w:cs="Arial"/>
          <w:sz w:val="16"/>
          <w:szCs w:val="16"/>
          <w:lang w:val="en-US"/>
        </w:rPr>
        <w:t>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r w:rsidRPr="00AD6044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AD6044">
        <w:rPr>
          <w:rFonts w:ascii="Arial" w:hAnsi="Arial" w:cs="Arial"/>
          <w:sz w:val="16"/>
          <w:szCs w:val="16"/>
        </w:rPr>
        <w:t>функция_вывод_на_монитор</w:t>
      </w:r>
      <w:proofErr w:type="spellEnd"/>
      <w:r w:rsidRPr="00AD6044">
        <w:rPr>
          <w:rFonts w:ascii="Arial" w:hAnsi="Arial" w:cs="Arial"/>
          <w:sz w:val="16"/>
          <w:szCs w:val="16"/>
        </w:rPr>
        <w:t xml:space="preserve"> ("Прямоугольник больше всех! Его площадь равна " + </w:t>
      </w:r>
      <w:proofErr w:type="spellStart"/>
      <w:r w:rsidRPr="00AD6044">
        <w:rPr>
          <w:rFonts w:ascii="Arial" w:hAnsi="Arial" w:cs="Arial"/>
          <w:sz w:val="16"/>
          <w:szCs w:val="16"/>
        </w:rPr>
        <w:t>s_max</w:t>
      </w:r>
      <w:proofErr w:type="spellEnd"/>
      <w:r w:rsidRPr="00AD6044">
        <w:rPr>
          <w:rFonts w:ascii="Arial" w:hAnsi="Arial" w:cs="Arial"/>
          <w:sz w:val="16"/>
          <w:szCs w:val="16"/>
        </w:rPr>
        <w:t>);</w:t>
      </w:r>
    </w:p>
    <w:p w:rsidR="00064B60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</w:p>
    <w:p w:rsidR="00243036" w:rsidRPr="00AD6044" w:rsidRDefault="00064B60" w:rsidP="00AD6044">
      <w:pPr>
        <w:spacing w:line="240" w:lineRule="auto"/>
        <w:rPr>
          <w:rFonts w:ascii="Arial" w:hAnsi="Arial" w:cs="Arial"/>
          <w:sz w:val="16"/>
          <w:szCs w:val="16"/>
        </w:rPr>
      </w:pPr>
      <w:r w:rsidRPr="00AD6044">
        <w:rPr>
          <w:rFonts w:ascii="Arial" w:hAnsi="Arial" w:cs="Arial"/>
          <w:sz w:val="16"/>
          <w:szCs w:val="16"/>
        </w:rPr>
        <w:t>}</w:t>
      </w:r>
      <w:r w:rsidR="00AD6044">
        <w:rPr>
          <w:rFonts w:ascii="Arial" w:hAnsi="Arial" w:cs="Arial"/>
          <w:sz w:val="16"/>
          <w:szCs w:val="16"/>
        </w:rPr>
        <w:tab/>
      </w:r>
      <w:r w:rsidR="00AD6044" w:rsidRPr="00A462FB">
        <w:rPr>
          <w:rFonts w:ascii="Arial" w:hAnsi="Arial" w:cs="Arial"/>
          <w:i/>
          <w:color w:val="A5A5A5" w:themeColor="accent3"/>
          <w:sz w:val="16"/>
          <w:szCs w:val="16"/>
        </w:rPr>
        <w:t>//Конец программы</w:t>
      </w:r>
    </w:p>
    <w:sectPr w:rsidR="00243036" w:rsidRPr="00AD6044" w:rsidSect="00064B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60"/>
    <w:rsid w:val="00064B60"/>
    <w:rsid w:val="001B056E"/>
    <w:rsid w:val="00243036"/>
    <w:rsid w:val="0050572B"/>
    <w:rsid w:val="005F4EA3"/>
    <w:rsid w:val="0065289B"/>
    <w:rsid w:val="00A462FB"/>
    <w:rsid w:val="00AD6044"/>
    <w:rsid w:val="00C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27D4"/>
  <w15:chartTrackingRefBased/>
  <w15:docId w15:val="{21C496DB-3CE2-40DB-A5AA-BCD8921E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Kuligin</dc:creator>
  <cp:keywords/>
  <dc:description/>
  <cp:lastModifiedBy>Roman Kuligin</cp:lastModifiedBy>
  <cp:revision>7</cp:revision>
  <cp:lastPrinted>2016-11-15T14:22:00Z</cp:lastPrinted>
  <dcterms:created xsi:type="dcterms:W3CDTF">2016-11-15T13:52:00Z</dcterms:created>
  <dcterms:modified xsi:type="dcterms:W3CDTF">2016-11-15T14:25:00Z</dcterms:modified>
</cp:coreProperties>
</file>