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361" w:rsidRDefault="00706EF5">
      <w:r>
        <w:t xml:space="preserve">For this Project I am assuming the role as </w:t>
      </w:r>
      <w:r w:rsidR="00EC5A68">
        <w:t>an</w:t>
      </w:r>
      <w:r>
        <w:t xml:space="preserve"> owner of the DVD rental shop. Since this is a business the profitability and sales of the business provides </w:t>
      </w:r>
      <w:r w:rsidR="00EC5A68">
        <w:t>an</w:t>
      </w:r>
      <w:r>
        <w:t xml:space="preserve"> </w:t>
      </w:r>
      <w:r w:rsidR="00875591">
        <w:t>upper-level</w:t>
      </w:r>
      <w:r>
        <w:t xml:space="preserve"> view of the business. However due to pending financial data, I am limiting to reviewing business performance based on the following 2:</w:t>
      </w:r>
    </w:p>
    <w:p w:rsidR="00706EF5" w:rsidRDefault="00706EF5" w:rsidP="00706EF5">
      <w:pPr>
        <w:pStyle w:val="ListParagraph"/>
        <w:numPr>
          <w:ilvl w:val="0"/>
          <w:numId w:val="1"/>
        </w:numPr>
      </w:pPr>
      <w:r w:rsidRPr="00706EF5">
        <w:rPr>
          <w:b/>
          <w:bCs/>
          <w:i/>
          <w:iCs/>
        </w:rPr>
        <w:t>Sales made by location/Store</w:t>
      </w:r>
      <w:r>
        <w:t>: This is to evaluate which location is profitable and can lead to business decisions such as deciding if the location is worth keeping or moving to another location</w:t>
      </w:r>
    </w:p>
    <w:p w:rsidR="00706EF5" w:rsidRDefault="00706EF5" w:rsidP="00706EF5">
      <w:pPr>
        <w:pStyle w:val="ListParagraph"/>
        <w:numPr>
          <w:ilvl w:val="0"/>
          <w:numId w:val="1"/>
        </w:numPr>
      </w:pPr>
      <w:r w:rsidRPr="00706EF5">
        <w:rPr>
          <w:b/>
          <w:bCs/>
          <w:i/>
          <w:iCs/>
        </w:rPr>
        <w:t>Sales made by film genre</w:t>
      </w:r>
      <w:r>
        <w:t>: Certain films attract certain level of customers and having a stock of films fitting that criteria will keep customers from going to our competitor</w:t>
      </w:r>
    </w:p>
    <w:p w:rsidR="00706EF5" w:rsidRDefault="00706EF5" w:rsidP="00706EF5"/>
    <w:p w:rsidR="00706EF5" w:rsidRDefault="00EC5A68" w:rsidP="00706EF5">
      <w:pPr>
        <w:rPr>
          <w:b/>
          <w:bCs/>
          <w:u w:val="single"/>
        </w:rPr>
      </w:pPr>
      <w:r w:rsidRPr="00EC5A68">
        <w:rPr>
          <w:b/>
          <w:bCs/>
          <w:u w:val="single"/>
        </w:rPr>
        <w:t>Sales made by location/Store</w:t>
      </w:r>
    </w:p>
    <w:p w:rsidR="00EC5A68" w:rsidRDefault="00452F33" w:rsidP="00706EF5">
      <w:r>
        <w:t xml:space="preserve">As a business owner, one of the most crucial decisions that an owner can make is to decide if the location provides a necessary stream of revenue. </w:t>
      </w:r>
      <w:r w:rsidR="008B00B0">
        <w:t>Another use case scenario is to see which area and which date the rental is being carried out. Dates provide an idea on which days are rental more frequent as well as the Genre usually being picked on.</w:t>
      </w:r>
    </w:p>
    <w:p w:rsidR="00452F33" w:rsidRDefault="00452F33" w:rsidP="00706EF5">
      <w:r>
        <w:t>Two views are being used here:</w:t>
      </w:r>
    </w:p>
    <w:p w:rsidR="00452F33" w:rsidRDefault="00452F33" w:rsidP="00452F33">
      <w:pPr>
        <w:pStyle w:val="ListParagraph"/>
        <w:numPr>
          <w:ilvl w:val="0"/>
          <w:numId w:val="2"/>
        </w:numPr>
      </w:pPr>
      <w:r w:rsidRPr="004A254B">
        <w:rPr>
          <w:b/>
          <w:bCs/>
          <w:i/>
          <w:iCs/>
          <w:u w:val="single"/>
        </w:rPr>
        <w:t>sales_by_location_detailed</w:t>
      </w:r>
      <w:r>
        <w:t>: which provides the sales data in detailed by Genre and location where the individual sales</w:t>
      </w:r>
      <w:r w:rsidR="00875591">
        <w:t xml:space="preserve"> by location which uses two fields “</w:t>
      </w:r>
      <w:proofErr w:type="gramStart"/>
      <w:r w:rsidR="00875591">
        <w:t>city.city</w:t>
      </w:r>
      <w:proofErr w:type="gramEnd"/>
      <w:r w:rsidR="00875591">
        <w:t xml:space="preserve">” and “country.country” columns concatenated with spaces. The columns are taken from the </w:t>
      </w:r>
      <w:proofErr w:type="gramStart"/>
      <w:r w:rsidR="00875591">
        <w:t>City</w:t>
      </w:r>
      <w:proofErr w:type="gramEnd"/>
      <w:r w:rsidR="00875591">
        <w:t xml:space="preserve"> table and the Country table. </w:t>
      </w:r>
    </w:p>
    <w:p w:rsidR="00875591" w:rsidRDefault="00875591" w:rsidP="00875591">
      <w:pPr>
        <w:pStyle w:val="ListParagraph"/>
      </w:pPr>
      <w:r>
        <w:t>The table is made from 11 tables using a JOIN statement with the main table being the “Payment” Table, the other tables that are joined are from the “Rental”, “Inventory”</w:t>
      </w:r>
      <w:proofErr w:type="gramStart"/>
      <w:r>
        <w:t>, ”Film</w:t>
      </w:r>
      <w:proofErr w:type="gramEnd"/>
      <w:r>
        <w:t>”, ”Film_Category”, “Category”, “Staff”, “Store”, “Address”, “City” and “Country” Tables</w:t>
      </w:r>
      <w:r w:rsidR="00F94E0B">
        <w:t xml:space="preserve"> which have been joined using the respective Primary and Foreign keys (Please see code)</w:t>
      </w:r>
      <w:r>
        <w:t xml:space="preserve">. </w:t>
      </w:r>
    </w:p>
    <w:p w:rsidR="00875591" w:rsidRDefault="00875591" w:rsidP="00875591">
      <w:pPr>
        <w:pStyle w:val="ListParagraph"/>
      </w:pPr>
      <w:r>
        <w:t>The main fields that are being utilized are the following:</w:t>
      </w:r>
    </w:p>
    <w:p w:rsidR="00875591" w:rsidRDefault="00875591" w:rsidP="00875591">
      <w:pPr>
        <w:pStyle w:val="ListParagraph"/>
        <w:numPr>
          <w:ilvl w:val="0"/>
          <w:numId w:val="3"/>
        </w:numPr>
      </w:pPr>
      <w:r>
        <w:t xml:space="preserve">City (City Table) Concatenated with “, </w:t>
      </w:r>
      <w:proofErr w:type="gramStart"/>
      <w:r>
        <w:t>“ and</w:t>
      </w:r>
      <w:proofErr w:type="gramEnd"/>
      <w:r>
        <w:t xml:space="preserve"> Country (Country table) columns</w:t>
      </w:r>
    </w:p>
    <w:p w:rsidR="00875591" w:rsidRDefault="00875591" w:rsidP="00875591">
      <w:pPr>
        <w:pStyle w:val="ListParagraph"/>
        <w:numPr>
          <w:ilvl w:val="0"/>
          <w:numId w:val="3"/>
        </w:numPr>
      </w:pPr>
      <w:r>
        <w:t>Payment_ID (Payment Table)</w:t>
      </w:r>
    </w:p>
    <w:p w:rsidR="00875591" w:rsidRDefault="00875591" w:rsidP="00875591">
      <w:pPr>
        <w:pStyle w:val="ListParagraph"/>
        <w:numPr>
          <w:ilvl w:val="0"/>
          <w:numId w:val="3"/>
        </w:numPr>
      </w:pPr>
      <w:r>
        <w:t>Rental_ID (Payment Table)</w:t>
      </w:r>
    </w:p>
    <w:p w:rsidR="00875591" w:rsidRDefault="00F94E0B" w:rsidP="00875591">
      <w:pPr>
        <w:pStyle w:val="ListParagraph"/>
        <w:numPr>
          <w:ilvl w:val="0"/>
          <w:numId w:val="3"/>
        </w:numPr>
      </w:pPr>
      <w:r>
        <w:t>Payment_Date (Payment Table) that using CAST() has been converted to a DATE Format making it easier to read what date the payment was made instead of a TIMESTAMP format</w:t>
      </w:r>
    </w:p>
    <w:p w:rsidR="00F94E0B" w:rsidRDefault="00F94E0B" w:rsidP="00875591">
      <w:pPr>
        <w:pStyle w:val="ListParagraph"/>
        <w:numPr>
          <w:ilvl w:val="0"/>
          <w:numId w:val="3"/>
        </w:numPr>
      </w:pPr>
      <w:r>
        <w:t>Inventory_ID (Rental Table)</w:t>
      </w:r>
    </w:p>
    <w:p w:rsidR="00F94E0B" w:rsidRDefault="00F94E0B" w:rsidP="00875591">
      <w:pPr>
        <w:pStyle w:val="ListParagraph"/>
        <w:numPr>
          <w:ilvl w:val="0"/>
          <w:numId w:val="3"/>
        </w:numPr>
      </w:pPr>
      <w:r>
        <w:t>Name (Category Table) which was renamed as “Genre” for it to be easier to identify respective film category</w:t>
      </w:r>
    </w:p>
    <w:p w:rsidR="00F94E0B" w:rsidRDefault="00F94E0B" w:rsidP="00875591">
      <w:pPr>
        <w:pStyle w:val="ListParagraph"/>
        <w:numPr>
          <w:ilvl w:val="0"/>
          <w:numId w:val="3"/>
        </w:numPr>
      </w:pPr>
      <w:r>
        <w:t>Title (Film Table) which is the name of the Films</w:t>
      </w:r>
    </w:p>
    <w:p w:rsidR="00F94E0B" w:rsidRDefault="00F94E0B" w:rsidP="00875591">
      <w:pPr>
        <w:pStyle w:val="ListParagraph"/>
        <w:numPr>
          <w:ilvl w:val="0"/>
          <w:numId w:val="3"/>
        </w:numPr>
      </w:pPr>
      <w:r>
        <w:t xml:space="preserve">Amount (Payment Table) </w:t>
      </w:r>
      <w:r w:rsidR="00571908">
        <w:t xml:space="preserve">which was using the </w:t>
      </w:r>
      <w:proofErr w:type="gramStart"/>
      <w:r w:rsidR="00571908">
        <w:t>CAST(</w:t>
      </w:r>
      <w:proofErr w:type="gramEnd"/>
      <w:r w:rsidR="00571908">
        <w:t>) function converted to MONEY as currency format is a financial view that is easy to understand when presenting to view at a high level view</w:t>
      </w:r>
    </w:p>
    <w:p w:rsidR="008B00B0" w:rsidRDefault="008B00B0" w:rsidP="008B00B0">
      <w:pPr>
        <w:pStyle w:val="ListParagraph"/>
        <w:ind w:left="1440"/>
      </w:pPr>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 1. </w:t>
      </w:r>
      <w:r>
        <w:rPr>
          <w:rFonts w:ascii="Consolas" w:hAnsi="Consolas" w:cs="Consolas"/>
          <w:color w:val="000000"/>
          <w:sz w:val="14"/>
          <w:szCs w:val="14"/>
        </w:rPr>
        <w:t>CREATE OR REPLACE VIEW sales_by_location_detailed AS</w:t>
      </w:r>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 2. </w:t>
      </w:r>
      <w:r>
        <w:rPr>
          <w:rFonts w:ascii="Consolas" w:hAnsi="Consolas" w:cs="Consolas"/>
          <w:color w:val="000000"/>
          <w:sz w:val="14"/>
          <w:szCs w:val="14"/>
        </w:rPr>
        <w:t xml:space="preserve">SELECT </w:t>
      </w:r>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 3. </w:t>
      </w:r>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gramEnd"/>
      <w:r>
        <w:rPr>
          <w:rFonts w:ascii="Consolas" w:hAnsi="Consolas" w:cs="Consolas"/>
          <w:color w:val="666600"/>
          <w:sz w:val="14"/>
          <w:szCs w:val="14"/>
        </w:rPr>
        <w:t>||</w:t>
      </w:r>
      <w:r>
        <w:rPr>
          <w:rFonts w:ascii="Consolas" w:hAnsi="Consolas" w:cs="Consolas"/>
          <w:color w:val="008800"/>
          <w:sz w:val="14"/>
          <w:szCs w:val="14"/>
        </w:rPr>
        <w:t>', '</w:t>
      </w:r>
      <w:r>
        <w:rPr>
          <w:rFonts w:ascii="Consolas" w:hAnsi="Consolas" w:cs="Consolas"/>
          <w:color w:val="666600"/>
          <w:sz w:val="14"/>
          <w:szCs w:val="14"/>
        </w:rPr>
        <w:t>||</w:t>
      </w:r>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 xml:space="preserve">country AS </w:t>
      </w:r>
      <w:proofErr w:type="spellStart"/>
      <w:r>
        <w:rPr>
          <w:rFonts w:ascii="Consolas" w:hAnsi="Consolas" w:cs="Consolas"/>
          <w:color w:val="000000"/>
          <w:sz w:val="14"/>
          <w:szCs w:val="14"/>
        </w:rPr>
        <w:t>city_address</w:t>
      </w:r>
      <w:proofErr w:type="spellEnd"/>
      <w:r>
        <w:rPr>
          <w:rFonts w:ascii="Consolas" w:hAnsi="Consolas" w:cs="Consolas"/>
          <w:color w:val="666600"/>
          <w:sz w:val="14"/>
          <w:szCs w:val="14"/>
        </w:rPr>
        <w:t>,</w:t>
      </w:r>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 4.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lastRenderedPageBreak/>
        <w:t xml:space="preserve"> 5.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 6. </w:t>
      </w: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payment_date</w:t>
      </w:r>
      <w:proofErr w:type="spellEnd"/>
      <w:r>
        <w:rPr>
          <w:rFonts w:ascii="Consolas" w:hAnsi="Consolas" w:cs="Consolas"/>
          <w:color w:val="000000"/>
          <w:sz w:val="14"/>
          <w:szCs w:val="14"/>
        </w:rPr>
        <w:t xml:space="preserve"> </w:t>
      </w:r>
      <w:r>
        <w:rPr>
          <w:rFonts w:ascii="Consolas" w:hAnsi="Consolas" w:cs="Consolas"/>
          <w:color w:val="000088"/>
          <w:sz w:val="14"/>
          <w:szCs w:val="14"/>
        </w:rPr>
        <w:t>as</w:t>
      </w:r>
      <w:r>
        <w:rPr>
          <w:rFonts w:ascii="Consolas" w:hAnsi="Consolas" w:cs="Consolas"/>
          <w:color w:val="000000"/>
          <w:sz w:val="14"/>
          <w:szCs w:val="14"/>
        </w:rPr>
        <w:t xml:space="preserve"> DATE</w:t>
      </w:r>
      <w:r>
        <w:rPr>
          <w:rFonts w:ascii="Consolas" w:hAnsi="Consolas" w:cs="Consolas"/>
          <w:color w:val="666600"/>
          <w:sz w:val="14"/>
          <w:szCs w:val="14"/>
        </w:rPr>
        <w:t>),</w:t>
      </w:r>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 7.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 8. </w:t>
      </w:r>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 xml:space="preserve">name AS </w:t>
      </w:r>
      <w:r>
        <w:rPr>
          <w:rFonts w:ascii="Consolas" w:hAnsi="Consolas" w:cs="Consolas"/>
          <w:color w:val="660066"/>
          <w:sz w:val="14"/>
          <w:szCs w:val="14"/>
        </w:rPr>
        <w:t>Genre</w:t>
      </w:r>
      <w:r>
        <w:rPr>
          <w:rFonts w:ascii="Consolas" w:hAnsi="Consolas" w:cs="Consolas"/>
          <w:color w:val="666600"/>
          <w:sz w:val="14"/>
          <w:szCs w:val="14"/>
        </w:rPr>
        <w:t>,</w:t>
      </w:r>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 9. </w:t>
      </w:r>
      <w:proofErr w:type="spellStart"/>
      <w:proofErr w:type="gram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roofErr w:type="gramEnd"/>
      <w:r>
        <w:rPr>
          <w:rFonts w:ascii="Consolas" w:hAnsi="Consolas" w:cs="Consolas"/>
          <w:color w:val="666600"/>
          <w:sz w:val="14"/>
          <w:szCs w:val="14"/>
        </w:rPr>
        <w:t>,</w:t>
      </w:r>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10. </w:t>
      </w: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amount</w:t>
      </w:r>
      <w:proofErr w:type="spellEnd"/>
      <w:r>
        <w:rPr>
          <w:rFonts w:ascii="Consolas" w:hAnsi="Consolas" w:cs="Consolas"/>
          <w:color w:val="000000"/>
          <w:sz w:val="14"/>
          <w:szCs w:val="14"/>
        </w:rPr>
        <w:t xml:space="preserve"> AS MONEY</w:t>
      </w:r>
      <w:r>
        <w:rPr>
          <w:rFonts w:ascii="Consolas" w:hAnsi="Consolas" w:cs="Consolas"/>
          <w:color w:val="666600"/>
          <w:sz w:val="14"/>
          <w:szCs w:val="14"/>
        </w:rPr>
        <w:t>)</w:t>
      </w:r>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11. </w:t>
      </w:r>
      <w:r>
        <w:rPr>
          <w:rFonts w:ascii="Consolas" w:hAnsi="Consolas" w:cs="Consolas"/>
          <w:color w:val="000000"/>
          <w:sz w:val="14"/>
          <w:szCs w:val="14"/>
        </w:rPr>
        <w:t>FROM payment</w:t>
      </w:r>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12. </w:t>
      </w:r>
      <w:r>
        <w:rPr>
          <w:rFonts w:ascii="Consolas" w:hAnsi="Consolas" w:cs="Consolas"/>
          <w:color w:val="000000"/>
          <w:sz w:val="14"/>
          <w:szCs w:val="14"/>
        </w:rPr>
        <w:t xml:space="preserve">INNER JOIN rental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rental_id</w:t>
      </w:r>
      <w:proofErr w:type="spellEnd"/>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13. </w:t>
      </w:r>
      <w:r>
        <w:rPr>
          <w:rFonts w:ascii="Consolas" w:hAnsi="Consolas" w:cs="Consolas"/>
          <w:color w:val="000000"/>
          <w:sz w:val="14"/>
          <w:szCs w:val="14"/>
        </w:rPr>
        <w:t xml:space="preserve">INNER JOIN inventory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inventory_id</w:t>
      </w:r>
      <w:proofErr w:type="spellEnd"/>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14. </w:t>
      </w:r>
      <w:r>
        <w:rPr>
          <w:rFonts w:ascii="Consolas" w:hAnsi="Consolas" w:cs="Consolas"/>
          <w:color w:val="000000"/>
          <w:sz w:val="14"/>
          <w:szCs w:val="14"/>
        </w:rPr>
        <w:t xml:space="preserve">INNER JOIN film ON </w:t>
      </w:r>
      <w:proofErr w:type="spellStart"/>
      <w:proofErr w:type="gram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15. </w:t>
      </w:r>
      <w:r>
        <w:rPr>
          <w:rFonts w:ascii="Consolas" w:hAnsi="Consolas" w:cs="Consolas"/>
          <w:color w:val="000000"/>
          <w:sz w:val="14"/>
          <w:szCs w:val="14"/>
        </w:rPr>
        <w:t xml:space="preserve">INNER JOIN </w:t>
      </w:r>
      <w:proofErr w:type="spellStart"/>
      <w:r>
        <w:rPr>
          <w:rFonts w:ascii="Consolas" w:hAnsi="Consolas" w:cs="Consolas"/>
          <w:color w:val="000000"/>
          <w:sz w:val="14"/>
          <w:szCs w:val="14"/>
        </w:rPr>
        <w:t>film_category</w:t>
      </w:r>
      <w:proofErr w:type="spellEnd"/>
      <w:r>
        <w:rPr>
          <w:rFonts w:ascii="Consolas" w:hAnsi="Consolas" w:cs="Consolas"/>
          <w:color w:val="000000"/>
          <w:sz w:val="14"/>
          <w:szCs w:val="14"/>
        </w:rPr>
        <w:t xml:space="preserve"> ON </w:t>
      </w:r>
      <w:proofErr w:type="spellStart"/>
      <w:r>
        <w:rPr>
          <w:rFonts w:ascii="Consolas" w:hAnsi="Consolas" w:cs="Consolas"/>
          <w:color w:val="000000"/>
          <w:sz w:val="14"/>
          <w:szCs w:val="14"/>
        </w:rPr>
        <w:t>film_</w:t>
      </w:r>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16. </w:t>
      </w:r>
      <w:r>
        <w:rPr>
          <w:rFonts w:ascii="Consolas" w:hAnsi="Consolas" w:cs="Consolas"/>
          <w:color w:val="000000"/>
          <w:sz w:val="14"/>
          <w:szCs w:val="14"/>
        </w:rPr>
        <w:t xml:space="preserve">INNER JOIN category ON </w:t>
      </w:r>
      <w:proofErr w:type="spellStart"/>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category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film_category</w:t>
      </w:r>
      <w:r>
        <w:rPr>
          <w:rFonts w:ascii="Consolas" w:hAnsi="Consolas" w:cs="Consolas"/>
          <w:color w:val="666600"/>
          <w:sz w:val="14"/>
          <w:szCs w:val="14"/>
        </w:rPr>
        <w:t>.</w:t>
      </w:r>
      <w:r>
        <w:rPr>
          <w:rFonts w:ascii="Consolas" w:hAnsi="Consolas" w:cs="Consolas"/>
          <w:color w:val="000000"/>
          <w:sz w:val="14"/>
          <w:szCs w:val="14"/>
        </w:rPr>
        <w:t>category_id</w:t>
      </w:r>
      <w:proofErr w:type="spellEnd"/>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17. </w:t>
      </w:r>
      <w:r>
        <w:rPr>
          <w:rFonts w:ascii="Consolas" w:hAnsi="Consolas" w:cs="Consolas"/>
          <w:color w:val="000000"/>
          <w:sz w:val="14"/>
          <w:szCs w:val="14"/>
        </w:rPr>
        <w:t xml:space="preserve">INNER JOIN staff ON </w:t>
      </w:r>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 xml:space="preserve">_id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staff</w:t>
      </w:r>
      <w:r>
        <w:rPr>
          <w:rFonts w:ascii="Consolas" w:hAnsi="Consolas" w:cs="Consolas"/>
          <w:color w:val="666600"/>
          <w:sz w:val="14"/>
          <w:szCs w:val="14"/>
        </w:rPr>
        <w:t>.</w:t>
      </w:r>
      <w:r>
        <w:rPr>
          <w:rFonts w:ascii="Consolas" w:hAnsi="Consolas" w:cs="Consolas"/>
          <w:color w:val="000000"/>
          <w:sz w:val="14"/>
          <w:szCs w:val="14"/>
        </w:rPr>
        <w:t>staff_id</w:t>
      </w:r>
      <w:proofErr w:type="spellEnd"/>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18. </w:t>
      </w:r>
      <w:r>
        <w:rPr>
          <w:rFonts w:ascii="Consolas" w:hAnsi="Consolas" w:cs="Consolas"/>
          <w:color w:val="000000"/>
          <w:sz w:val="14"/>
          <w:szCs w:val="14"/>
        </w:rPr>
        <w:t xml:space="preserve">INNER JOIN store ON </w:t>
      </w:r>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 xml:space="preserve">_id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manager_staff_id</w:t>
      </w:r>
      <w:proofErr w:type="spellEnd"/>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19. </w:t>
      </w:r>
      <w:r>
        <w:rPr>
          <w:rFonts w:ascii="Consolas" w:hAnsi="Consolas" w:cs="Consolas"/>
          <w:color w:val="000000"/>
          <w:sz w:val="14"/>
          <w:szCs w:val="14"/>
        </w:rPr>
        <w:t xml:space="preserve">INNER JOIN address ON </w:t>
      </w:r>
      <w:proofErr w:type="spellStart"/>
      <w:proofErr w:type="gram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address</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address_id</w:t>
      </w:r>
      <w:proofErr w:type="spellEnd"/>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20. </w:t>
      </w:r>
      <w:r>
        <w:rPr>
          <w:rFonts w:ascii="Consolas" w:hAnsi="Consolas" w:cs="Consolas"/>
          <w:color w:val="000000"/>
          <w:sz w:val="14"/>
          <w:szCs w:val="14"/>
        </w:rPr>
        <w:t xml:space="preserve">INNER JOIN city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city_id</w:t>
      </w:r>
      <w:proofErr w:type="spellEnd"/>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21. </w:t>
      </w:r>
      <w:r>
        <w:rPr>
          <w:rFonts w:ascii="Consolas" w:hAnsi="Consolas" w:cs="Consolas"/>
          <w:color w:val="000000"/>
          <w:sz w:val="14"/>
          <w:szCs w:val="14"/>
        </w:rPr>
        <w:t xml:space="preserve">INNER JOIN country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country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country_id</w:t>
      </w:r>
      <w:proofErr w:type="spellEnd"/>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22. </w:t>
      </w:r>
      <w:r>
        <w:rPr>
          <w:rFonts w:ascii="Consolas" w:hAnsi="Consolas" w:cs="Consolas"/>
          <w:color w:val="000000"/>
          <w:sz w:val="14"/>
          <w:szCs w:val="14"/>
        </w:rPr>
        <w:t>GROUP BY category</w:t>
      </w:r>
      <w:r>
        <w:rPr>
          <w:rFonts w:ascii="Consolas" w:hAnsi="Consolas" w:cs="Consolas"/>
          <w:color w:val="666600"/>
          <w:sz w:val="14"/>
          <w:szCs w:val="14"/>
        </w:rPr>
        <w:t>.</w:t>
      </w:r>
      <w:r>
        <w:rPr>
          <w:rFonts w:ascii="Consolas" w:hAnsi="Consolas" w:cs="Consolas"/>
          <w:color w:val="000000"/>
          <w:sz w:val="14"/>
          <w:szCs w:val="14"/>
        </w:rPr>
        <w:t>name</w:t>
      </w:r>
      <w:r>
        <w:rPr>
          <w:rFonts w:ascii="Consolas" w:hAnsi="Consolas" w:cs="Consolas"/>
          <w:color w:val="666600"/>
          <w:sz w:val="14"/>
          <w:szCs w:val="14"/>
        </w:rPr>
        <w:t>,</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inventory_id</w:t>
      </w:r>
      <w:proofErr w:type="spellEnd"/>
      <w:r>
        <w:rPr>
          <w:rFonts w:ascii="Consolas" w:hAnsi="Consolas" w:cs="Consolas"/>
          <w:color w:val="666600"/>
          <w:sz w:val="14"/>
          <w:szCs w:val="14"/>
        </w:rPr>
        <w:t>,</w:t>
      </w:r>
      <w:r>
        <w:rPr>
          <w:rFonts w:ascii="Consolas" w:hAnsi="Consolas" w:cs="Consolas"/>
          <w:color w:val="000000"/>
          <w:sz w:val="14"/>
          <w:szCs w:val="14"/>
        </w:rPr>
        <w:t xml:space="preserve"> city</w:t>
      </w:r>
      <w:r>
        <w:rPr>
          <w:rFonts w:ascii="Consolas" w:hAnsi="Consolas" w:cs="Consolas"/>
          <w:color w:val="666600"/>
          <w:sz w:val="14"/>
          <w:szCs w:val="14"/>
        </w:rPr>
        <w:t>.</w:t>
      </w:r>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 xml:space="preserve"> country</w:t>
      </w:r>
      <w:r>
        <w:rPr>
          <w:rFonts w:ascii="Consolas" w:hAnsi="Consolas" w:cs="Consolas"/>
          <w:color w:val="666600"/>
          <w:sz w:val="14"/>
          <w:szCs w:val="14"/>
        </w:rPr>
        <w:t>.</w:t>
      </w:r>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23. </w:t>
      </w:r>
      <w:r>
        <w:rPr>
          <w:rFonts w:ascii="Consolas" w:hAnsi="Consolas" w:cs="Consolas"/>
          <w:color w:val="000000"/>
          <w:sz w:val="14"/>
          <w:szCs w:val="14"/>
        </w:rPr>
        <w:t xml:space="preserve">ORDER BY </w:t>
      </w:r>
      <w:proofErr w:type="spellStart"/>
      <w:r>
        <w:rPr>
          <w:rFonts w:ascii="Consolas" w:hAnsi="Consolas" w:cs="Consolas"/>
          <w:color w:val="000000"/>
          <w:sz w:val="14"/>
          <w:szCs w:val="14"/>
        </w:rPr>
        <w:t>city_address</w:t>
      </w:r>
      <w:proofErr w:type="spellEnd"/>
      <w:r>
        <w:rPr>
          <w:rFonts w:ascii="Consolas" w:hAnsi="Consolas" w:cs="Consolas"/>
          <w:color w:val="000000"/>
          <w:sz w:val="14"/>
          <w:szCs w:val="14"/>
        </w:rPr>
        <w:t xml:space="preserve"> DESC</w:t>
      </w:r>
      <w:r>
        <w:rPr>
          <w:rFonts w:ascii="Consolas" w:hAnsi="Consolas" w:cs="Consolas"/>
          <w:color w:val="666600"/>
          <w:sz w:val="14"/>
          <w:szCs w:val="14"/>
        </w:rPr>
        <w:t>;</w:t>
      </w:r>
    </w:p>
    <w:p w:rsidR="008B00B0" w:rsidRDefault="008B0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544872"/>
        <w:rPr>
          <w:rFonts w:ascii="Consolas" w:hAnsi="Consolas" w:cs="Consolas"/>
          <w:sz w:val="14"/>
          <w:szCs w:val="14"/>
        </w:rPr>
      </w:pPr>
      <w:r>
        <w:rPr>
          <w:rFonts w:ascii="Consolas" w:hAnsi="Consolas" w:cs="Consolas"/>
          <w:sz w:val="14"/>
          <w:szCs w:val="14"/>
        </w:rPr>
        <w:t xml:space="preserve">24. </w:t>
      </w:r>
      <w:r>
        <w:rPr>
          <w:rFonts w:ascii="Consolas" w:hAnsi="Consolas" w:cs="Consolas"/>
          <w:color w:val="000000"/>
          <w:sz w:val="14"/>
          <w:szCs w:val="14"/>
        </w:rPr>
        <w:t> </w:t>
      </w:r>
    </w:p>
    <w:p w:rsidR="00EC5A68" w:rsidRDefault="008B00B0" w:rsidP="00706EF5">
      <w:r>
        <w:t>Screenshot</w:t>
      </w:r>
      <w:r w:rsidR="00AD050F">
        <w:t xml:space="preserve"> also can be seen in the screenshot folder </w:t>
      </w:r>
    </w:p>
    <w:p w:rsidR="00AD050F" w:rsidRDefault="00AD050F" w:rsidP="00706EF5">
      <w:r>
        <w:rPr>
          <w:noProof/>
        </w:rPr>
        <w:drawing>
          <wp:inline distT="0" distB="0" distL="0" distR="0">
            <wp:extent cx="5990602" cy="4559724"/>
            <wp:effectExtent l="0" t="0" r="3810" b="0"/>
            <wp:docPr id="107417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99128" cy="4566214"/>
                    </a:xfrm>
                    <a:prstGeom prst="rect">
                      <a:avLst/>
                    </a:prstGeom>
                    <a:noFill/>
                    <a:ln>
                      <a:noFill/>
                    </a:ln>
                  </pic:spPr>
                </pic:pic>
              </a:graphicData>
            </a:graphic>
          </wp:inline>
        </w:drawing>
      </w:r>
    </w:p>
    <w:p w:rsidR="00AD050F" w:rsidRDefault="00AD050F" w:rsidP="00706EF5"/>
    <w:p w:rsidR="00024AB9" w:rsidRPr="00386318" w:rsidRDefault="00024AB9" w:rsidP="00386318">
      <w:pPr>
        <w:pStyle w:val="ListParagraph"/>
        <w:numPr>
          <w:ilvl w:val="0"/>
          <w:numId w:val="2"/>
        </w:numPr>
        <w:rPr>
          <w:i/>
          <w:iCs/>
          <w:u w:val="single"/>
        </w:rPr>
      </w:pPr>
      <w:r w:rsidRPr="004A254B">
        <w:rPr>
          <w:b/>
          <w:bCs/>
          <w:i/>
          <w:iCs/>
          <w:u w:val="single"/>
        </w:rPr>
        <w:t>sales_by_location_</w:t>
      </w:r>
      <w:proofErr w:type="gramStart"/>
      <w:r w:rsidRPr="004A254B">
        <w:rPr>
          <w:b/>
          <w:bCs/>
          <w:i/>
          <w:iCs/>
          <w:u w:val="single"/>
        </w:rPr>
        <w:t>summary</w:t>
      </w:r>
      <w:r>
        <w:rPr>
          <w:i/>
          <w:iCs/>
          <w:u w:val="single"/>
        </w:rPr>
        <w:t xml:space="preserve"> :</w:t>
      </w:r>
      <w:proofErr w:type="gramEnd"/>
      <w:r>
        <w:rPr>
          <w:i/>
          <w:iCs/>
          <w:u w:val="single"/>
        </w:rPr>
        <w:t xml:space="preserve"> </w:t>
      </w:r>
      <w:r>
        <w:t>The Summary view provides the business owners a quick glance of how much revenue each location made. As a business owner I would use such a report first and compare location revenue to see under or over performing and based on that next decision to review further can be taken</w:t>
      </w:r>
      <w:r w:rsidR="00386318">
        <w:t>. This view only requires to Fields</w:t>
      </w:r>
    </w:p>
    <w:p w:rsidR="00386318" w:rsidRDefault="00386318" w:rsidP="00386318">
      <w:pPr>
        <w:pStyle w:val="ListParagraph"/>
        <w:numPr>
          <w:ilvl w:val="0"/>
          <w:numId w:val="4"/>
        </w:numPr>
      </w:pPr>
      <w:r>
        <w:lastRenderedPageBreak/>
        <w:t xml:space="preserve">City (City Table Column) Concatenated with “, </w:t>
      </w:r>
      <w:proofErr w:type="gramStart"/>
      <w:r>
        <w:t>“ and</w:t>
      </w:r>
      <w:proofErr w:type="gramEnd"/>
      <w:r>
        <w:t xml:space="preserve"> Country (Country table) columns</w:t>
      </w:r>
    </w:p>
    <w:p w:rsidR="00386318" w:rsidRDefault="00386318" w:rsidP="00386318">
      <w:pPr>
        <w:pStyle w:val="ListParagraph"/>
        <w:numPr>
          <w:ilvl w:val="0"/>
          <w:numId w:val="4"/>
        </w:numPr>
      </w:pPr>
      <w:r>
        <w:t xml:space="preserve">Amount (Payment Table Column) using the </w:t>
      </w:r>
      <w:proofErr w:type="gramStart"/>
      <w:r>
        <w:t>SUM(</w:t>
      </w:r>
      <w:proofErr w:type="gramEnd"/>
      <w:r>
        <w:t>) function location was summed up and then using the CAST() was converted to MONEY Format as the “$” makes it easier financially to identify money related transactions</w:t>
      </w:r>
    </w:p>
    <w:p w:rsidR="00386318" w:rsidRDefault="00386318" w:rsidP="00386318">
      <w:pPr>
        <w:ind w:left="720"/>
      </w:pPr>
      <w:r>
        <w:t xml:space="preserve">Two Tables are necessary for this view to work; The Payment Table and the Staff Table. The Payment provides the Revenue details </w:t>
      </w:r>
      <w:r w:rsidR="00860443">
        <w:t>whereas</w:t>
      </w:r>
      <w:r>
        <w:t xml:space="preserve"> the </w:t>
      </w:r>
      <w:r w:rsidR="00860443">
        <w:t xml:space="preserve">Staff table provides the Staff id which can identify the location of the where the rental revenue was made. </w:t>
      </w:r>
    </w:p>
    <w:p w:rsidR="00860443" w:rsidRDefault="00860443" w:rsidP="00386318">
      <w:pPr>
        <w:ind w:left="720"/>
      </w:pPr>
      <w:r>
        <w:t xml:space="preserve">The Table utilizes the same JOINS and GROUPING as from the summary table however, the only difference are only 2 columns being used mentioned above. </w:t>
      </w:r>
    </w:p>
    <w:p w:rsidR="00860443" w:rsidRDefault="00860443" w:rsidP="004A25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70" w:firstLine="270"/>
        <w:divId w:val="88085195"/>
        <w:rPr>
          <w:rFonts w:ascii="Consolas" w:hAnsi="Consolas" w:cs="Consolas"/>
          <w:sz w:val="14"/>
          <w:szCs w:val="14"/>
        </w:rPr>
      </w:pPr>
      <w:r>
        <w:rPr>
          <w:rFonts w:ascii="Consolas" w:hAnsi="Consolas" w:cs="Consolas"/>
          <w:sz w:val="14"/>
          <w:szCs w:val="14"/>
        </w:rPr>
        <w:t xml:space="preserve"> 1. </w:t>
      </w:r>
      <w:r>
        <w:rPr>
          <w:rFonts w:ascii="Consolas" w:hAnsi="Consolas" w:cs="Consolas"/>
          <w:color w:val="000000"/>
          <w:sz w:val="14"/>
          <w:szCs w:val="14"/>
        </w:rPr>
        <w:t>CREATE OR REPLACE VIEW sales_by_location_summary AS</w:t>
      </w:r>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 2. </w:t>
      </w:r>
      <w:r>
        <w:rPr>
          <w:rFonts w:ascii="Consolas" w:hAnsi="Consolas" w:cs="Consolas"/>
          <w:color w:val="000000"/>
          <w:sz w:val="14"/>
          <w:szCs w:val="14"/>
        </w:rPr>
        <w:t>SELECT</w:t>
      </w:r>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 3. </w:t>
      </w:r>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gramEnd"/>
      <w:r>
        <w:rPr>
          <w:rFonts w:ascii="Consolas" w:hAnsi="Consolas" w:cs="Consolas"/>
          <w:color w:val="666600"/>
          <w:sz w:val="14"/>
          <w:szCs w:val="14"/>
        </w:rPr>
        <w:t>||</w:t>
      </w:r>
      <w:r>
        <w:rPr>
          <w:rFonts w:ascii="Consolas" w:hAnsi="Consolas" w:cs="Consolas"/>
          <w:color w:val="008800"/>
          <w:sz w:val="14"/>
          <w:szCs w:val="14"/>
        </w:rPr>
        <w:t>', '</w:t>
      </w:r>
      <w:r>
        <w:rPr>
          <w:rFonts w:ascii="Consolas" w:hAnsi="Consolas" w:cs="Consolas"/>
          <w:color w:val="666600"/>
          <w:sz w:val="14"/>
          <w:szCs w:val="14"/>
        </w:rPr>
        <w:t>||</w:t>
      </w:r>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 xml:space="preserve">country AS </w:t>
      </w:r>
      <w:proofErr w:type="spellStart"/>
      <w:r>
        <w:rPr>
          <w:rFonts w:ascii="Consolas" w:hAnsi="Consolas" w:cs="Consolas"/>
          <w:color w:val="000000"/>
          <w:sz w:val="14"/>
          <w:szCs w:val="14"/>
        </w:rPr>
        <w:t>city_address</w:t>
      </w:r>
      <w:proofErr w:type="spellEnd"/>
      <w:r>
        <w:rPr>
          <w:rFonts w:ascii="Consolas" w:hAnsi="Consolas" w:cs="Consolas"/>
          <w:color w:val="666600"/>
          <w:sz w:val="14"/>
          <w:szCs w:val="14"/>
        </w:rPr>
        <w:t>,</w:t>
      </w:r>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 4. </w:t>
      </w:r>
      <w:r>
        <w:rPr>
          <w:rFonts w:ascii="Consolas" w:hAnsi="Consolas" w:cs="Consolas"/>
          <w:color w:val="000000"/>
          <w:sz w:val="14"/>
          <w:szCs w:val="14"/>
        </w:rPr>
        <w:t>CAST</w:t>
      </w:r>
      <w:r>
        <w:rPr>
          <w:rFonts w:ascii="Consolas" w:hAnsi="Consolas" w:cs="Consolas"/>
          <w:color w:val="666600"/>
          <w:sz w:val="14"/>
          <w:szCs w:val="14"/>
        </w:rPr>
        <w:t>(</w:t>
      </w:r>
      <w:proofErr w:type="gramStart"/>
      <w:r>
        <w:rPr>
          <w:rFonts w:ascii="Consolas" w:hAnsi="Consolas" w:cs="Consolas"/>
          <w:color w:val="000000"/>
          <w:sz w:val="14"/>
          <w:szCs w:val="14"/>
        </w:rPr>
        <w:t>SUM</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amount</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000088"/>
          <w:sz w:val="14"/>
          <w:szCs w:val="14"/>
        </w:rPr>
        <w:t>as</w:t>
      </w:r>
      <w:r>
        <w:rPr>
          <w:rFonts w:ascii="Consolas" w:hAnsi="Consolas" w:cs="Consolas"/>
          <w:color w:val="000000"/>
          <w:sz w:val="14"/>
          <w:szCs w:val="14"/>
        </w:rPr>
        <w:t xml:space="preserve"> money</w:t>
      </w:r>
      <w:r>
        <w:rPr>
          <w:rFonts w:ascii="Consolas" w:hAnsi="Consolas" w:cs="Consolas"/>
          <w:color w:val="666600"/>
          <w:sz w:val="14"/>
          <w:szCs w:val="14"/>
        </w:rPr>
        <w:t>)</w:t>
      </w:r>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 5. </w:t>
      </w:r>
      <w:r>
        <w:rPr>
          <w:rFonts w:ascii="Consolas" w:hAnsi="Consolas" w:cs="Consolas"/>
          <w:color w:val="000000"/>
          <w:sz w:val="14"/>
          <w:szCs w:val="14"/>
        </w:rPr>
        <w:t>FROM payment</w:t>
      </w:r>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 6. </w:t>
      </w:r>
      <w:r>
        <w:rPr>
          <w:rFonts w:ascii="Consolas" w:hAnsi="Consolas" w:cs="Consolas"/>
          <w:color w:val="000000"/>
          <w:sz w:val="14"/>
          <w:szCs w:val="14"/>
        </w:rPr>
        <w:t>INNER JOIN staff</w:t>
      </w:r>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 7. </w:t>
      </w:r>
      <w:r>
        <w:rPr>
          <w:rFonts w:ascii="Consolas" w:hAnsi="Consolas" w:cs="Consolas"/>
          <w:color w:val="000000"/>
          <w:sz w:val="14"/>
          <w:szCs w:val="14"/>
        </w:rPr>
        <w:t xml:space="preserve">ON </w:t>
      </w:r>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 xml:space="preserve">_id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staff</w:t>
      </w:r>
      <w:r>
        <w:rPr>
          <w:rFonts w:ascii="Consolas" w:hAnsi="Consolas" w:cs="Consolas"/>
          <w:color w:val="666600"/>
          <w:sz w:val="14"/>
          <w:szCs w:val="14"/>
        </w:rPr>
        <w:t>.</w:t>
      </w:r>
      <w:r>
        <w:rPr>
          <w:rFonts w:ascii="Consolas" w:hAnsi="Consolas" w:cs="Consolas"/>
          <w:color w:val="000000"/>
          <w:sz w:val="14"/>
          <w:szCs w:val="14"/>
        </w:rPr>
        <w:t>staff_id</w:t>
      </w:r>
      <w:proofErr w:type="spellEnd"/>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 8. </w:t>
      </w:r>
      <w:r>
        <w:rPr>
          <w:rFonts w:ascii="Consolas" w:hAnsi="Consolas" w:cs="Consolas"/>
          <w:color w:val="000000"/>
          <w:sz w:val="14"/>
          <w:szCs w:val="14"/>
        </w:rPr>
        <w:t>INNER JOIN store</w:t>
      </w:r>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 9. </w:t>
      </w:r>
      <w:r>
        <w:rPr>
          <w:rFonts w:ascii="Consolas" w:hAnsi="Consolas" w:cs="Consolas"/>
          <w:color w:val="000000"/>
          <w:sz w:val="14"/>
          <w:szCs w:val="14"/>
        </w:rPr>
        <w:t xml:space="preserve">ON </w:t>
      </w:r>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 xml:space="preserve">_id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manager_staff_id</w:t>
      </w:r>
      <w:proofErr w:type="spellEnd"/>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10. </w:t>
      </w:r>
      <w:r>
        <w:rPr>
          <w:rFonts w:ascii="Consolas" w:hAnsi="Consolas" w:cs="Consolas"/>
          <w:color w:val="000000"/>
          <w:sz w:val="14"/>
          <w:szCs w:val="14"/>
        </w:rPr>
        <w:t>INNER JOIN address</w:t>
      </w:r>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11. </w:t>
      </w:r>
      <w:r>
        <w:rPr>
          <w:rFonts w:ascii="Consolas" w:hAnsi="Consolas" w:cs="Consolas"/>
          <w:color w:val="000000"/>
          <w:sz w:val="14"/>
          <w:szCs w:val="14"/>
        </w:rPr>
        <w:t xml:space="preserve">ON </w:t>
      </w:r>
      <w:proofErr w:type="spellStart"/>
      <w:proofErr w:type="gram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address</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address_id</w:t>
      </w:r>
      <w:proofErr w:type="spellEnd"/>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12. </w:t>
      </w:r>
      <w:r>
        <w:rPr>
          <w:rFonts w:ascii="Consolas" w:hAnsi="Consolas" w:cs="Consolas"/>
          <w:color w:val="000000"/>
          <w:sz w:val="14"/>
          <w:szCs w:val="14"/>
        </w:rPr>
        <w:t>INNER JOIN city</w:t>
      </w:r>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13. </w:t>
      </w:r>
      <w:r>
        <w:rPr>
          <w:rFonts w:ascii="Consolas" w:hAnsi="Consolas" w:cs="Consolas"/>
          <w:color w:val="000000"/>
          <w:sz w:val="14"/>
          <w:szCs w:val="14"/>
        </w:rPr>
        <w:t xml:space="preserve">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city_id</w:t>
      </w:r>
      <w:proofErr w:type="spellEnd"/>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14. </w:t>
      </w:r>
      <w:r>
        <w:rPr>
          <w:rFonts w:ascii="Consolas" w:hAnsi="Consolas" w:cs="Consolas"/>
          <w:color w:val="000000"/>
          <w:sz w:val="14"/>
          <w:szCs w:val="14"/>
        </w:rPr>
        <w:t>INNER JOIN country</w:t>
      </w:r>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15. </w:t>
      </w:r>
      <w:r>
        <w:rPr>
          <w:rFonts w:ascii="Consolas" w:hAnsi="Consolas" w:cs="Consolas"/>
          <w:color w:val="000000"/>
          <w:sz w:val="14"/>
          <w:szCs w:val="14"/>
        </w:rPr>
        <w:t xml:space="preserve">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country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country_id</w:t>
      </w:r>
      <w:proofErr w:type="spellEnd"/>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16. </w:t>
      </w:r>
      <w:r>
        <w:rPr>
          <w:rFonts w:ascii="Consolas" w:hAnsi="Consolas" w:cs="Consolas"/>
          <w:color w:val="000000"/>
          <w:sz w:val="14"/>
          <w:szCs w:val="14"/>
        </w:rPr>
        <w:t xml:space="preserve">GROUP </w:t>
      </w:r>
      <w:r>
        <w:rPr>
          <w:rFonts w:ascii="Consolas" w:hAnsi="Consolas" w:cs="Consolas"/>
          <w:color w:val="000088"/>
          <w:sz w:val="14"/>
          <w:szCs w:val="14"/>
        </w:rPr>
        <w:t>by</w:t>
      </w:r>
      <w:r>
        <w:rPr>
          <w:rFonts w:ascii="Consolas" w:hAnsi="Consolas" w:cs="Consolas"/>
          <w:color w:val="000000"/>
          <w:sz w:val="14"/>
          <w:szCs w:val="14"/>
        </w:rPr>
        <w:t xml:space="preserve"> </w:t>
      </w:r>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_id</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staff</w:t>
      </w:r>
      <w:r>
        <w:rPr>
          <w:rFonts w:ascii="Consolas" w:hAnsi="Consolas" w:cs="Consolas"/>
          <w:color w:val="666600"/>
          <w:sz w:val="14"/>
          <w:szCs w:val="14"/>
        </w:rPr>
        <w:t>.</w:t>
      </w:r>
      <w:r>
        <w:rPr>
          <w:rFonts w:ascii="Consolas" w:hAnsi="Consolas" w:cs="Consolas"/>
          <w:color w:val="000000"/>
          <w:sz w:val="14"/>
          <w:szCs w:val="14"/>
        </w:rPr>
        <w:t>staff_id</w:t>
      </w:r>
      <w:r>
        <w:rPr>
          <w:rFonts w:ascii="Consolas" w:hAnsi="Consolas" w:cs="Consolas"/>
          <w:color w:val="666600"/>
          <w:sz w:val="14"/>
          <w:szCs w:val="14"/>
        </w:rPr>
        <w:t>,</w:t>
      </w:r>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address_id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country_id</w:t>
      </w:r>
      <w:proofErr w:type="spellEnd"/>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17. </w:t>
      </w:r>
      <w:r>
        <w:rPr>
          <w:rFonts w:ascii="Consolas" w:hAnsi="Consolas" w:cs="Consolas"/>
          <w:color w:val="000000"/>
          <w:sz w:val="14"/>
          <w:szCs w:val="14"/>
        </w:rPr>
        <w:t xml:space="preserve">ORDER BY </w:t>
      </w:r>
      <w:proofErr w:type="spellStart"/>
      <w:r>
        <w:rPr>
          <w:rFonts w:ascii="Consolas" w:hAnsi="Consolas" w:cs="Consolas"/>
          <w:color w:val="000000"/>
          <w:sz w:val="14"/>
          <w:szCs w:val="14"/>
        </w:rPr>
        <w:t>city_address</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gramStart"/>
      <w:r>
        <w:rPr>
          <w:rFonts w:ascii="Consolas" w:hAnsi="Consolas" w:cs="Consolas"/>
          <w:color w:val="000000"/>
          <w:sz w:val="14"/>
          <w:szCs w:val="14"/>
        </w:rPr>
        <w:t>SUM</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amount</w:t>
      </w:r>
      <w:proofErr w:type="spellEnd"/>
      <w:r>
        <w:rPr>
          <w:rFonts w:ascii="Consolas" w:hAnsi="Consolas" w:cs="Consolas"/>
          <w:color w:val="666600"/>
          <w:sz w:val="14"/>
          <w:szCs w:val="14"/>
        </w:rPr>
        <w:t>);</w:t>
      </w:r>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18. </w:t>
      </w:r>
      <w:r>
        <w:rPr>
          <w:rFonts w:ascii="Consolas" w:hAnsi="Consolas" w:cs="Consolas"/>
          <w:color w:val="000000"/>
          <w:sz w:val="14"/>
          <w:szCs w:val="14"/>
        </w:rPr>
        <w:t> </w:t>
      </w:r>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19. </w:t>
      </w:r>
      <w:r>
        <w:rPr>
          <w:rFonts w:ascii="Consolas" w:hAnsi="Consolas" w:cs="Consolas"/>
          <w:color w:val="000000"/>
          <w:sz w:val="14"/>
          <w:szCs w:val="14"/>
        </w:rPr>
        <w:t xml:space="preserve">SELECT </w:t>
      </w:r>
      <w:r>
        <w:rPr>
          <w:rFonts w:ascii="Consolas" w:hAnsi="Consolas" w:cs="Consolas"/>
          <w:color w:val="666600"/>
          <w:sz w:val="14"/>
          <w:szCs w:val="14"/>
        </w:rPr>
        <w:t>*</w:t>
      </w:r>
      <w:r>
        <w:rPr>
          <w:rFonts w:ascii="Consolas" w:hAnsi="Consolas" w:cs="Consolas"/>
          <w:color w:val="000000"/>
          <w:sz w:val="14"/>
          <w:szCs w:val="14"/>
        </w:rPr>
        <w:t xml:space="preserve"> FROM sales_by_location_summary</w:t>
      </w:r>
      <w:r>
        <w:rPr>
          <w:rFonts w:ascii="Consolas" w:hAnsi="Consolas" w:cs="Consolas"/>
          <w:color w:val="666600"/>
          <w:sz w:val="14"/>
          <w:szCs w:val="14"/>
        </w:rPr>
        <w:t>;</w:t>
      </w:r>
    </w:p>
    <w:p w:rsidR="00860443" w:rsidRDefault="008604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85195"/>
        <w:rPr>
          <w:rFonts w:ascii="Consolas" w:hAnsi="Consolas" w:cs="Consolas"/>
          <w:sz w:val="14"/>
          <w:szCs w:val="14"/>
        </w:rPr>
      </w:pPr>
      <w:r>
        <w:rPr>
          <w:rFonts w:ascii="Consolas" w:hAnsi="Consolas" w:cs="Consolas"/>
          <w:sz w:val="14"/>
          <w:szCs w:val="14"/>
        </w:rPr>
        <w:t xml:space="preserve">20. </w:t>
      </w:r>
      <w:r>
        <w:rPr>
          <w:rFonts w:ascii="Consolas" w:hAnsi="Consolas" w:cs="Consolas"/>
          <w:color w:val="000000"/>
          <w:sz w:val="14"/>
          <w:szCs w:val="14"/>
        </w:rPr>
        <w:t> </w:t>
      </w:r>
    </w:p>
    <w:p w:rsidR="00860443" w:rsidRDefault="00860443" w:rsidP="00860443">
      <w:pPr>
        <w:ind w:left="720"/>
      </w:pPr>
      <w:r>
        <w:t>Screenshot of Summary also found in the Screenshot folder</w:t>
      </w:r>
    </w:p>
    <w:p w:rsidR="00860443" w:rsidRDefault="00860443" w:rsidP="004A254B">
      <w:pPr>
        <w:ind w:left="-270"/>
      </w:pPr>
      <w:r>
        <w:rPr>
          <w:noProof/>
        </w:rPr>
        <w:drawing>
          <wp:inline distT="0" distB="0" distL="0" distR="0">
            <wp:extent cx="6345400" cy="2922662"/>
            <wp:effectExtent l="0" t="0" r="5080" b="0"/>
            <wp:docPr id="1222077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215" cy="2947909"/>
                    </a:xfrm>
                    <a:prstGeom prst="rect">
                      <a:avLst/>
                    </a:prstGeom>
                    <a:noFill/>
                    <a:ln>
                      <a:noFill/>
                    </a:ln>
                  </pic:spPr>
                </pic:pic>
              </a:graphicData>
            </a:graphic>
          </wp:inline>
        </w:drawing>
      </w:r>
    </w:p>
    <w:p w:rsidR="00860443" w:rsidRPr="00386318" w:rsidRDefault="00860443" w:rsidP="00860443">
      <w:pPr>
        <w:ind w:left="-90"/>
      </w:pPr>
    </w:p>
    <w:sectPr w:rsidR="00860443" w:rsidRPr="0038631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317A" w:rsidRDefault="001B317A" w:rsidP="00A8711F">
      <w:r>
        <w:separator/>
      </w:r>
    </w:p>
  </w:endnote>
  <w:endnote w:type="continuationSeparator" w:id="0">
    <w:p w:rsidR="001B317A" w:rsidRDefault="001B317A" w:rsidP="00A87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317A" w:rsidRDefault="001B317A" w:rsidP="00A8711F">
      <w:r>
        <w:separator/>
      </w:r>
    </w:p>
  </w:footnote>
  <w:footnote w:type="continuationSeparator" w:id="0">
    <w:p w:rsidR="001B317A" w:rsidRDefault="001B317A" w:rsidP="00A87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11F" w:rsidRDefault="00A8711F">
    <w:pPr>
      <w:pStyle w:val="Header"/>
    </w:pPr>
    <w:r>
      <w:t>Syed Khurshid</w:t>
    </w:r>
  </w:p>
  <w:p w:rsidR="00A8711F" w:rsidRDefault="00706EF5">
    <w:pPr>
      <w:pStyle w:val="Header"/>
    </w:pPr>
    <w:r>
      <w:t>010081191</w:t>
    </w:r>
  </w:p>
  <w:p w:rsidR="00706EF5" w:rsidRDefault="00706EF5">
    <w:pPr>
      <w:pStyle w:val="Header"/>
    </w:pPr>
    <w:r>
      <w:t>D191 – Advance Data Management</w:t>
    </w:r>
  </w:p>
  <w:p w:rsidR="00A8711F" w:rsidRDefault="00A87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38F2"/>
    <w:multiLevelType w:val="hybridMultilevel"/>
    <w:tmpl w:val="AE3C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530E81"/>
    <w:multiLevelType w:val="hybridMultilevel"/>
    <w:tmpl w:val="48BCE69A"/>
    <w:lvl w:ilvl="0" w:tplc="B330D6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AA2749"/>
    <w:multiLevelType w:val="hybridMultilevel"/>
    <w:tmpl w:val="BD76F356"/>
    <w:lvl w:ilvl="0" w:tplc="B330D6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937A1C"/>
    <w:multiLevelType w:val="hybridMultilevel"/>
    <w:tmpl w:val="A2A2A3C2"/>
    <w:lvl w:ilvl="0" w:tplc="B330D6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2725028">
    <w:abstractNumId w:val="3"/>
  </w:num>
  <w:num w:numId="2" w16cid:durableId="1303342791">
    <w:abstractNumId w:val="0"/>
  </w:num>
  <w:num w:numId="3" w16cid:durableId="1865632787">
    <w:abstractNumId w:val="1"/>
  </w:num>
  <w:num w:numId="4" w16cid:durableId="1600455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1F"/>
    <w:rsid w:val="00024AB9"/>
    <w:rsid w:val="001B317A"/>
    <w:rsid w:val="00386318"/>
    <w:rsid w:val="00452F33"/>
    <w:rsid w:val="004A254B"/>
    <w:rsid w:val="00571908"/>
    <w:rsid w:val="00645361"/>
    <w:rsid w:val="00706EF5"/>
    <w:rsid w:val="007475C7"/>
    <w:rsid w:val="00860443"/>
    <w:rsid w:val="00875591"/>
    <w:rsid w:val="008B00B0"/>
    <w:rsid w:val="00993C62"/>
    <w:rsid w:val="00A8711F"/>
    <w:rsid w:val="00AD050F"/>
    <w:rsid w:val="00D667E6"/>
    <w:rsid w:val="00EC5A68"/>
    <w:rsid w:val="00F9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B7450"/>
  <w15:chartTrackingRefBased/>
  <w15:docId w15:val="{079A8866-8F34-3649-A341-EB9BC5FE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11F"/>
    <w:pPr>
      <w:tabs>
        <w:tab w:val="center" w:pos="4680"/>
        <w:tab w:val="right" w:pos="9360"/>
      </w:tabs>
    </w:pPr>
  </w:style>
  <w:style w:type="character" w:customStyle="1" w:styleId="HeaderChar">
    <w:name w:val="Header Char"/>
    <w:basedOn w:val="DefaultParagraphFont"/>
    <w:link w:val="Header"/>
    <w:uiPriority w:val="99"/>
    <w:rsid w:val="00A8711F"/>
  </w:style>
  <w:style w:type="paragraph" w:styleId="Footer">
    <w:name w:val="footer"/>
    <w:basedOn w:val="Normal"/>
    <w:link w:val="FooterChar"/>
    <w:uiPriority w:val="99"/>
    <w:unhideWhenUsed/>
    <w:rsid w:val="00A8711F"/>
    <w:pPr>
      <w:tabs>
        <w:tab w:val="center" w:pos="4680"/>
        <w:tab w:val="right" w:pos="9360"/>
      </w:tabs>
    </w:pPr>
  </w:style>
  <w:style w:type="character" w:customStyle="1" w:styleId="FooterChar">
    <w:name w:val="Footer Char"/>
    <w:basedOn w:val="DefaultParagraphFont"/>
    <w:link w:val="Footer"/>
    <w:uiPriority w:val="99"/>
    <w:rsid w:val="00A8711F"/>
  </w:style>
  <w:style w:type="paragraph" w:styleId="ListParagraph">
    <w:name w:val="List Paragraph"/>
    <w:basedOn w:val="Normal"/>
    <w:uiPriority w:val="34"/>
    <w:qFormat/>
    <w:rsid w:val="00706EF5"/>
    <w:pPr>
      <w:ind w:left="720"/>
      <w:contextualSpacing/>
    </w:pPr>
  </w:style>
  <w:style w:type="paragraph" w:styleId="NormalWeb">
    <w:name w:val="Normal (Web)"/>
    <w:basedOn w:val="Normal"/>
    <w:uiPriority w:val="99"/>
    <w:semiHidden/>
    <w:unhideWhenUsed/>
    <w:rsid w:val="008B00B0"/>
    <w:pPr>
      <w:spacing w:before="100" w:beforeAutospacing="1" w:after="100" w:afterAutospacing="1"/>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6273">
      <w:bodyDiv w:val="1"/>
      <w:marLeft w:val="0"/>
      <w:marRight w:val="0"/>
      <w:marTop w:val="0"/>
      <w:marBottom w:val="0"/>
      <w:divBdr>
        <w:top w:val="none" w:sz="0" w:space="0" w:color="auto"/>
        <w:left w:val="none" w:sz="0" w:space="0" w:color="auto"/>
        <w:bottom w:val="none" w:sz="0" w:space="0" w:color="auto"/>
        <w:right w:val="none" w:sz="0" w:space="0" w:color="auto"/>
      </w:divBdr>
      <w:divsChild>
        <w:div w:id="88085195">
          <w:marLeft w:val="0"/>
          <w:marRight w:val="0"/>
          <w:marTop w:val="0"/>
          <w:marBottom w:val="0"/>
          <w:divBdr>
            <w:top w:val="none" w:sz="0" w:space="0" w:color="auto"/>
            <w:left w:val="none" w:sz="0" w:space="0" w:color="auto"/>
            <w:bottom w:val="none" w:sz="0" w:space="0" w:color="auto"/>
            <w:right w:val="none" w:sz="0" w:space="0" w:color="auto"/>
          </w:divBdr>
        </w:div>
      </w:divsChild>
    </w:div>
    <w:div w:id="578372212">
      <w:bodyDiv w:val="1"/>
      <w:marLeft w:val="0"/>
      <w:marRight w:val="0"/>
      <w:marTop w:val="0"/>
      <w:marBottom w:val="0"/>
      <w:divBdr>
        <w:top w:val="none" w:sz="0" w:space="0" w:color="auto"/>
        <w:left w:val="none" w:sz="0" w:space="0" w:color="auto"/>
        <w:bottom w:val="none" w:sz="0" w:space="0" w:color="auto"/>
        <w:right w:val="none" w:sz="0" w:space="0" w:color="auto"/>
      </w:divBdr>
      <w:divsChild>
        <w:div w:id="2128544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820C14-9D3C-7A43-AF44-83788A44611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95</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Khurshid</dc:creator>
  <cp:keywords/>
  <dc:description/>
  <cp:lastModifiedBy>Saad Khurshid</cp:lastModifiedBy>
  <cp:revision>5</cp:revision>
  <dcterms:created xsi:type="dcterms:W3CDTF">2023-07-11T03:08:00Z</dcterms:created>
  <dcterms:modified xsi:type="dcterms:W3CDTF">2023-07-14T05:28:00Z</dcterms:modified>
</cp:coreProperties>
</file>