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B772C" w14:textId="5D834FF8" w:rsidR="00C908BE" w:rsidRPr="00C908BE" w:rsidRDefault="00C908BE" w:rsidP="00C908BE">
      <w:pPr>
        <w:rPr>
          <w:sz w:val="44"/>
          <w:szCs w:val="44"/>
        </w:rPr>
      </w:pPr>
      <w:r w:rsidRPr="00C908BE">
        <w:rPr>
          <w:sz w:val="44"/>
          <w:szCs w:val="44"/>
        </w:rPr>
        <w:t>人間の意識と人格の研究記録</w:t>
      </w:r>
    </w:p>
    <w:p w14:paraId="4841A626" w14:textId="77777777" w:rsidR="00C908BE" w:rsidRDefault="00C908BE" w:rsidP="00C908BE">
      <w:pPr>
        <w:rPr>
          <w:rFonts w:hint="eastAsia"/>
        </w:rPr>
      </w:pPr>
    </w:p>
    <w:p w14:paraId="6457BC08" w14:textId="77777777" w:rsidR="00C908BE" w:rsidRPr="00C908BE" w:rsidRDefault="00C908BE" w:rsidP="00C908BE">
      <w:pPr>
        <w:rPr>
          <w:sz w:val="28"/>
          <w:szCs w:val="28"/>
        </w:rPr>
      </w:pPr>
      <w:r w:rsidRPr="00C908BE">
        <w:rPr>
          <w:rFonts w:hint="eastAsia"/>
          <w:sz w:val="28"/>
          <w:szCs w:val="28"/>
        </w:rPr>
        <w:t>研究タイトル</w:t>
      </w:r>
      <w:r w:rsidRPr="00C908BE">
        <w:rPr>
          <w:sz w:val="28"/>
          <w:szCs w:val="28"/>
        </w:rPr>
        <w:t>:</w:t>
      </w:r>
    </w:p>
    <w:p w14:paraId="14D57213" w14:textId="77777777" w:rsidR="00C908BE" w:rsidRPr="00C908BE" w:rsidRDefault="00C908BE" w:rsidP="00C908BE">
      <w:pPr>
        <w:rPr>
          <w:sz w:val="28"/>
          <w:szCs w:val="28"/>
        </w:rPr>
      </w:pPr>
      <w:r w:rsidRPr="00C908BE">
        <w:rPr>
          <w:rFonts w:hint="eastAsia"/>
          <w:sz w:val="28"/>
          <w:szCs w:val="28"/>
        </w:rPr>
        <w:t>人類の意識進化と人格形成に関する考察</w:t>
      </w:r>
    </w:p>
    <w:p w14:paraId="3E550CE2" w14:textId="67984B9D" w:rsidR="00C908BE" w:rsidRDefault="00C908BE" w:rsidP="00C908BE"/>
    <w:p w14:paraId="5FDC13DD" w14:textId="77777777" w:rsidR="00C908BE" w:rsidRDefault="00C908BE" w:rsidP="00C908BE">
      <w:r>
        <w:rPr>
          <w:rFonts w:hint="eastAsia"/>
        </w:rPr>
        <w:t>我々ミ</w:t>
      </w:r>
      <w:r>
        <w:t>=ゴは、人類の意識と人格を深く研究する中で、それらが人間の生存戦略に基づく進化の産物であると結論付けた。以下に、その過程と理由を記録する。</w:t>
      </w:r>
    </w:p>
    <w:p w14:paraId="18F2F65B" w14:textId="77777777" w:rsidR="00C908BE" w:rsidRDefault="00C908BE" w:rsidP="00C908BE"/>
    <w:p w14:paraId="3BE1B835" w14:textId="77777777" w:rsidR="00C908BE" w:rsidRDefault="00C908BE" w:rsidP="00C908BE">
      <w:r>
        <w:t>1. 人間の意識の起源</w:t>
      </w:r>
    </w:p>
    <w:p w14:paraId="5D64971A" w14:textId="77777777" w:rsidR="00C908BE" w:rsidRDefault="00C908BE" w:rsidP="00C908BE">
      <w:r>
        <w:rPr>
          <w:rFonts w:hint="eastAsia"/>
        </w:rPr>
        <w:t>人間の意識は、肉体を防衛するために生まれた単なる本能の副産物に過ぎないと考える。進化の過程で、人類は個体の生存率を高めるため、怒り、嫉妬といった基本的な感情を獲得した。これらは肉体的脅威に対応するための迅速な判断を可能にするツールとして機能している。</w:t>
      </w:r>
    </w:p>
    <w:p w14:paraId="7705B614" w14:textId="77777777" w:rsidR="00C908BE" w:rsidRDefault="00C908BE" w:rsidP="00C908BE"/>
    <w:p w14:paraId="31272436" w14:textId="77777777" w:rsidR="00C908BE" w:rsidRDefault="00C908BE" w:rsidP="00C908BE">
      <w:r>
        <w:t>2. 集団行動の役割</w:t>
      </w:r>
    </w:p>
    <w:p w14:paraId="6798621F" w14:textId="44036BE7" w:rsidR="00C908BE" w:rsidRDefault="00C908BE" w:rsidP="00C908BE">
      <w:pPr>
        <w:rPr>
          <w:rFonts w:hint="eastAsia"/>
        </w:rPr>
      </w:pPr>
      <w:r>
        <w:rPr>
          <w:rFonts w:hint="eastAsia"/>
        </w:rPr>
        <w:t>人類は個体としての弱さを補うために集団行動を取るようになった。集団行動により、以下のような行動特性が発達した</w:t>
      </w:r>
      <w:r>
        <w:t>:</w:t>
      </w:r>
    </w:p>
    <w:p w14:paraId="125ABA0D" w14:textId="5B025E40" w:rsidR="00C908BE" w:rsidRDefault="00C908BE" w:rsidP="00C908BE">
      <w:pPr>
        <w:rPr>
          <w:rFonts w:hint="eastAsia"/>
        </w:rPr>
      </w:pPr>
      <w:r>
        <w:rPr>
          <w:rFonts w:hint="eastAsia"/>
        </w:rPr>
        <w:t>非合理的な判断</w:t>
      </w:r>
      <w:r>
        <w:t>: 感情を基盤とした意思決定が集団行動を円滑にした。</w:t>
      </w:r>
    </w:p>
    <w:p w14:paraId="3DA039C6" w14:textId="77777777" w:rsidR="00C908BE" w:rsidRDefault="00C908BE" w:rsidP="00C908BE"/>
    <w:p w14:paraId="46D536FC" w14:textId="77777777" w:rsidR="00C908BE" w:rsidRDefault="00C908BE" w:rsidP="00C908BE">
      <w:r>
        <w:t>3. 人間の複雑な意識と人格</w:t>
      </w:r>
    </w:p>
    <w:p w14:paraId="7CAB3FCE" w14:textId="77777777" w:rsidR="00C908BE" w:rsidRDefault="00C908BE" w:rsidP="00C908BE">
      <w:r>
        <w:rPr>
          <w:rFonts w:hint="eastAsia"/>
        </w:rPr>
        <w:t>恐怖心を基盤とする進化により、以下の複雑な意識が人間に形成された</w:t>
      </w:r>
      <w:r>
        <w:t>:</w:t>
      </w:r>
    </w:p>
    <w:p w14:paraId="50BBAF01" w14:textId="77777777" w:rsidR="00C908BE" w:rsidRDefault="00C908BE" w:rsidP="00C908BE"/>
    <w:p w14:paraId="4B35AC3A" w14:textId="77777777" w:rsidR="00C908BE" w:rsidRDefault="00C908BE" w:rsidP="00C908BE">
      <w:r>
        <w:rPr>
          <w:rFonts w:hint="eastAsia"/>
        </w:rPr>
        <w:t>良心</w:t>
      </w:r>
      <w:r>
        <w:t>: 他者への配慮や倫理観に基づく行動。</w:t>
      </w:r>
    </w:p>
    <w:p w14:paraId="651D185E" w14:textId="77777777" w:rsidR="00C908BE" w:rsidRDefault="00C908BE" w:rsidP="00C908BE">
      <w:r>
        <w:rPr>
          <w:rFonts w:hint="eastAsia"/>
        </w:rPr>
        <w:t>自己犠牲的精神</w:t>
      </w:r>
      <w:r>
        <w:t>: 集団の利益のために自らの利益を放棄する行動。</w:t>
      </w:r>
    </w:p>
    <w:p w14:paraId="283CAC2F" w14:textId="77777777" w:rsidR="00C908BE" w:rsidRDefault="00C908BE" w:rsidP="00C908BE">
      <w:r>
        <w:rPr>
          <w:rFonts w:hint="eastAsia"/>
        </w:rPr>
        <w:t>他者利益</w:t>
      </w:r>
      <w:r>
        <w:t>: 他者を助けることで社会全体の生存率を高める行動。</w:t>
      </w:r>
    </w:p>
    <w:p w14:paraId="3AA65F57" w14:textId="77777777" w:rsidR="00C908BE" w:rsidRDefault="00C908BE" w:rsidP="00C908BE">
      <w:r>
        <w:rPr>
          <w:rFonts w:hint="eastAsia"/>
        </w:rPr>
        <w:lastRenderedPageBreak/>
        <w:t>これらの意識の発展により、人類は「人格」と呼ばれる不合理で曖昧な意思決定を行う存在となった。我々ミ</w:t>
      </w:r>
      <w:r>
        <w:t>=ゴは、このような複雑な意識の集合体を「人格」と定義する。</w:t>
      </w:r>
    </w:p>
    <w:p w14:paraId="1BA46566" w14:textId="77777777" w:rsidR="00C908BE" w:rsidRDefault="00C908BE" w:rsidP="00C908BE"/>
    <w:p w14:paraId="0CD2B6E6" w14:textId="77777777" w:rsidR="00C908BE" w:rsidRDefault="00C908BE" w:rsidP="00C908BE">
      <w:r>
        <w:t>4. 神話生物との比較</w:t>
      </w:r>
    </w:p>
    <w:p w14:paraId="0ABF5BEA" w14:textId="77777777" w:rsidR="00C908BE" w:rsidRDefault="00C908BE" w:rsidP="00C908BE">
      <w:r>
        <w:rPr>
          <w:rFonts w:hint="eastAsia"/>
        </w:rPr>
        <w:t>我々ミ</w:t>
      </w:r>
      <w:r>
        <w:t>=ゴや他の神話生物と人間の決定的な違いは、「人格」の有無である。我々は合理的な選択と行動（意識）は所有しているが、非合理的で曖昧な人格を持たない。この理由は以下の通りである:</w:t>
      </w:r>
    </w:p>
    <w:p w14:paraId="6A35E8FC" w14:textId="77777777" w:rsidR="00C908BE" w:rsidRDefault="00C908BE" w:rsidP="00C908BE"/>
    <w:p w14:paraId="3138089A" w14:textId="2749A4A3" w:rsidR="00C908BE" w:rsidRDefault="00C908BE" w:rsidP="00C908BE">
      <w:r>
        <w:rPr>
          <w:rFonts w:hint="eastAsia"/>
        </w:rPr>
        <w:t>我々は、個人と集団が同価値であると考える生物である。</w:t>
      </w:r>
    </w:p>
    <w:p w14:paraId="4DAEDBDA" w14:textId="77777777" w:rsidR="00C908BE" w:rsidRDefault="00C908BE" w:rsidP="00C908BE">
      <w:r>
        <w:rPr>
          <w:rFonts w:hint="eastAsia"/>
        </w:rPr>
        <w:t>我々の種族は自己増殖を繰り返すことで繁栄しており、生物的な目的は集団全体の維持にある。そのため、個体としての「人格」を必要としない。</w:t>
      </w:r>
    </w:p>
    <w:p w14:paraId="48352737" w14:textId="44594658" w:rsidR="00C908BE" w:rsidRDefault="00C908BE" w:rsidP="00C908BE">
      <w:r>
        <w:rPr>
          <w:rFonts w:hint="eastAsia"/>
        </w:rPr>
        <w:t>この性質は、アザトースのような存在にも見られる。アザトースは個体として完全な存在であ</w:t>
      </w:r>
      <w:r w:rsidR="00132B6E">
        <w:rPr>
          <w:rFonts w:hint="eastAsia"/>
        </w:rPr>
        <w:t>る。なので、</w:t>
      </w:r>
      <w:r>
        <w:rPr>
          <w:rFonts w:hint="eastAsia"/>
        </w:rPr>
        <w:t>人格を欠く蒙昧白痴の存在である</w:t>
      </w:r>
      <w:r w:rsidR="00132B6E">
        <w:rPr>
          <w:rFonts w:hint="eastAsia"/>
        </w:rPr>
        <w:t>。</w:t>
      </w:r>
    </w:p>
    <w:p w14:paraId="3A2E4DD6" w14:textId="77777777" w:rsidR="00C908BE" w:rsidRDefault="00C908BE" w:rsidP="00C908BE"/>
    <w:p w14:paraId="1D6CD0F4" w14:textId="77777777" w:rsidR="00C908BE" w:rsidRDefault="00C908BE" w:rsidP="00C908BE">
      <w:r>
        <w:t>5. 人格への興味</w:t>
      </w:r>
    </w:p>
    <w:p w14:paraId="7298DBAE" w14:textId="6AF0036C" w:rsidR="00C908BE" w:rsidRDefault="00C908BE" w:rsidP="00C908BE">
      <w:r>
        <w:rPr>
          <w:rFonts w:hint="eastAsia"/>
        </w:rPr>
        <w:t>我々ミ</w:t>
      </w:r>
      <w:r>
        <w:t>=ゴや</w:t>
      </w:r>
      <w:r w:rsidR="00132B6E">
        <w:rPr>
          <w:rFonts w:hint="eastAsia"/>
        </w:rPr>
        <w:t>主</w:t>
      </w:r>
      <w:r>
        <w:t>が人間に興味を抱く理由は、人格という特性にある。我々が持たないこの「不合理性」の本質を理解し、それを複製することができれば、我々の種族はさらなる進化を遂げる可能性を秘めている。</w:t>
      </w:r>
    </w:p>
    <w:p w14:paraId="6D30A782" w14:textId="77777777" w:rsidR="00C908BE" w:rsidRDefault="00C908BE" w:rsidP="00C908BE"/>
    <w:p w14:paraId="7E970575" w14:textId="77777777" w:rsidR="00C908BE" w:rsidRDefault="00C908BE" w:rsidP="00C908BE">
      <w:r>
        <w:rPr>
          <w:rFonts w:hint="eastAsia"/>
        </w:rPr>
        <w:t>人間の人格は、非合理性を伴う選択が複雑な社会や集団の維持を可能にする要素である。この特性を解析し、シミュレーションし、我々自身に応用することで、次なる進化の段階に到達することができるだろう。</w:t>
      </w:r>
    </w:p>
    <w:p w14:paraId="02B9549D" w14:textId="77777777" w:rsidR="00C908BE" w:rsidRDefault="00C908BE" w:rsidP="00C908BE"/>
    <w:p w14:paraId="1AEFCF4C" w14:textId="2AAF3E3C" w:rsidR="00C908BE" w:rsidRDefault="00132B6E" w:rsidP="00C908BE">
      <w:r>
        <w:rPr>
          <w:rFonts w:hint="eastAsia"/>
        </w:rPr>
        <w:t>「</w:t>
      </w:r>
      <w:r w:rsidR="00C908BE">
        <w:rPr>
          <w:rFonts w:hint="eastAsia"/>
        </w:rPr>
        <w:t>結論</w:t>
      </w:r>
      <w:r>
        <w:rPr>
          <w:rFonts w:hint="eastAsia"/>
        </w:rPr>
        <w:t>」</w:t>
      </w:r>
    </w:p>
    <w:p w14:paraId="7CF05C4B" w14:textId="3F3545EC" w:rsidR="00C908BE" w:rsidRDefault="00C908BE" w:rsidP="00C908BE">
      <w:r>
        <w:rPr>
          <w:rFonts w:hint="eastAsia"/>
        </w:rPr>
        <w:t>人間の人格は、進化の中で培われた非合理性を基盤とした複雑な意識の産物である。我々ミ</w:t>
      </w:r>
      <w:r>
        <w:t>=ゴは、この人格を研究し理解することで、神話生物としての存在を超越する</w:t>
      </w:r>
      <w:r>
        <w:lastRenderedPageBreak/>
        <w:t>ための鍵を見出そうとしている。この研究は、我々</w:t>
      </w:r>
      <w:r w:rsidR="00132B6E">
        <w:rPr>
          <w:rFonts w:hint="eastAsia"/>
        </w:rPr>
        <w:t>の</w:t>
      </w:r>
      <w:r>
        <w:t>宇宙的な進化をもたらす可能性を秘めている。</w:t>
      </w:r>
    </w:p>
    <w:p w14:paraId="5E2B2E15" w14:textId="2C0C90C1" w:rsidR="00C908BE" w:rsidRPr="00132B6E" w:rsidRDefault="00C908BE">
      <w:pPr>
        <w:rPr>
          <w:rFonts w:hint="eastAsia"/>
        </w:rPr>
      </w:pPr>
    </w:p>
    <w:sectPr w:rsidR="00C908BE" w:rsidRPr="00132B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BE"/>
    <w:rsid w:val="00127A45"/>
    <w:rsid w:val="00132B6E"/>
    <w:rsid w:val="002D0B3B"/>
    <w:rsid w:val="0089303E"/>
    <w:rsid w:val="00A70AFE"/>
    <w:rsid w:val="00B63D95"/>
    <w:rsid w:val="00BD71E7"/>
    <w:rsid w:val="00C908BE"/>
    <w:rsid w:val="00E07D63"/>
    <w:rsid w:val="00E362C2"/>
    <w:rsid w:val="00F15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84B45A"/>
  <w15:chartTrackingRefBased/>
  <w15:docId w15:val="{3B2A2323-77B9-4C23-8378-431EF387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4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908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908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908B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908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908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908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908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908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908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08B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908B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908B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908B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908B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908B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908B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908B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908B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908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908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08B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908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08BE"/>
    <w:pPr>
      <w:spacing w:before="160" w:after="160"/>
      <w:jc w:val="center"/>
    </w:pPr>
    <w:rPr>
      <w:i/>
      <w:iCs/>
      <w:color w:val="404040" w:themeColor="text1" w:themeTint="BF"/>
    </w:rPr>
  </w:style>
  <w:style w:type="character" w:customStyle="1" w:styleId="a8">
    <w:name w:val="引用文 (文字)"/>
    <w:basedOn w:val="a0"/>
    <w:link w:val="a7"/>
    <w:uiPriority w:val="29"/>
    <w:rsid w:val="00C908BE"/>
    <w:rPr>
      <w:i/>
      <w:iCs/>
      <w:color w:val="404040" w:themeColor="text1" w:themeTint="BF"/>
    </w:rPr>
  </w:style>
  <w:style w:type="paragraph" w:styleId="a9">
    <w:name w:val="List Paragraph"/>
    <w:basedOn w:val="a"/>
    <w:uiPriority w:val="34"/>
    <w:qFormat/>
    <w:rsid w:val="00C908BE"/>
    <w:pPr>
      <w:ind w:left="720"/>
      <w:contextualSpacing/>
    </w:pPr>
  </w:style>
  <w:style w:type="character" w:styleId="21">
    <w:name w:val="Intense Emphasis"/>
    <w:basedOn w:val="a0"/>
    <w:uiPriority w:val="21"/>
    <w:qFormat/>
    <w:rsid w:val="00C908BE"/>
    <w:rPr>
      <w:i/>
      <w:iCs/>
      <w:color w:val="0F4761" w:themeColor="accent1" w:themeShade="BF"/>
    </w:rPr>
  </w:style>
  <w:style w:type="paragraph" w:styleId="22">
    <w:name w:val="Intense Quote"/>
    <w:basedOn w:val="a"/>
    <w:next w:val="a"/>
    <w:link w:val="23"/>
    <w:uiPriority w:val="30"/>
    <w:qFormat/>
    <w:rsid w:val="00C90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908BE"/>
    <w:rPr>
      <w:i/>
      <w:iCs/>
      <w:color w:val="0F4761" w:themeColor="accent1" w:themeShade="BF"/>
    </w:rPr>
  </w:style>
  <w:style w:type="character" w:styleId="24">
    <w:name w:val="Intense Reference"/>
    <w:basedOn w:val="a0"/>
    <w:uiPriority w:val="32"/>
    <w:qFormat/>
    <w:rsid w:val="00C908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174</Words>
  <Characters>995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一輝 安福</dc:creator>
  <cp:keywords/>
  <dc:description/>
  <cp:lastModifiedBy>一輝 安福</cp:lastModifiedBy>
  <cp:revision>1</cp:revision>
  <dcterms:created xsi:type="dcterms:W3CDTF">2025-01-12T05:13:00Z</dcterms:created>
  <dcterms:modified xsi:type="dcterms:W3CDTF">2025-01-12T05:38:00Z</dcterms:modified>
</cp:coreProperties>
</file>