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CA97" w14:textId="341452B8" w:rsidR="0097471C" w:rsidRDefault="0097471C" w:rsidP="008C4DA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1.</w:t>
      </w:r>
    </w:p>
    <w:p w14:paraId="0AB63D81" w14:textId="53779F02" w:rsidR="0097471C" w:rsidRDefault="0097471C" w:rsidP="008C4D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hàm truyền biểu đạt hệ thống</w:t>
      </w:r>
    </w:p>
    <w:p w14:paraId="2F1BE1C6" w14:textId="4F1E0858" w:rsidR="009163A9" w:rsidRDefault="009163A9" w:rsidP="009163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</w:t>
      </w:r>
    </w:p>
    <w:p w14:paraId="4E32FF98" w14:textId="0DB36C81" w:rsidR="009163A9" w:rsidRDefault="004C605F" w:rsidP="009163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2D8D">
        <w:rPr>
          <w:position w:val="-154"/>
        </w:rPr>
        <w:object w:dxaOrig="8220" w:dyaOrig="6460" w14:anchorId="0A2D7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0.95pt;height:323.1pt" o:ole="">
            <v:imagedata r:id="rId5" o:title=""/>
          </v:shape>
          <o:OLEObject Type="Embed" ProgID="Equation.DSMT4" ShapeID="_x0000_i1050" DrawAspect="Content" ObjectID="_1691259030" r:id="rId6"/>
        </w:object>
      </w:r>
    </w:p>
    <w:p w14:paraId="5BB68EFF" w14:textId="6C1C2058" w:rsidR="0097471C" w:rsidRDefault="008C4DAE" w:rsidP="008C4DA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truyền của hệ thống:</w:t>
      </w:r>
    </w:p>
    <w:p w14:paraId="7B72E5AE" w14:textId="618A4546" w:rsidR="008C4DAE" w:rsidRPr="008C4DAE" w:rsidRDefault="00680C91" w:rsidP="008C4DAE">
      <w:pPr>
        <w:pStyle w:val="ListParagraph"/>
        <w:spacing w:line="360" w:lineRule="auto"/>
      </w:pPr>
      <w:r w:rsidRPr="000330D6">
        <w:rPr>
          <w:position w:val="-178"/>
        </w:rPr>
        <w:object w:dxaOrig="10760" w:dyaOrig="3400" w14:anchorId="195A0DAC">
          <v:shape id="_x0000_i1026" type="#_x0000_t75" style="width:467.1pt;height:147.5pt" o:ole="">
            <v:imagedata r:id="rId7" o:title=""/>
          </v:shape>
          <o:OLEObject Type="Embed" ProgID="Equation.DSMT4" ShapeID="_x0000_i1026" DrawAspect="Content" ObjectID="_1691259031" r:id="rId8"/>
        </w:object>
      </w:r>
    </w:p>
    <w:p w14:paraId="11420C42" w14:textId="1F425EB8" w:rsidR="0097471C" w:rsidRDefault="0097471C" w:rsidP="008C4D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nghiệm của không gian trạng thái với điều kiện đầu vào bằng 0 (giả sử ngõ vào là hàm nấc đơn vị)</w:t>
      </w:r>
    </w:p>
    <w:p w14:paraId="73030A98" w14:textId="7540C394" w:rsidR="008C4DAE" w:rsidRDefault="008C4DAE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ma trận hàm mũ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At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09C0292" w14:textId="1183FF61" w:rsidR="008C4DAE" w:rsidRDefault="002E2B9D" w:rsidP="008C4DAE">
      <w:pPr>
        <w:pStyle w:val="ListParagraph"/>
        <w:spacing w:line="360" w:lineRule="auto"/>
      </w:pPr>
      <w:r w:rsidRPr="00840F67">
        <w:rPr>
          <w:position w:val="-102"/>
        </w:rPr>
        <w:object w:dxaOrig="8500" w:dyaOrig="7300" w14:anchorId="62D7F2A1">
          <v:shape id="_x0000_i1027" type="#_x0000_t75" style="width:424.4pt;height:365.25pt" o:ole="">
            <v:imagedata r:id="rId9" o:title=""/>
          </v:shape>
          <o:OLEObject Type="Embed" ProgID="Equation.DSMT4" ShapeID="_x0000_i1027" DrawAspect="Content" ObjectID="_1691259032" r:id="rId10"/>
        </w:object>
      </w:r>
    </w:p>
    <w:p w14:paraId="210041F9" w14:textId="30F973CB" w:rsidR="009163A9" w:rsidRDefault="008C4DAE" w:rsidP="002E2B9D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="009163A9">
        <w:rPr>
          <w:rFonts w:ascii="Times New Roman" w:eastAsiaTheme="minorEastAsia" w:hAnsi="Times New Roman" w:cs="Times New Roman"/>
          <w:sz w:val="26"/>
          <w:szCs w:val="26"/>
        </w:rPr>
        <w:t>ậ</w:t>
      </w:r>
      <w:r>
        <w:rPr>
          <w:rFonts w:ascii="Times New Roman" w:eastAsiaTheme="minorEastAsia" w:hAnsi="Times New Roman" w:cs="Times New Roman"/>
          <w:sz w:val="26"/>
          <w:szCs w:val="26"/>
        </w:rPr>
        <w:t>y:</w:t>
      </w:r>
    </w:p>
    <w:p w14:paraId="6CDC0AEF" w14:textId="4CDFC56A" w:rsidR="002E2B9D" w:rsidRDefault="002E2B9D" w:rsidP="002E2B9D">
      <w:pPr>
        <w:pStyle w:val="ListParagraph"/>
        <w:spacing w:line="360" w:lineRule="auto"/>
      </w:pPr>
      <w:r w:rsidRPr="00840F67">
        <w:rPr>
          <w:position w:val="-128"/>
        </w:rPr>
        <w:object w:dxaOrig="12480" w:dyaOrig="2700" w14:anchorId="30517DFD">
          <v:shape id="_x0000_i1028" type="#_x0000_t75" style="width:468.3pt;height:101.25pt" o:ole="">
            <v:imagedata r:id="rId11" o:title=""/>
          </v:shape>
          <o:OLEObject Type="Embed" ProgID="Equation.DSMT4" ShapeID="_x0000_i1028" DrawAspect="Content" ObjectID="_1691259033" r:id="rId12"/>
        </w:object>
      </w:r>
    </w:p>
    <w:p w14:paraId="3FA54F4C" w14:textId="5A40AB02" w:rsidR="002E2B9D" w:rsidRPr="002E2B9D" w:rsidRDefault="002E2B9D" w:rsidP="002E2B9D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40F67">
        <w:rPr>
          <w:position w:val="-186"/>
        </w:rPr>
        <w:object w:dxaOrig="4340" w:dyaOrig="8980" w14:anchorId="28442B5F">
          <v:shape id="_x0000_i1029" type="#_x0000_t75" style="width:216.6pt;height:449pt" o:ole="">
            <v:imagedata r:id="rId13" o:title=""/>
          </v:shape>
          <o:OLEObject Type="Embed" ProgID="Equation.DSMT4" ShapeID="_x0000_i1029" DrawAspect="Content" ObjectID="_1691259034" r:id="rId14"/>
        </w:object>
      </w:r>
    </w:p>
    <w:p w14:paraId="4E14EDD5" w14:textId="5C0F69D1" w:rsidR="009163A9" w:rsidRDefault="009163A9" w:rsidP="00C270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Vậy nghiệm của không gian trạng thái với điều khiện đầu bằng 0 là:</w:t>
      </w:r>
    </w:p>
    <w:p w14:paraId="565B52B6" w14:textId="0A1C3ECF" w:rsidR="009163A9" w:rsidRPr="00C2709A" w:rsidRDefault="009163A9" w:rsidP="00C270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40F67">
        <w:rPr>
          <w:position w:val="-172"/>
        </w:rPr>
        <w:object w:dxaOrig="6520" w:dyaOrig="3260" w14:anchorId="28100854">
          <v:shape id="_x0000_i1030" type="#_x0000_t75" style="width:326.05pt;height:163.3pt" o:ole="">
            <v:imagedata r:id="rId15" o:title=""/>
          </v:shape>
          <o:OLEObject Type="Embed" ProgID="Equation.DSMT4" ShapeID="_x0000_i1030" DrawAspect="Content" ObjectID="_1691259035" r:id="rId16"/>
        </w:object>
      </w:r>
    </w:p>
    <w:p w14:paraId="18206AD7" w14:textId="6946DB6B" w:rsidR="0097471C" w:rsidRDefault="0097471C" w:rsidP="008C4D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Thiết kế bộ quan sát trạng thái bậc đủ sử dụng phương pháp Ackerman với các cực mong muốn tại và mô phỏng trong MATLAB/Simulink</w:t>
      </w:r>
    </w:p>
    <w:p w14:paraId="2F68F9E0" w14:textId="1FC58CA5" w:rsidR="008C4DAE" w:rsidRDefault="0072154E" w:rsidP="008C4DA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tiêu chuẩn Kalman để kiểm tra tính quan sát được:</w:t>
      </w:r>
    </w:p>
    <w:p w14:paraId="78B151F5" w14:textId="49860DE0" w:rsidR="0072154E" w:rsidRDefault="0072154E" w:rsidP="008C4DAE">
      <w:pPr>
        <w:pStyle w:val="ListParagraph"/>
        <w:spacing w:line="360" w:lineRule="auto"/>
      </w:pPr>
      <w:r w:rsidRPr="00BE334F">
        <w:rPr>
          <w:position w:val="-120"/>
        </w:rPr>
        <w:object w:dxaOrig="6060" w:dyaOrig="2520" w14:anchorId="2426C0E8">
          <v:shape id="_x0000_i1031" type="#_x0000_t75" style="width:302.65pt;height:126.45pt" o:ole="">
            <v:imagedata r:id="rId17" o:title=""/>
          </v:shape>
          <o:OLEObject Type="Embed" ProgID="Equation.DSMT4" ShapeID="_x0000_i1031" DrawAspect="Content" ObjectID="_1691259036" r:id="rId18"/>
        </w:object>
      </w:r>
    </w:p>
    <w:p w14:paraId="36CF269D" w14:textId="7C072E33" w:rsidR="0072154E" w:rsidRDefault="0072154E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Hệ quan sát được</w:t>
      </w:r>
    </w:p>
    <w:p w14:paraId="3A844BF8" w14:textId="08FC3C4D" w:rsidR="0072154E" w:rsidRDefault="0072154E" w:rsidP="002A626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Thiết kế bộ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 w:rsidRPr="002A6268">
        <w:rPr>
          <w:rFonts w:ascii="Times New Roman" w:eastAsiaTheme="minorEastAsia" w:hAnsi="Times New Roman" w:cs="Times New Roman"/>
          <w:sz w:val="26"/>
          <w:szCs w:val="26"/>
        </w:rPr>
        <w:t xml:space="preserve"> cho đối tượng </w:t>
      </w:r>
      <w:r w:rsidR="002A6268" w:rsidRPr="002A6268">
        <w:rPr>
          <w:rFonts w:ascii="Times New Roman" w:eastAsiaTheme="minorEastAsia" w:hAnsi="Times New Roman" w:cs="Times New Roman"/>
          <w:sz w:val="26"/>
          <w:szCs w:val="26"/>
        </w:rPr>
        <w:t xml:space="preserve">thông qua tìm bộ điều khiển phản hồi trạng thái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  <w:r w:rsidR="002A6268" w:rsidRPr="002A62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A6268">
        <w:rPr>
          <w:rFonts w:ascii="Times New Roman" w:eastAsiaTheme="minorEastAsia" w:hAnsi="Times New Roman" w:cs="Times New Roman"/>
          <w:sz w:val="26"/>
          <w:szCs w:val="26"/>
        </w:rPr>
        <w:t>gán điểm cực cho đối tượng:</w:t>
      </w:r>
    </w:p>
    <w:p w14:paraId="4FA210DE" w14:textId="783D33E2" w:rsidR="002A6268" w:rsidRDefault="002A6268" w:rsidP="002A6268">
      <w:pPr>
        <w:pStyle w:val="ListParagraph"/>
        <w:spacing w:line="360" w:lineRule="auto"/>
      </w:pPr>
      <w:r w:rsidRPr="00BE334F">
        <w:rPr>
          <w:position w:val="-52"/>
        </w:rPr>
        <w:object w:dxaOrig="5040" w:dyaOrig="1180" w14:anchorId="7DF410A0">
          <v:shape id="_x0000_i1032" type="#_x0000_t75" style="width:252.3pt;height:58.55pt" o:ole="">
            <v:imagedata r:id="rId19" o:title=""/>
          </v:shape>
          <o:OLEObject Type="Embed" ProgID="Equation.DSMT4" ShapeID="_x0000_i1032" DrawAspect="Content" ObjectID="_1691259037" r:id="rId20"/>
        </w:object>
      </w:r>
    </w:p>
    <w:p w14:paraId="5EFC6707" w14:textId="47F393B6" w:rsidR="002A6268" w:rsidRDefault="002A6268" w:rsidP="002A626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Phương trình đặc tính:</w:t>
      </w:r>
    </w:p>
    <w:p w14:paraId="66768D40" w14:textId="12C73903" w:rsidR="002A6268" w:rsidRDefault="002A6268" w:rsidP="002A6268">
      <w:pPr>
        <w:pStyle w:val="ListParagraph"/>
        <w:spacing w:line="360" w:lineRule="auto"/>
      </w:pPr>
      <w:r w:rsidRPr="00BE334F">
        <w:rPr>
          <w:position w:val="-26"/>
        </w:rPr>
        <w:object w:dxaOrig="6600" w:dyaOrig="660" w14:anchorId="02AB7523">
          <v:shape id="_x0000_i1033" type="#_x0000_t75" style="width:330.15pt;height:32.8pt" o:ole="">
            <v:imagedata r:id="rId21" o:title=""/>
          </v:shape>
          <o:OLEObject Type="Embed" ProgID="Equation.DSMT4" ShapeID="_x0000_i1033" DrawAspect="Content" ObjectID="_1691259038" r:id="rId22"/>
        </w:object>
      </w:r>
    </w:p>
    <w:p w14:paraId="7FE2F58E" w14:textId="02881A53" w:rsidR="002A6268" w:rsidRDefault="002A6268" w:rsidP="002A626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Đưa đối tượng về dạng chuẩn điều khiển:</w:t>
      </w:r>
    </w:p>
    <w:p w14:paraId="3A66970D" w14:textId="5AB35F3E" w:rsidR="002A6268" w:rsidRDefault="00BF577B" w:rsidP="002A626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2E59AA10" w14:textId="0667963D" w:rsidR="00BF577B" w:rsidRPr="002A6268" w:rsidRDefault="00BF577B" w:rsidP="002A626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E334F">
        <w:rPr>
          <w:position w:val="-100"/>
        </w:rPr>
        <w:object w:dxaOrig="5760" w:dyaOrig="2880" w14:anchorId="297EF41C">
          <v:shape id="_x0000_i1034" type="#_x0000_t75" style="width:4in;height:2in" o:ole="">
            <v:imagedata r:id="rId23" o:title=""/>
          </v:shape>
          <o:OLEObject Type="Embed" ProgID="Equation.DSMT4" ShapeID="_x0000_i1034" DrawAspect="Content" ObjectID="_1691259039" r:id="rId24"/>
        </w:object>
      </w:r>
    </w:p>
    <w:p w14:paraId="41D25C91" w14:textId="5BE11B43" w:rsidR="002A6268" w:rsidRDefault="00BF577B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Bộ điều khiển phản hồi trạng thái cho đối tượng theo phương pháp Ackerman:</w:t>
      </w:r>
    </w:p>
    <w:p w14:paraId="65DFC216" w14:textId="55F2E5F0" w:rsidR="00BF577B" w:rsidRDefault="00BF577B" w:rsidP="008C4DAE">
      <w:pPr>
        <w:pStyle w:val="ListParagraph"/>
        <w:spacing w:line="360" w:lineRule="auto"/>
      </w:pPr>
      <w:r w:rsidRPr="00BE334F">
        <w:rPr>
          <w:position w:val="-14"/>
        </w:rPr>
        <w:object w:dxaOrig="7760" w:dyaOrig="420" w14:anchorId="684AB998">
          <v:shape id="_x0000_i1035" type="#_x0000_t75" style="width:388.7pt;height:21.05pt" o:ole="">
            <v:imagedata r:id="rId25" o:title=""/>
          </v:shape>
          <o:OLEObject Type="Embed" ProgID="Equation.DSMT4" ShapeID="_x0000_i1035" DrawAspect="Content" ObjectID="_1691259040" r:id="rId26"/>
        </w:object>
      </w:r>
    </w:p>
    <w:p w14:paraId="626C0FE3" w14:textId="4C420EDD" w:rsidR="00BF577B" w:rsidRDefault="00BF577B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Bộ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cần tìm:</w:t>
      </w:r>
    </w:p>
    <w:p w14:paraId="1D410F1A" w14:textId="27AD2F97" w:rsidR="00BF577B" w:rsidRDefault="00BF577B" w:rsidP="008C4DAE">
      <w:pPr>
        <w:pStyle w:val="ListParagraph"/>
        <w:spacing w:line="360" w:lineRule="auto"/>
      </w:pPr>
      <w:r w:rsidRPr="00BE334F">
        <w:rPr>
          <w:position w:val="-52"/>
        </w:rPr>
        <w:object w:dxaOrig="1620" w:dyaOrig="1180" w14:anchorId="49D8EF4D">
          <v:shape id="_x0000_i1036" type="#_x0000_t75" style="width:80.8pt;height:58.55pt" o:ole="">
            <v:imagedata r:id="rId27" o:title=""/>
          </v:shape>
          <o:OLEObject Type="Embed" ProgID="Equation.DSMT4" ShapeID="_x0000_i1036" DrawAspect="Content" ObjectID="_1691259041" r:id="rId28"/>
        </w:object>
      </w:r>
    </w:p>
    <w:p w14:paraId="3A078B13" w14:textId="1578920C" w:rsidR="00C2709A" w:rsidRDefault="00C2709A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Sơ đồ mô phỏng Matlab:</w:t>
      </w:r>
    </w:p>
    <w:p w14:paraId="4D87A21D" w14:textId="378DDA82" w:rsidR="00C2709A" w:rsidRDefault="00C2709A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2709A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8047C33" wp14:editId="0FE46E27">
            <wp:extent cx="5943600" cy="3206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9670" w14:textId="5EEDC58E" w:rsidR="00C2709A" w:rsidRDefault="00C2709A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Đáp ứng của hệ thống:</w:t>
      </w:r>
    </w:p>
    <w:p w14:paraId="62C0B1F9" w14:textId="389CC9AB" w:rsidR="00C2709A" w:rsidRPr="00BF577B" w:rsidRDefault="00B512B8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512B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1F17943" wp14:editId="1F1ED346">
            <wp:extent cx="5943600" cy="284289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D7C3" w14:textId="75770E3C" w:rsidR="00182812" w:rsidRDefault="00182812" w:rsidP="001828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 w:rsidR="0040304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291CAC" w14:textId="026B0E9C" w:rsidR="00182812" w:rsidRDefault="00182812" w:rsidP="001828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hàm truyền biểu đạt hệ thống</w:t>
      </w:r>
    </w:p>
    <w:p w14:paraId="601C383C" w14:textId="1C6319E3" w:rsidR="009163A9" w:rsidRDefault="009163A9" w:rsidP="009163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</w:t>
      </w:r>
    </w:p>
    <w:p w14:paraId="20E4DB41" w14:textId="5B884964" w:rsidR="009163A9" w:rsidRDefault="00792143" w:rsidP="009163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40F67">
        <w:rPr>
          <w:position w:val="-70"/>
        </w:rPr>
        <w:object w:dxaOrig="7540" w:dyaOrig="6440" w14:anchorId="382AC304">
          <v:shape id="_x0000_i1037" type="#_x0000_t75" style="width:377pt;height:321.95pt" o:ole="">
            <v:imagedata r:id="rId31" o:title=""/>
          </v:shape>
          <o:OLEObject Type="Embed" ProgID="Equation.DSMT4" ShapeID="_x0000_i1037" DrawAspect="Content" ObjectID="_1691259042" r:id="rId32"/>
        </w:object>
      </w:r>
    </w:p>
    <w:p w14:paraId="1B3DBB3E" w14:textId="77777777" w:rsidR="00182812" w:rsidRDefault="00182812" w:rsidP="0018281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truyền của hệ thống:</w:t>
      </w:r>
    </w:p>
    <w:p w14:paraId="2A44FB50" w14:textId="126B4F95" w:rsidR="00182812" w:rsidRPr="008C4DAE" w:rsidRDefault="009163A9" w:rsidP="00182812">
      <w:pPr>
        <w:pStyle w:val="ListParagraph"/>
        <w:spacing w:line="360" w:lineRule="auto"/>
      </w:pPr>
      <w:r w:rsidRPr="00840F67">
        <w:rPr>
          <w:position w:val="-178"/>
        </w:rPr>
        <w:object w:dxaOrig="8960" w:dyaOrig="3420" w14:anchorId="09B57C39">
          <v:shape id="_x0000_i1038" type="#_x0000_t75" style="width:447.8pt;height:170.95pt" o:ole="">
            <v:imagedata r:id="rId33" o:title=""/>
          </v:shape>
          <o:OLEObject Type="Embed" ProgID="Equation.DSMT4" ShapeID="_x0000_i1038" DrawAspect="Content" ObjectID="_1691259043" r:id="rId34"/>
        </w:object>
      </w:r>
    </w:p>
    <w:p w14:paraId="3369F1F9" w14:textId="77777777" w:rsidR="00182812" w:rsidRDefault="00182812" w:rsidP="001828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nghiệm của không gian trạng thái với điều kiện đầu vào bằng 0 (giả sử ngõ vào là hàm nấc đơn vị)</w:t>
      </w:r>
    </w:p>
    <w:p w14:paraId="0274A2FF" w14:textId="113B310E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ma trận hàm mũ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At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6D59717" w14:textId="6895E7F2" w:rsidR="002E2B9D" w:rsidRDefault="002E2B9D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40F67">
        <w:rPr>
          <w:position w:val="-60"/>
        </w:rPr>
        <w:object w:dxaOrig="7260" w:dyaOrig="6440" w14:anchorId="4AB6F9B1">
          <v:shape id="_x0000_i1039" type="#_x0000_t75" style="width:362.95pt;height:321.95pt" o:ole="">
            <v:imagedata r:id="rId35" o:title=""/>
          </v:shape>
          <o:OLEObject Type="Embed" ProgID="Equation.DSMT4" ShapeID="_x0000_i1039" DrawAspect="Content" ObjectID="_1691259044" r:id="rId36"/>
        </w:object>
      </w:r>
    </w:p>
    <w:p w14:paraId="6FF57B2D" w14:textId="61718CC1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="009163A9">
        <w:rPr>
          <w:rFonts w:ascii="Times New Roman" w:eastAsiaTheme="minorEastAsia" w:hAnsi="Times New Roman" w:cs="Times New Roman"/>
          <w:sz w:val="26"/>
          <w:szCs w:val="26"/>
        </w:rPr>
        <w:t>ậ</w:t>
      </w:r>
      <w:r>
        <w:rPr>
          <w:rFonts w:ascii="Times New Roman" w:eastAsiaTheme="minorEastAsia" w:hAnsi="Times New Roman" w:cs="Times New Roman"/>
          <w:sz w:val="26"/>
          <w:szCs w:val="26"/>
        </w:rPr>
        <w:t>y:</w:t>
      </w:r>
    </w:p>
    <w:p w14:paraId="37836023" w14:textId="4BDE3E32" w:rsidR="00182812" w:rsidRDefault="002E2B9D" w:rsidP="00182812">
      <w:pPr>
        <w:pStyle w:val="ListParagraph"/>
        <w:spacing w:line="360" w:lineRule="auto"/>
      </w:pPr>
      <w:r w:rsidRPr="00840F67">
        <w:rPr>
          <w:position w:val="-86"/>
        </w:rPr>
        <w:object w:dxaOrig="13020" w:dyaOrig="1840" w14:anchorId="19A6E3B0">
          <v:shape id="_x0000_i1040" type="#_x0000_t75" style="width:467.7pt;height:66.15pt" o:ole="">
            <v:imagedata r:id="rId37" o:title=""/>
          </v:shape>
          <o:OLEObject Type="Embed" ProgID="Equation.DSMT4" ShapeID="_x0000_i1040" DrawAspect="Content" ObjectID="_1691259045" r:id="rId38"/>
        </w:object>
      </w:r>
    </w:p>
    <w:p w14:paraId="2804F2C3" w14:textId="5DC1CA5E" w:rsidR="002E2B9D" w:rsidRDefault="002E2B9D" w:rsidP="00182812">
      <w:pPr>
        <w:pStyle w:val="ListParagraph"/>
        <w:spacing w:line="360" w:lineRule="auto"/>
      </w:pPr>
      <w:r w:rsidRPr="00840F67">
        <w:rPr>
          <w:position w:val="-46"/>
        </w:rPr>
        <w:object w:dxaOrig="3519" w:dyaOrig="6160" w14:anchorId="227AD81E">
          <v:shape id="_x0000_i1041" type="#_x0000_t75" style="width:175.6pt;height:307.9pt" o:ole="">
            <v:imagedata r:id="rId39" o:title=""/>
          </v:shape>
          <o:OLEObject Type="Embed" ProgID="Equation.DSMT4" ShapeID="_x0000_i1041" DrawAspect="Content" ObjectID="_1691259046" r:id="rId40"/>
        </w:object>
      </w:r>
    </w:p>
    <w:p w14:paraId="26E737AE" w14:textId="38226A6B" w:rsidR="009163A9" w:rsidRDefault="009163A9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Vậy nghiệm của không gian trạng thái với điều kiện đầu bằng 0 là:</w:t>
      </w:r>
    </w:p>
    <w:p w14:paraId="1B594E29" w14:textId="299C5C5C" w:rsidR="009163A9" w:rsidRPr="008C4DAE" w:rsidRDefault="009163A9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40F67">
        <w:rPr>
          <w:position w:val="-76"/>
        </w:rPr>
        <w:object w:dxaOrig="5700" w:dyaOrig="1660" w14:anchorId="2A736FFF">
          <v:shape id="_x0000_i1042" type="#_x0000_t75" style="width:285.05pt;height:83.1pt" o:ole="">
            <v:imagedata r:id="rId41" o:title=""/>
          </v:shape>
          <o:OLEObject Type="Embed" ProgID="Equation.DSMT4" ShapeID="_x0000_i1042" DrawAspect="Content" ObjectID="_1691259047" r:id="rId42"/>
        </w:object>
      </w:r>
    </w:p>
    <w:p w14:paraId="460C030B" w14:textId="77777777" w:rsidR="00182812" w:rsidRDefault="00182812" w:rsidP="001828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bộ quan sát trạng thái bậc đủ sử dụng phương pháp Ackerman với các cực mong muốn tại và mô phỏng trong MATLAB/Simulink</w:t>
      </w:r>
    </w:p>
    <w:p w14:paraId="55DD9F27" w14:textId="77777777" w:rsidR="00182812" w:rsidRDefault="00182812" w:rsidP="0018281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tiêu chuẩn Kalman để kiểm tra tính quan sát được:</w:t>
      </w:r>
    </w:p>
    <w:p w14:paraId="322F730F" w14:textId="6EE11C3B" w:rsidR="00182812" w:rsidRDefault="00403040" w:rsidP="00182812">
      <w:pPr>
        <w:pStyle w:val="ListParagraph"/>
        <w:spacing w:line="360" w:lineRule="auto"/>
      </w:pPr>
      <w:r w:rsidRPr="000E4E7D">
        <w:rPr>
          <w:position w:val="-120"/>
        </w:rPr>
        <w:object w:dxaOrig="3879" w:dyaOrig="2520" w14:anchorId="0E3DAB4B">
          <v:shape id="_x0000_i1043" type="#_x0000_t75" style="width:193.75pt;height:126.45pt" o:ole="">
            <v:imagedata r:id="rId43" o:title=""/>
          </v:shape>
          <o:OLEObject Type="Embed" ProgID="Equation.DSMT4" ShapeID="_x0000_i1043" DrawAspect="Content" ObjectID="_1691259048" r:id="rId44"/>
        </w:object>
      </w:r>
    </w:p>
    <w:p w14:paraId="615DE2C2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Hệ quan sát được</w:t>
      </w:r>
    </w:p>
    <w:p w14:paraId="69D12449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Thiết kế bộ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 w:rsidRPr="002A6268">
        <w:rPr>
          <w:rFonts w:ascii="Times New Roman" w:eastAsiaTheme="minorEastAsia" w:hAnsi="Times New Roman" w:cs="Times New Roman"/>
          <w:sz w:val="26"/>
          <w:szCs w:val="26"/>
        </w:rPr>
        <w:t xml:space="preserve"> cho đối tượng thông qua tìm bộ điều khiển phản hồi trạng thái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  <w:r w:rsidRPr="002A62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gán điểm cực cho đối tượng:</w:t>
      </w:r>
    </w:p>
    <w:p w14:paraId="1769EF5F" w14:textId="05D42C86" w:rsidR="00182812" w:rsidRDefault="00403040" w:rsidP="00182812">
      <w:pPr>
        <w:pStyle w:val="ListParagraph"/>
        <w:spacing w:line="360" w:lineRule="auto"/>
      </w:pPr>
      <w:r w:rsidRPr="000E4E7D">
        <w:rPr>
          <w:position w:val="-52"/>
        </w:rPr>
        <w:object w:dxaOrig="4320" w:dyaOrig="1180" w14:anchorId="1BAE392D">
          <v:shape id="_x0000_i1044" type="#_x0000_t75" style="width:3in;height:58.55pt" o:ole="">
            <v:imagedata r:id="rId45" o:title=""/>
          </v:shape>
          <o:OLEObject Type="Embed" ProgID="Equation.DSMT4" ShapeID="_x0000_i1044" DrawAspect="Content" ObjectID="_1691259049" r:id="rId46"/>
        </w:object>
      </w:r>
    </w:p>
    <w:p w14:paraId="5610C3BC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Phương trình đặc tính:</w:t>
      </w:r>
    </w:p>
    <w:p w14:paraId="5C31F44A" w14:textId="4CDEC801" w:rsidR="00182812" w:rsidRDefault="00403040" w:rsidP="00182812">
      <w:pPr>
        <w:pStyle w:val="ListParagraph"/>
        <w:spacing w:line="360" w:lineRule="auto"/>
      </w:pPr>
      <w:r w:rsidRPr="000E4E7D">
        <w:rPr>
          <w:position w:val="-10"/>
        </w:rPr>
        <w:object w:dxaOrig="3420" w:dyaOrig="380" w14:anchorId="46FC01D3">
          <v:shape id="_x0000_i1045" type="#_x0000_t75" style="width:170.95pt;height:19.3pt" o:ole="">
            <v:imagedata r:id="rId47" o:title=""/>
          </v:shape>
          <o:OLEObject Type="Embed" ProgID="Equation.DSMT4" ShapeID="_x0000_i1045" DrawAspect="Content" ObjectID="_1691259050" r:id="rId48"/>
        </w:object>
      </w:r>
    </w:p>
    <w:p w14:paraId="0375916E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Đưa đối tượng về dạng chuẩn điều khiển:</w:t>
      </w:r>
    </w:p>
    <w:p w14:paraId="5058D492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7ADFB3EF" w14:textId="780395E2" w:rsidR="00182812" w:rsidRPr="002A6268" w:rsidRDefault="00403040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E4E7D">
        <w:rPr>
          <w:position w:val="-100"/>
        </w:rPr>
        <w:object w:dxaOrig="4480" w:dyaOrig="2880" w14:anchorId="2A28BDBC">
          <v:shape id="_x0000_i1046" type="#_x0000_t75" style="width:224.2pt;height:2in" o:ole="">
            <v:imagedata r:id="rId49" o:title=""/>
          </v:shape>
          <o:OLEObject Type="Embed" ProgID="Equation.DSMT4" ShapeID="_x0000_i1046" DrawAspect="Content" ObjectID="_1691259051" r:id="rId50"/>
        </w:object>
      </w:r>
    </w:p>
    <w:p w14:paraId="7306E24A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Bộ điều khiển phản hồi trạng thái cho đối tượng theo phương pháp Ackerman:</w:t>
      </w:r>
    </w:p>
    <w:p w14:paraId="6A24247F" w14:textId="74804FBA" w:rsidR="00182812" w:rsidRDefault="00403040" w:rsidP="00182812">
      <w:pPr>
        <w:pStyle w:val="ListParagraph"/>
        <w:spacing w:line="360" w:lineRule="auto"/>
      </w:pPr>
      <w:r w:rsidRPr="000E4E7D">
        <w:rPr>
          <w:position w:val="-14"/>
        </w:rPr>
        <w:object w:dxaOrig="6640" w:dyaOrig="420" w14:anchorId="51EFB85B">
          <v:shape id="_x0000_i1047" type="#_x0000_t75" style="width:331.3pt;height:21.05pt" o:ole="">
            <v:imagedata r:id="rId51" o:title=""/>
          </v:shape>
          <o:OLEObject Type="Embed" ProgID="Equation.DSMT4" ShapeID="_x0000_i1047" DrawAspect="Content" ObjectID="_1691259052" r:id="rId52"/>
        </w:object>
      </w:r>
    </w:p>
    <w:p w14:paraId="07990078" w14:textId="77777777" w:rsidR="00182812" w:rsidRDefault="00182812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Bộ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cần tìm:</w:t>
      </w:r>
    </w:p>
    <w:p w14:paraId="13B3B764" w14:textId="488C3011" w:rsidR="00182812" w:rsidRPr="00BF577B" w:rsidRDefault="00403040" w:rsidP="0018281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E4E7D">
        <w:rPr>
          <w:position w:val="-52"/>
        </w:rPr>
        <w:object w:dxaOrig="1160" w:dyaOrig="1180" w14:anchorId="44B400B6">
          <v:shape id="_x0000_i1048" type="#_x0000_t75" style="width:57.95pt;height:58.55pt" o:ole="">
            <v:imagedata r:id="rId53" o:title=""/>
          </v:shape>
          <o:OLEObject Type="Embed" ProgID="Equation.DSMT4" ShapeID="_x0000_i1048" DrawAspect="Content" ObjectID="_1691259053" r:id="rId54"/>
        </w:object>
      </w:r>
    </w:p>
    <w:p w14:paraId="12E4FC17" w14:textId="77777777" w:rsidR="00C2709A" w:rsidRDefault="00C2709A" w:rsidP="00C270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Sơ đồ mô phỏng Matlab:</w:t>
      </w:r>
    </w:p>
    <w:p w14:paraId="75A7B174" w14:textId="77777777" w:rsidR="00C2709A" w:rsidRDefault="00C2709A" w:rsidP="00C270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C2709A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545CBC" wp14:editId="23766B9F">
            <wp:extent cx="5943600" cy="3206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AB3" w14:textId="77777777" w:rsidR="00C2709A" w:rsidRDefault="00C2709A" w:rsidP="00C2709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Đáp ứng của hệ thống:</w:t>
      </w:r>
    </w:p>
    <w:p w14:paraId="2A0049C4" w14:textId="6769A685" w:rsidR="00BF577B" w:rsidRPr="00BF577B" w:rsidRDefault="00B512B8" w:rsidP="008C4DA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512B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B261F98" wp14:editId="39807DD9">
            <wp:extent cx="5943600" cy="284289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3DB" w14:textId="77777777" w:rsidR="0072154E" w:rsidRPr="0072154E" w:rsidRDefault="0072154E" w:rsidP="008C4DA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2154E" w:rsidRPr="0072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7C72"/>
    <w:multiLevelType w:val="hybridMultilevel"/>
    <w:tmpl w:val="336AB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3770"/>
    <w:multiLevelType w:val="hybridMultilevel"/>
    <w:tmpl w:val="336AB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32A6"/>
    <w:multiLevelType w:val="hybridMultilevel"/>
    <w:tmpl w:val="9968A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12"/>
    <w:rsid w:val="00182812"/>
    <w:rsid w:val="002A6268"/>
    <w:rsid w:val="002D7C6D"/>
    <w:rsid w:val="002E2B9D"/>
    <w:rsid w:val="003F0912"/>
    <w:rsid w:val="00403040"/>
    <w:rsid w:val="004A709B"/>
    <w:rsid w:val="004C605F"/>
    <w:rsid w:val="005E7232"/>
    <w:rsid w:val="00680C91"/>
    <w:rsid w:val="006874E4"/>
    <w:rsid w:val="0072154E"/>
    <w:rsid w:val="00792143"/>
    <w:rsid w:val="008C4DAE"/>
    <w:rsid w:val="009163A9"/>
    <w:rsid w:val="0097471C"/>
    <w:rsid w:val="00A152C5"/>
    <w:rsid w:val="00B512B8"/>
    <w:rsid w:val="00BF577B"/>
    <w:rsid w:val="00C2709A"/>
    <w:rsid w:val="00C73868"/>
    <w:rsid w:val="00F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44A7"/>
  <w15:chartTrackingRefBased/>
  <w15:docId w15:val="{3F2C1B68-4024-4E26-85B1-5391F1FB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20173616</dc:creator>
  <cp:keywords/>
  <dc:description/>
  <cp:lastModifiedBy>Nguyen Tuan Anh 20173616</cp:lastModifiedBy>
  <cp:revision>13</cp:revision>
  <dcterms:created xsi:type="dcterms:W3CDTF">2021-08-19T13:20:00Z</dcterms:created>
  <dcterms:modified xsi:type="dcterms:W3CDTF">2021-08-23T14:24:00Z</dcterms:modified>
</cp:coreProperties>
</file>