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初心者の方でも絶対に挫折せず、CursorのAI（ComposerとChat）の力を120%引き出して開発できるよう、非常に具体的なプロンプト（AIへの指示文）を交えた手順書を作成しました。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ボリュームが大きくなるため、全体を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5つのフェーズ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に分け、今回は**【フェーズ1：環境構築と透過ウィンドウの基礎】**をご案内します。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全体ロードマップ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フェーズ1：プロジェクト作成と透過ウィンドウの基礎（今回）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フェーズ2：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画面キャプチャ領域の指定とUI作成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フェーズ3：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音声取得とDeepgram連携（リアルタイム文字起こし）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フェーズ4：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Gemini連携（Push-to-ThinkのAI回答）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フェーズ5：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DB保存・多言語化（i18n）・Stripe決済の統合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【フェーズ1】環境構築と透過ウィンドウの基礎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まずは「枠組み」を作り、メインとなる「透明なカンペ」のウィンドウを表示させるところまで進めます。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開発テンプレートの導入（ターミナル操作）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ゼロから設定するのは難易度が高いため、ElectronとReactが最初から連携している最強のテンプレート（electron-vite）を使用します。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PCのターミナル（WindowsならPowerShell、Macならターミナル）を開き、開発用のフォルダに移動します。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以下のコマンドを1行ずつコピー＆ペーストして実行してください。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プロジェクトの作成（フレームワークはReact、言語はTypeScriptを選択してください）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 create @quick-start/electron invisible-teleprompter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作成されたフォルダに移動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invisible-teleprompter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必要なパッケージをインストール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 install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Tailwind CSSのインストール（UI作成用）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npm install -D tailwindcss postcss autoprefixer</w:t>
        <w:br w:type="textWrapping"/>
        <w:t xml:space="preserve">npx tailwindcss init -p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Cursorのセットアップと「ルール」の定義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プロジェクトフォルダ（invisible-teleprompter）をCursorで開きます。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CursorのAIが迷走しないよう、プロジェクトのルールを教え込みます。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プロジェクトのルート（一番上の階層）に .cursorrules という名前の新規ファイルを作成します。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以下の内容をそのままコピペして保存してください。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# .cursorrules</w:t>
        <w:br w:type="textWrapping"/>
        <w:t xml:space="preserve">You are an expert developer in Electron, React, TypeScript, and Tailwind CSS.</w:t>
        <w:br w:type="textWrapping"/>
        <w:t xml:space="preserve">This project uses `electron-vite`.</w:t>
        <w:br w:type="textWrapping"/>
        <w:t xml:space="preserve">- Main process code goes in `src/main/`</w:t>
        <w:br w:type="textWrapping"/>
        <w:t xml:space="preserve">- Renderer code (React) goes in `src/renderer/`</w:t>
        <w:br w:type="textWrapping"/>
        <w:t xml:space="preserve">- Preload scripts go in `src/preload/`</w:t>
        <w:br w:type="textWrapping"/>
        <w:t xml:space="preserve">- Always use functional React components with Hooks.</w:t>
        <w:br w:type="textWrapping"/>
        <w:t xml:space="preserve">- Use Tailwind CSS for all styling.</w:t>
        <w:br w:type="textWrapping"/>
        <w:t xml:space="preserve">- Ensure cross-platform compatibility (Windows/Mac).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Tailwind CSSの初期設定（Cursorにやらせる）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ここからCursorの強力な機能**「Composer（複数ファイル一括編集）」**を使います。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キーボードで Ctrl + I (Macは Cmd + I) を押してComposerを開き、以下のプロンプトをコピペして送信（Enter）してください。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現在のプロジェクトにTailwind CSSがインストールされていますが、設定ファイルとCSSの読み込みが終わっていません。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tailwind.config.js を編集して、src/renderer/**/*.{js,ts,jsx,tsx} を対象に含めてください。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src/renderer/src/assets/main.css （または適切なグローバルCSS）の中身を消して、Tailwindのディレクティブ（@tailwind base; @tailwind components; @tailwind utilities;）を追記してください。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App.tsx でそのCSSが読み込まれているか確認・修正してください。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※AIがコードを生成したら「Accept all（すべて承認）」をクリックします。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透過ウィンドウ（透明なカンペ）の実装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いよいよ核心部分です。Electronのメインプロセスをいじって、背景が透明で常に最前面に表示されるウィンドウを作ります。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再度Composer (Ctrl + I または Cmd + I) を開き、以下を送信してください。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▼ Cursorへのプロンプト（指示）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このElectronアプリを「透明なカンペ」アプリにします。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src/main/index.ts の createWindow 関数を以下の要件に合わせて修正してください。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【ウィンドウの要件】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width: 800, height: 200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transparent: true （背景を透明に）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frame: false （タイトルバーや枠を消す）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alwaysOnTop: true （常に最前面に）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17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hasShadow: false （影を消す）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その後、src/renderer/src/App.tsx を編集し、背景を完全に透明（bg-transparent）にし、画面中央に「透明なカンペアプリ起動中...」という白いテキスト（黒いドロップシャドウ付きで見やすく）だけが表示されるシンプルなUIに変更してください。既存のViteやElectronのロゴなどのデフォルトUIはすべて削除してください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動作確認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Cursor内のターミナル（Ctrl + \ または Cmd + \ で開きます）で以下のコマンドを実行し、アプリを立ち上げます。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成功すれば、デスクトップ上に**「枠がなく、背景が透明で、文字だけが浮かび上がって常に最前面にある状態」**のアプリが立ち上がります。（※終了させる時は、ターミナルで Ctrl + C を押してください）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ここまで完了すると、今後のすべての機能の土台となる「ステルスUI」が完成します。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ここまでの手順で詰まった箇所はございませんか？問題なく起動できたら、次の「フェーズ2（画面キャプチャの領域指定）」へ進みましょうか？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1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