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a"/>
        <w:tblW w:w="9972"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972"/>
      </w:tblGrid>
      <w:tr w:rsidR="00BB4907">
        <w:trPr>
          <w:trHeight w:val="12760"/>
          <w:jc w:val="center"/>
        </w:trPr>
        <w:tc>
          <w:tcPr>
            <w:tcW w:w="9972" w:type="dxa"/>
            <w:tcBorders>
              <w:top w:val="single" w:sz="18" w:space="0" w:color="000000"/>
              <w:left w:val="single" w:sz="18" w:space="0" w:color="000000"/>
              <w:bottom w:val="single" w:sz="18" w:space="0" w:color="000000"/>
              <w:right w:val="single" w:sz="18" w:space="0" w:color="000000"/>
            </w:tcBorders>
            <w:shd w:val="clear" w:color="auto" w:fill="auto"/>
            <w:tcMar>
              <w:top w:w="100" w:type="dxa"/>
              <w:left w:w="100" w:type="dxa"/>
              <w:bottom w:w="100" w:type="dxa"/>
              <w:right w:w="100" w:type="dxa"/>
            </w:tcMar>
          </w:tcPr>
          <w:p w:rsidR="00BB4907" w:rsidRDefault="003F13AF">
            <w:pPr>
              <w:tabs>
                <w:tab w:val="center" w:pos="4419"/>
                <w:tab w:val="right" w:pos="8838"/>
              </w:tabs>
              <w:spacing w:after="0" w:line="240" w:lineRule="auto"/>
              <w:jc w:val="center"/>
              <w:rPr>
                <w:rFonts w:ascii="Cambria" w:eastAsia="Cambria" w:hAnsi="Cambria" w:cs="Cambria"/>
                <w:b/>
                <w:sz w:val="28"/>
                <w:szCs w:val="28"/>
              </w:rPr>
            </w:pPr>
            <w:r>
              <w:rPr>
                <w:noProof/>
              </w:rPr>
              <w:drawing>
                <wp:inline distT="0" distB="0" distL="0" distR="0">
                  <wp:extent cx="6191250" cy="78740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6191250" cy="787400"/>
                          </a:xfrm>
                          <a:prstGeom prst="rect">
                            <a:avLst/>
                          </a:prstGeom>
                          <a:ln/>
                        </pic:spPr>
                      </pic:pic>
                    </a:graphicData>
                  </a:graphic>
                </wp:inline>
              </w:drawing>
            </w:r>
          </w:p>
          <w:p w:rsidR="00BB4907" w:rsidRDefault="003F13AF">
            <w:pPr>
              <w:widowControl w:val="0"/>
              <w:pBdr>
                <w:top w:val="nil"/>
                <w:left w:val="nil"/>
                <w:bottom w:val="nil"/>
                <w:right w:val="nil"/>
                <w:between w:val="nil"/>
              </w:pBdr>
              <w:spacing w:after="0" w:line="240" w:lineRule="auto"/>
              <w:jc w:val="center"/>
              <w:rPr>
                <w:rFonts w:ascii="Cambria" w:eastAsia="Cambria" w:hAnsi="Cambria" w:cs="Cambria"/>
                <w:b/>
                <w:color w:val="38761D"/>
                <w:sz w:val="36"/>
                <w:szCs w:val="36"/>
              </w:rPr>
            </w:pPr>
            <w:r>
              <w:rPr>
                <w:rFonts w:ascii="Cambria" w:eastAsia="Cambria" w:hAnsi="Cambria" w:cs="Cambria"/>
                <w:b/>
                <w:color w:val="38761D"/>
                <w:sz w:val="36"/>
                <w:szCs w:val="36"/>
              </w:rPr>
              <w:t xml:space="preserve">Ingeniero en Computación  </w:t>
            </w:r>
          </w:p>
          <w:p w:rsidR="00BB4907" w:rsidRDefault="003F13AF">
            <w:pPr>
              <w:widowControl w:val="0"/>
              <w:pBdr>
                <w:top w:val="nil"/>
                <w:left w:val="nil"/>
                <w:bottom w:val="nil"/>
                <w:right w:val="nil"/>
                <w:between w:val="nil"/>
              </w:pBdr>
              <w:spacing w:after="0" w:line="240" w:lineRule="auto"/>
              <w:jc w:val="center"/>
              <w:rPr>
                <w:rFonts w:ascii="Cambria" w:eastAsia="Cambria" w:hAnsi="Cambria" w:cs="Cambria"/>
                <w:b/>
                <w:color w:val="38761D"/>
                <w:sz w:val="36"/>
                <w:szCs w:val="36"/>
              </w:rPr>
            </w:pPr>
            <w:r>
              <w:rPr>
                <w:rFonts w:ascii="Cambria" w:eastAsia="Cambria" w:hAnsi="Cambria" w:cs="Cambria"/>
                <w:b/>
                <w:color w:val="38761D"/>
                <w:sz w:val="36"/>
                <w:szCs w:val="36"/>
              </w:rPr>
              <w:t>2018-2</w:t>
            </w:r>
          </w:p>
          <w:p w:rsidR="00BB4907" w:rsidRDefault="00BB4907">
            <w:pPr>
              <w:widowControl w:val="0"/>
              <w:pBdr>
                <w:top w:val="nil"/>
                <w:left w:val="nil"/>
                <w:bottom w:val="nil"/>
                <w:right w:val="nil"/>
                <w:between w:val="nil"/>
              </w:pBdr>
              <w:spacing w:after="0" w:line="240" w:lineRule="auto"/>
              <w:ind w:left="720"/>
              <w:jc w:val="left"/>
              <w:rPr>
                <w:rFonts w:ascii="Cambria" w:eastAsia="Cambria" w:hAnsi="Cambria" w:cs="Cambria"/>
                <w:sz w:val="28"/>
                <w:szCs w:val="28"/>
              </w:rPr>
            </w:pPr>
          </w:p>
          <w:p w:rsidR="00BB4907" w:rsidRDefault="00BB4907">
            <w:pPr>
              <w:widowControl w:val="0"/>
              <w:pBdr>
                <w:top w:val="nil"/>
                <w:left w:val="nil"/>
                <w:bottom w:val="nil"/>
                <w:right w:val="nil"/>
                <w:between w:val="nil"/>
              </w:pBdr>
              <w:spacing w:after="0" w:line="240" w:lineRule="auto"/>
              <w:ind w:left="720"/>
              <w:jc w:val="left"/>
              <w:rPr>
                <w:rFonts w:ascii="Cambria" w:eastAsia="Cambria" w:hAnsi="Cambria" w:cs="Cambria"/>
                <w:sz w:val="28"/>
                <w:szCs w:val="28"/>
              </w:rPr>
            </w:pPr>
          </w:p>
          <w:p w:rsidR="00BB4907" w:rsidRDefault="00BB4907">
            <w:pPr>
              <w:widowControl w:val="0"/>
              <w:pBdr>
                <w:top w:val="nil"/>
                <w:left w:val="nil"/>
                <w:bottom w:val="nil"/>
                <w:right w:val="nil"/>
                <w:between w:val="nil"/>
              </w:pBdr>
              <w:spacing w:after="0" w:line="240" w:lineRule="auto"/>
              <w:ind w:left="720"/>
              <w:jc w:val="left"/>
              <w:rPr>
                <w:rFonts w:ascii="Cambria" w:eastAsia="Cambria" w:hAnsi="Cambria" w:cs="Cambria"/>
                <w:sz w:val="28"/>
                <w:szCs w:val="28"/>
              </w:rPr>
            </w:pPr>
          </w:p>
          <w:p w:rsidR="00BB4907" w:rsidRDefault="00BB4907">
            <w:pPr>
              <w:widowControl w:val="0"/>
              <w:pBdr>
                <w:top w:val="nil"/>
                <w:left w:val="nil"/>
                <w:bottom w:val="nil"/>
                <w:right w:val="nil"/>
                <w:between w:val="nil"/>
              </w:pBdr>
              <w:spacing w:after="0" w:line="240" w:lineRule="auto"/>
              <w:ind w:left="720"/>
              <w:jc w:val="left"/>
              <w:rPr>
                <w:rFonts w:ascii="Cambria" w:eastAsia="Cambria" w:hAnsi="Cambria" w:cs="Cambria"/>
                <w:sz w:val="28"/>
                <w:szCs w:val="28"/>
              </w:rPr>
            </w:pPr>
          </w:p>
          <w:p w:rsidR="00BB4907" w:rsidRDefault="003F13AF">
            <w:pPr>
              <w:widowControl w:val="0"/>
              <w:pBdr>
                <w:top w:val="nil"/>
                <w:left w:val="nil"/>
                <w:bottom w:val="nil"/>
                <w:right w:val="nil"/>
                <w:between w:val="nil"/>
              </w:pBdr>
              <w:spacing w:after="0" w:line="240" w:lineRule="auto"/>
              <w:ind w:left="720"/>
              <w:jc w:val="left"/>
              <w:rPr>
                <w:rFonts w:ascii="Cambria" w:eastAsia="Cambria" w:hAnsi="Cambria" w:cs="Cambria"/>
                <w:sz w:val="28"/>
                <w:szCs w:val="28"/>
              </w:rPr>
            </w:pPr>
            <w:r>
              <w:rPr>
                <w:rFonts w:ascii="Cambria" w:eastAsia="Cambria" w:hAnsi="Cambria" w:cs="Cambria"/>
                <w:b/>
                <w:sz w:val="28"/>
                <w:szCs w:val="28"/>
              </w:rPr>
              <w:t>Materia:</w:t>
            </w:r>
            <w:r>
              <w:rPr>
                <w:rFonts w:ascii="Cambria" w:eastAsia="Cambria" w:hAnsi="Cambria" w:cs="Cambria"/>
                <w:sz w:val="28"/>
                <w:szCs w:val="28"/>
              </w:rPr>
              <w:t xml:space="preserve">  Algoritmos y Estructuras de Datos / Clave 12098</w:t>
            </w:r>
          </w:p>
          <w:p w:rsidR="00BB4907" w:rsidRDefault="00BB4907">
            <w:pPr>
              <w:widowControl w:val="0"/>
              <w:pBdr>
                <w:top w:val="nil"/>
                <w:left w:val="nil"/>
                <w:bottom w:val="nil"/>
                <w:right w:val="nil"/>
                <w:between w:val="nil"/>
              </w:pBdr>
              <w:spacing w:after="0" w:line="240" w:lineRule="auto"/>
              <w:ind w:left="720"/>
              <w:jc w:val="left"/>
              <w:rPr>
                <w:rFonts w:ascii="Cambria" w:eastAsia="Cambria" w:hAnsi="Cambria" w:cs="Cambria"/>
                <w:sz w:val="28"/>
                <w:szCs w:val="28"/>
              </w:rPr>
            </w:pPr>
          </w:p>
          <w:p w:rsidR="00BB4907" w:rsidRDefault="00BB4907">
            <w:pPr>
              <w:widowControl w:val="0"/>
              <w:pBdr>
                <w:top w:val="nil"/>
                <w:left w:val="nil"/>
                <w:bottom w:val="nil"/>
                <w:right w:val="nil"/>
                <w:between w:val="nil"/>
              </w:pBdr>
              <w:spacing w:after="0" w:line="240" w:lineRule="auto"/>
              <w:ind w:left="720"/>
              <w:jc w:val="left"/>
              <w:rPr>
                <w:rFonts w:ascii="Cambria" w:eastAsia="Cambria" w:hAnsi="Cambria" w:cs="Cambria"/>
                <w:sz w:val="28"/>
                <w:szCs w:val="28"/>
              </w:rPr>
            </w:pPr>
          </w:p>
          <w:p w:rsidR="00BB4907" w:rsidRDefault="003F13AF">
            <w:pPr>
              <w:widowControl w:val="0"/>
              <w:pBdr>
                <w:top w:val="nil"/>
                <w:left w:val="nil"/>
                <w:bottom w:val="nil"/>
                <w:right w:val="nil"/>
                <w:between w:val="nil"/>
              </w:pBdr>
              <w:spacing w:after="0" w:line="240" w:lineRule="auto"/>
              <w:ind w:left="720"/>
              <w:jc w:val="left"/>
              <w:rPr>
                <w:rFonts w:ascii="Cambria" w:eastAsia="Cambria" w:hAnsi="Cambria" w:cs="Cambria"/>
                <w:sz w:val="28"/>
                <w:szCs w:val="28"/>
              </w:rPr>
            </w:pPr>
            <w:r>
              <w:rPr>
                <w:rFonts w:ascii="Cambria" w:eastAsia="Cambria" w:hAnsi="Cambria" w:cs="Cambria"/>
                <w:b/>
                <w:sz w:val="28"/>
                <w:szCs w:val="28"/>
              </w:rPr>
              <w:t>Alumno:</w:t>
            </w:r>
            <w:r w:rsidR="002579CF">
              <w:rPr>
                <w:rFonts w:ascii="Cambria" w:eastAsia="Cambria" w:hAnsi="Cambria" w:cs="Cambria"/>
                <w:sz w:val="28"/>
                <w:szCs w:val="28"/>
              </w:rPr>
              <w:t xml:space="preserve"> Carlos Daniel Orozco Bravo</w:t>
            </w:r>
          </w:p>
          <w:p w:rsidR="00BB4907" w:rsidRDefault="00BB4907">
            <w:pPr>
              <w:widowControl w:val="0"/>
              <w:pBdr>
                <w:top w:val="nil"/>
                <w:left w:val="nil"/>
                <w:bottom w:val="nil"/>
                <w:right w:val="nil"/>
                <w:between w:val="nil"/>
              </w:pBdr>
              <w:spacing w:after="0" w:line="240" w:lineRule="auto"/>
              <w:ind w:left="720"/>
              <w:jc w:val="left"/>
              <w:rPr>
                <w:rFonts w:ascii="Cambria" w:eastAsia="Cambria" w:hAnsi="Cambria" w:cs="Cambria"/>
                <w:sz w:val="28"/>
                <w:szCs w:val="28"/>
              </w:rPr>
            </w:pPr>
          </w:p>
          <w:p w:rsidR="00BB4907" w:rsidRDefault="00BB4907">
            <w:pPr>
              <w:widowControl w:val="0"/>
              <w:pBdr>
                <w:top w:val="nil"/>
                <w:left w:val="nil"/>
                <w:bottom w:val="nil"/>
                <w:right w:val="nil"/>
                <w:between w:val="nil"/>
              </w:pBdr>
              <w:spacing w:after="0" w:line="240" w:lineRule="auto"/>
              <w:ind w:left="720"/>
              <w:jc w:val="left"/>
              <w:rPr>
                <w:rFonts w:ascii="Cambria" w:eastAsia="Cambria" w:hAnsi="Cambria" w:cs="Cambria"/>
                <w:b/>
                <w:sz w:val="28"/>
                <w:szCs w:val="28"/>
              </w:rPr>
            </w:pPr>
          </w:p>
          <w:p w:rsidR="00BB4907" w:rsidRDefault="003F13AF">
            <w:pPr>
              <w:widowControl w:val="0"/>
              <w:pBdr>
                <w:top w:val="nil"/>
                <w:left w:val="nil"/>
                <w:bottom w:val="nil"/>
                <w:right w:val="nil"/>
                <w:between w:val="nil"/>
              </w:pBdr>
              <w:spacing w:after="0" w:line="240" w:lineRule="auto"/>
              <w:ind w:left="720"/>
              <w:jc w:val="left"/>
              <w:rPr>
                <w:rFonts w:ascii="Cambria" w:eastAsia="Cambria" w:hAnsi="Cambria" w:cs="Cambria"/>
                <w:sz w:val="28"/>
                <w:szCs w:val="28"/>
              </w:rPr>
            </w:pPr>
            <w:r>
              <w:rPr>
                <w:rFonts w:ascii="Cambria" w:eastAsia="Cambria" w:hAnsi="Cambria" w:cs="Cambria"/>
                <w:b/>
                <w:sz w:val="28"/>
                <w:szCs w:val="28"/>
              </w:rPr>
              <w:t>Matrícula:</w:t>
            </w:r>
            <w:r w:rsidR="002579CF">
              <w:rPr>
                <w:rFonts w:ascii="Cambria" w:eastAsia="Cambria" w:hAnsi="Cambria" w:cs="Cambria"/>
                <w:sz w:val="28"/>
                <w:szCs w:val="28"/>
              </w:rPr>
              <w:t xml:space="preserve"> 351285</w:t>
            </w:r>
          </w:p>
          <w:p w:rsidR="00BB4907" w:rsidRDefault="00BB4907">
            <w:pPr>
              <w:widowControl w:val="0"/>
              <w:pBdr>
                <w:top w:val="nil"/>
                <w:left w:val="nil"/>
                <w:bottom w:val="nil"/>
                <w:right w:val="nil"/>
                <w:between w:val="nil"/>
              </w:pBdr>
              <w:spacing w:after="0" w:line="240" w:lineRule="auto"/>
              <w:ind w:left="720"/>
              <w:jc w:val="left"/>
              <w:rPr>
                <w:rFonts w:ascii="Cambria" w:eastAsia="Cambria" w:hAnsi="Cambria" w:cs="Cambria"/>
                <w:sz w:val="28"/>
                <w:szCs w:val="28"/>
              </w:rPr>
            </w:pPr>
          </w:p>
          <w:p w:rsidR="00BB4907" w:rsidRDefault="00BB4907">
            <w:pPr>
              <w:widowControl w:val="0"/>
              <w:pBdr>
                <w:top w:val="nil"/>
                <w:left w:val="nil"/>
                <w:bottom w:val="nil"/>
                <w:right w:val="nil"/>
                <w:between w:val="nil"/>
              </w:pBdr>
              <w:spacing w:after="0" w:line="240" w:lineRule="auto"/>
              <w:ind w:left="720"/>
              <w:jc w:val="left"/>
              <w:rPr>
                <w:rFonts w:ascii="Cambria" w:eastAsia="Cambria" w:hAnsi="Cambria" w:cs="Cambria"/>
                <w:sz w:val="28"/>
                <w:szCs w:val="28"/>
              </w:rPr>
            </w:pPr>
          </w:p>
          <w:p w:rsidR="00BB4907" w:rsidRDefault="003F13AF">
            <w:pPr>
              <w:widowControl w:val="0"/>
              <w:pBdr>
                <w:top w:val="nil"/>
                <w:left w:val="nil"/>
                <w:bottom w:val="nil"/>
                <w:right w:val="nil"/>
                <w:between w:val="nil"/>
              </w:pBdr>
              <w:spacing w:after="0" w:line="240" w:lineRule="auto"/>
              <w:ind w:left="720"/>
              <w:jc w:val="left"/>
              <w:rPr>
                <w:rFonts w:ascii="Cambria" w:eastAsia="Cambria" w:hAnsi="Cambria" w:cs="Cambria"/>
                <w:sz w:val="28"/>
                <w:szCs w:val="28"/>
              </w:rPr>
            </w:pPr>
            <w:r>
              <w:rPr>
                <w:rFonts w:ascii="Cambria" w:eastAsia="Cambria" w:hAnsi="Cambria" w:cs="Cambria"/>
                <w:b/>
                <w:sz w:val="28"/>
                <w:szCs w:val="28"/>
              </w:rPr>
              <w:t>Maestro:</w:t>
            </w:r>
            <w:r>
              <w:rPr>
                <w:rFonts w:ascii="Cambria" w:eastAsia="Cambria" w:hAnsi="Cambria" w:cs="Cambria"/>
                <w:sz w:val="28"/>
                <w:szCs w:val="28"/>
              </w:rPr>
              <w:t xml:space="preserve"> Pedro Núñez Yépiz</w:t>
            </w:r>
          </w:p>
          <w:p w:rsidR="00BB4907" w:rsidRDefault="00BB4907">
            <w:pPr>
              <w:widowControl w:val="0"/>
              <w:pBdr>
                <w:top w:val="nil"/>
                <w:left w:val="nil"/>
                <w:bottom w:val="nil"/>
                <w:right w:val="nil"/>
                <w:between w:val="nil"/>
              </w:pBdr>
              <w:spacing w:after="0" w:line="240" w:lineRule="auto"/>
              <w:ind w:left="720"/>
              <w:jc w:val="left"/>
              <w:rPr>
                <w:rFonts w:ascii="Cambria" w:eastAsia="Cambria" w:hAnsi="Cambria" w:cs="Cambria"/>
                <w:sz w:val="28"/>
                <w:szCs w:val="28"/>
              </w:rPr>
            </w:pPr>
          </w:p>
          <w:p w:rsidR="00BB4907" w:rsidRDefault="00BB4907">
            <w:pPr>
              <w:widowControl w:val="0"/>
              <w:pBdr>
                <w:top w:val="nil"/>
                <w:left w:val="nil"/>
                <w:bottom w:val="nil"/>
                <w:right w:val="nil"/>
                <w:between w:val="nil"/>
              </w:pBdr>
              <w:spacing w:after="0" w:line="240" w:lineRule="auto"/>
              <w:ind w:left="720"/>
              <w:jc w:val="left"/>
              <w:rPr>
                <w:rFonts w:ascii="Cambria" w:eastAsia="Cambria" w:hAnsi="Cambria" w:cs="Cambria"/>
                <w:sz w:val="28"/>
                <w:szCs w:val="28"/>
              </w:rPr>
            </w:pPr>
          </w:p>
          <w:p w:rsidR="00BB4907" w:rsidRDefault="003F13AF">
            <w:pPr>
              <w:widowControl w:val="0"/>
              <w:pBdr>
                <w:top w:val="nil"/>
                <w:left w:val="nil"/>
                <w:bottom w:val="nil"/>
                <w:right w:val="nil"/>
                <w:between w:val="nil"/>
              </w:pBdr>
              <w:spacing w:after="0" w:line="240" w:lineRule="auto"/>
              <w:ind w:left="720"/>
              <w:jc w:val="left"/>
              <w:rPr>
                <w:rFonts w:ascii="Cambria" w:eastAsia="Cambria" w:hAnsi="Cambria" w:cs="Cambria"/>
                <w:sz w:val="28"/>
                <w:szCs w:val="28"/>
              </w:rPr>
            </w:pPr>
            <w:r>
              <w:rPr>
                <w:rFonts w:ascii="Cambria" w:eastAsia="Cambria" w:hAnsi="Cambria" w:cs="Cambria"/>
                <w:b/>
                <w:sz w:val="28"/>
                <w:szCs w:val="28"/>
              </w:rPr>
              <w:t>Práctica No.</w:t>
            </w:r>
            <w:r w:rsidR="002579CF">
              <w:rPr>
                <w:rFonts w:ascii="Cambria" w:eastAsia="Cambria" w:hAnsi="Cambria" w:cs="Cambria"/>
                <w:b/>
                <w:sz w:val="28"/>
                <w:szCs w:val="28"/>
              </w:rPr>
              <w:t xml:space="preserve">: </w:t>
            </w:r>
            <w:r w:rsidR="00827EB2">
              <w:rPr>
                <w:rFonts w:ascii="Cambria" w:eastAsia="Cambria" w:hAnsi="Cambria" w:cs="Cambria"/>
                <w:sz w:val="28"/>
                <w:szCs w:val="28"/>
              </w:rPr>
              <w:t>1</w:t>
            </w:r>
          </w:p>
          <w:p w:rsidR="00BB4907" w:rsidRDefault="00BB4907">
            <w:pPr>
              <w:widowControl w:val="0"/>
              <w:pBdr>
                <w:top w:val="nil"/>
                <w:left w:val="nil"/>
                <w:bottom w:val="nil"/>
                <w:right w:val="nil"/>
                <w:between w:val="nil"/>
              </w:pBdr>
              <w:spacing w:after="0" w:line="240" w:lineRule="auto"/>
              <w:ind w:left="720"/>
              <w:jc w:val="left"/>
              <w:rPr>
                <w:rFonts w:ascii="Cambria" w:eastAsia="Cambria" w:hAnsi="Cambria" w:cs="Cambria"/>
                <w:sz w:val="28"/>
                <w:szCs w:val="28"/>
              </w:rPr>
            </w:pPr>
          </w:p>
          <w:p w:rsidR="00BB4907" w:rsidRDefault="00BB4907">
            <w:pPr>
              <w:widowControl w:val="0"/>
              <w:pBdr>
                <w:top w:val="nil"/>
                <w:left w:val="nil"/>
                <w:bottom w:val="nil"/>
                <w:right w:val="nil"/>
                <w:between w:val="nil"/>
              </w:pBdr>
              <w:spacing w:after="0" w:line="240" w:lineRule="auto"/>
              <w:ind w:left="720"/>
              <w:jc w:val="left"/>
              <w:rPr>
                <w:rFonts w:ascii="Cambria" w:eastAsia="Cambria" w:hAnsi="Cambria" w:cs="Cambria"/>
                <w:sz w:val="28"/>
                <w:szCs w:val="28"/>
              </w:rPr>
            </w:pPr>
          </w:p>
          <w:p w:rsidR="00BB4907" w:rsidRPr="002579CF" w:rsidRDefault="003F13AF">
            <w:pPr>
              <w:widowControl w:val="0"/>
              <w:pBdr>
                <w:top w:val="nil"/>
                <w:left w:val="nil"/>
                <w:bottom w:val="nil"/>
                <w:right w:val="nil"/>
                <w:between w:val="nil"/>
              </w:pBdr>
              <w:spacing w:after="0" w:line="240" w:lineRule="auto"/>
              <w:ind w:left="720"/>
              <w:jc w:val="left"/>
              <w:rPr>
                <w:rFonts w:ascii="Cambria" w:eastAsia="Cambria" w:hAnsi="Cambria" w:cs="Cambria"/>
                <w:sz w:val="28"/>
                <w:szCs w:val="28"/>
              </w:rPr>
            </w:pPr>
            <w:r>
              <w:rPr>
                <w:rFonts w:ascii="Cambria" w:eastAsia="Cambria" w:hAnsi="Cambria" w:cs="Cambria"/>
                <w:b/>
                <w:sz w:val="28"/>
                <w:szCs w:val="28"/>
              </w:rPr>
              <w:t xml:space="preserve">Tema </w:t>
            </w:r>
            <w:r w:rsidR="002579CF">
              <w:rPr>
                <w:rFonts w:ascii="Cambria" w:eastAsia="Cambria" w:hAnsi="Cambria" w:cs="Cambria"/>
                <w:b/>
                <w:sz w:val="28"/>
                <w:szCs w:val="28"/>
              </w:rPr>
              <w:t>–</w:t>
            </w:r>
            <w:r>
              <w:rPr>
                <w:rFonts w:ascii="Cambria" w:eastAsia="Cambria" w:hAnsi="Cambria" w:cs="Cambria"/>
                <w:b/>
                <w:sz w:val="28"/>
                <w:szCs w:val="28"/>
              </w:rPr>
              <w:t xml:space="preserve"> Unidad</w:t>
            </w:r>
            <w:r w:rsidR="002579CF">
              <w:rPr>
                <w:rFonts w:ascii="Cambria" w:eastAsia="Cambria" w:hAnsi="Cambria" w:cs="Cambria"/>
                <w:b/>
                <w:sz w:val="28"/>
                <w:szCs w:val="28"/>
              </w:rPr>
              <w:t xml:space="preserve">: </w:t>
            </w:r>
            <w:r w:rsidR="00827EB2">
              <w:rPr>
                <w:rFonts w:ascii="Cambria" w:eastAsia="Cambria" w:hAnsi="Cambria" w:cs="Cambria"/>
                <w:sz w:val="28"/>
                <w:szCs w:val="28"/>
              </w:rPr>
              <w:t>Archivos</w:t>
            </w:r>
          </w:p>
          <w:p w:rsidR="00BB4907" w:rsidRDefault="00BB4907">
            <w:pPr>
              <w:widowControl w:val="0"/>
              <w:pBdr>
                <w:top w:val="nil"/>
                <w:left w:val="nil"/>
                <w:bottom w:val="nil"/>
                <w:right w:val="nil"/>
                <w:between w:val="nil"/>
              </w:pBdr>
              <w:spacing w:after="0" w:line="240" w:lineRule="auto"/>
              <w:jc w:val="left"/>
              <w:rPr>
                <w:rFonts w:ascii="Cambria" w:eastAsia="Cambria" w:hAnsi="Cambria" w:cs="Cambria"/>
                <w:sz w:val="36"/>
                <w:szCs w:val="36"/>
              </w:rPr>
            </w:pPr>
          </w:p>
          <w:p w:rsidR="00BB4907" w:rsidRDefault="00BB4907">
            <w:pPr>
              <w:widowControl w:val="0"/>
              <w:pBdr>
                <w:top w:val="nil"/>
                <w:left w:val="nil"/>
                <w:bottom w:val="nil"/>
                <w:right w:val="nil"/>
                <w:between w:val="nil"/>
              </w:pBdr>
              <w:spacing w:after="0" w:line="240" w:lineRule="auto"/>
              <w:jc w:val="left"/>
              <w:rPr>
                <w:rFonts w:ascii="Cambria" w:eastAsia="Cambria" w:hAnsi="Cambria" w:cs="Cambria"/>
                <w:sz w:val="36"/>
                <w:szCs w:val="36"/>
              </w:rPr>
            </w:pPr>
          </w:p>
          <w:p w:rsidR="00BB4907" w:rsidRDefault="00BB4907">
            <w:pPr>
              <w:widowControl w:val="0"/>
              <w:pBdr>
                <w:top w:val="nil"/>
                <w:left w:val="nil"/>
                <w:bottom w:val="nil"/>
                <w:right w:val="nil"/>
                <w:between w:val="nil"/>
              </w:pBdr>
              <w:spacing w:after="0" w:line="240" w:lineRule="auto"/>
              <w:jc w:val="left"/>
              <w:rPr>
                <w:rFonts w:ascii="Cambria" w:eastAsia="Cambria" w:hAnsi="Cambria" w:cs="Cambria"/>
                <w:sz w:val="36"/>
                <w:szCs w:val="36"/>
              </w:rPr>
            </w:pPr>
          </w:p>
          <w:p w:rsidR="00BB4907" w:rsidRDefault="00BB4907">
            <w:pPr>
              <w:widowControl w:val="0"/>
              <w:pBdr>
                <w:top w:val="nil"/>
                <w:left w:val="nil"/>
                <w:bottom w:val="nil"/>
                <w:right w:val="nil"/>
                <w:between w:val="nil"/>
              </w:pBdr>
              <w:spacing w:after="0" w:line="240" w:lineRule="auto"/>
              <w:jc w:val="left"/>
              <w:rPr>
                <w:rFonts w:ascii="Cambria" w:eastAsia="Cambria" w:hAnsi="Cambria" w:cs="Cambria"/>
                <w:sz w:val="36"/>
                <w:szCs w:val="36"/>
              </w:rPr>
            </w:pPr>
          </w:p>
          <w:p w:rsidR="00BB4907" w:rsidRDefault="003F13AF">
            <w:pPr>
              <w:widowControl w:val="0"/>
              <w:spacing w:after="0" w:line="240" w:lineRule="auto"/>
              <w:jc w:val="right"/>
              <w:rPr>
                <w:rFonts w:ascii="Cambria" w:eastAsia="Cambria" w:hAnsi="Cambria" w:cs="Cambria"/>
                <w:b/>
                <w:sz w:val="28"/>
                <w:szCs w:val="28"/>
              </w:rPr>
            </w:pPr>
            <w:r>
              <w:rPr>
                <w:rFonts w:ascii="Cambria" w:eastAsia="Cambria" w:hAnsi="Cambria" w:cs="Cambria"/>
                <w:b/>
                <w:sz w:val="28"/>
                <w:szCs w:val="28"/>
              </w:rPr>
              <w:t>Ensenada Baja California a</w:t>
            </w:r>
            <w:r w:rsidR="002579CF">
              <w:rPr>
                <w:rFonts w:ascii="Cambria" w:eastAsia="Cambria" w:hAnsi="Cambria" w:cs="Cambria"/>
                <w:b/>
                <w:sz w:val="28"/>
                <w:szCs w:val="28"/>
              </w:rPr>
              <w:t xml:space="preserve"> </w:t>
            </w:r>
            <w:r w:rsidR="00827EB2">
              <w:rPr>
                <w:rFonts w:ascii="Cambria" w:eastAsia="Cambria" w:hAnsi="Cambria" w:cs="Cambria"/>
                <w:b/>
                <w:sz w:val="28"/>
                <w:szCs w:val="28"/>
              </w:rPr>
              <w:t>8</w:t>
            </w:r>
            <w:r w:rsidR="002579CF">
              <w:rPr>
                <w:rFonts w:ascii="Cambria" w:eastAsia="Cambria" w:hAnsi="Cambria" w:cs="Cambria"/>
                <w:b/>
                <w:sz w:val="28"/>
                <w:szCs w:val="28"/>
              </w:rPr>
              <w:t xml:space="preserve"> </w:t>
            </w:r>
            <w:r>
              <w:rPr>
                <w:rFonts w:ascii="Cambria" w:eastAsia="Cambria" w:hAnsi="Cambria" w:cs="Cambria"/>
                <w:b/>
                <w:sz w:val="28"/>
                <w:szCs w:val="28"/>
              </w:rPr>
              <w:t>de</w:t>
            </w:r>
            <w:r w:rsidR="002579CF">
              <w:rPr>
                <w:rFonts w:ascii="Cambria" w:eastAsia="Cambria" w:hAnsi="Cambria" w:cs="Cambria"/>
                <w:b/>
                <w:sz w:val="28"/>
                <w:szCs w:val="28"/>
              </w:rPr>
              <w:t xml:space="preserve"> </w:t>
            </w:r>
            <w:r w:rsidR="00827EB2">
              <w:rPr>
                <w:rFonts w:ascii="Cambria" w:eastAsia="Cambria" w:hAnsi="Cambria" w:cs="Cambria"/>
                <w:b/>
                <w:sz w:val="28"/>
                <w:szCs w:val="28"/>
              </w:rPr>
              <w:t>diciembre</w:t>
            </w:r>
            <w:r w:rsidR="002579CF">
              <w:rPr>
                <w:rFonts w:ascii="Cambria" w:eastAsia="Cambria" w:hAnsi="Cambria" w:cs="Cambria"/>
                <w:b/>
                <w:sz w:val="28"/>
                <w:szCs w:val="28"/>
              </w:rPr>
              <w:t xml:space="preserve"> </w:t>
            </w:r>
            <w:r>
              <w:rPr>
                <w:rFonts w:ascii="Cambria" w:eastAsia="Cambria" w:hAnsi="Cambria" w:cs="Cambria"/>
                <w:b/>
                <w:sz w:val="28"/>
                <w:szCs w:val="28"/>
              </w:rPr>
              <w:t>del 2018</w:t>
            </w:r>
          </w:p>
          <w:p w:rsidR="00BB4907" w:rsidRDefault="00BB4907">
            <w:pPr>
              <w:widowControl w:val="0"/>
              <w:spacing w:after="0" w:line="240" w:lineRule="auto"/>
              <w:jc w:val="right"/>
              <w:rPr>
                <w:rFonts w:ascii="Cambria" w:eastAsia="Cambria" w:hAnsi="Cambria" w:cs="Cambria"/>
                <w:b/>
                <w:sz w:val="28"/>
                <w:szCs w:val="28"/>
              </w:rPr>
            </w:pPr>
          </w:p>
        </w:tc>
      </w:tr>
    </w:tbl>
    <w:tbl>
      <w:tblPr>
        <w:tblStyle w:val="a0"/>
        <w:tblW w:w="9923"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923"/>
      </w:tblGrid>
      <w:tr w:rsidR="00BB4907">
        <w:tc>
          <w:tcPr>
            <w:tcW w:w="9923" w:type="dxa"/>
            <w:shd w:val="clear" w:color="auto" w:fill="00B050"/>
          </w:tcPr>
          <w:p w:rsidR="00BB4907" w:rsidRDefault="003F13AF">
            <w:pPr>
              <w:numPr>
                <w:ilvl w:val="0"/>
                <w:numId w:val="1"/>
              </w:numPr>
              <w:pBdr>
                <w:top w:val="nil"/>
                <w:left w:val="nil"/>
                <w:bottom w:val="nil"/>
                <w:right w:val="nil"/>
                <w:between w:val="nil"/>
              </w:pBdr>
              <w:tabs>
                <w:tab w:val="left" w:pos="6660"/>
              </w:tabs>
              <w:spacing w:line="276" w:lineRule="auto"/>
              <w:contextualSpacing/>
              <w:jc w:val="left"/>
              <w:rPr>
                <w:b/>
                <w:color w:val="FFFFFF"/>
              </w:rPr>
            </w:pPr>
            <w:r>
              <w:rPr>
                <w:b/>
                <w:color w:val="FFFFFF"/>
              </w:rPr>
              <w:lastRenderedPageBreak/>
              <w:t>INTRODUCCIÓN</w:t>
            </w:r>
          </w:p>
        </w:tc>
      </w:tr>
      <w:tr w:rsidR="00BB4907">
        <w:tc>
          <w:tcPr>
            <w:tcW w:w="9923" w:type="dxa"/>
          </w:tcPr>
          <w:p w:rsidR="00BB4907" w:rsidRPr="00587E03" w:rsidRDefault="00587E03">
            <w:pPr>
              <w:rPr>
                <w:rFonts w:ascii="Arial" w:hAnsi="Arial" w:cs="Arial"/>
                <w:highlight w:val="yellow"/>
              </w:rPr>
            </w:pPr>
            <w:r w:rsidRPr="00587E03">
              <w:rPr>
                <w:rFonts w:ascii="Arial" w:hAnsi="Arial" w:cs="Arial"/>
              </w:rPr>
              <w:t>En esta practica desarrollaremos un programa de computadora en lenguaje c</w:t>
            </w:r>
            <w:r>
              <w:rPr>
                <w:rFonts w:ascii="Arial" w:hAnsi="Arial" w:cs="Arial"/>
              </w:rPr>
              <w:t>,</w:t>
            </w:r>
            <w:r w:rsidRPr="00587E03">
              <w:rPr>
                <w:rFonts w:ascii="Arial" w:hAnsi="Arial" w:cs="Arial"/>
              </w:rPr>
              <w:t xml:space="preserve"> capaz de </w:t>
            </w:r>
            <w:r w:rsidR="00827EB2" w:rsidRPr="00587E03">
              <w:rPr>
                <w:rFonts w:ascii="Arial" w:hAnsi="Arial" w:cs="Arial"/>
              </w:rPr>
              <w:t xml:space="preserve">manipular </w:t>
            </w:r>
            <w:r w:rsidR="00827EB2" w:rsidRPr="00827EB2">
              <w:rPr>
                <w:rFonts w:ascii="Arial" w:hAnsi="Arial" w:cs="Arial"/>
              </w:rPr>
              <w:t>archivo</w:t>
            </w:r>
            <w:r w:rsidR="00827EB2">
              <w:rPr>
                <w:rFonts w:ascii="Arial" w:hAnsi="Arial" w:cs="Arial"/>
              </w:rPr>
              <w:t>s</w:t>
            </w:r>
            <w:r w:rsidR="00827EB2" w:rsidRPr="00827EB2">
              <w:rPr>
                <w:rFonts w:ascii="Arial" w:hAnsi="Arial" w:cs="Arial"/>
              </w:rPr>
              <w:t xml:space="preserve"> binario</w:t>
            </w:r>
            <w:r w:rsidR="00827EB2">
              <w:rPr>
                <w:rFonts w:ascii="Arial" w:hAnsi="Arial" w:cs="Arial"/>
              </w:rPr>
              <w:t>s con estructura de datos</w:t>
            </w:r>
            <w:r w:rsidR="00827EB2" w:rsidRPr="00587E03">
              <w:rPr>
                <w:rFonts w:ascii="Arial" w:hAnsi="Arial" w:cs="Arial"/>
              </w:rPr>
              <w:t>.</w:t>
            </w:r>
          </w:p>
        </w:tc>
      </w:tr>
    </w:tbl>
    <w:p w:rsidR="00BB4907" w:rsidRDefault="00BB4907">
      <w:pPr>
        <w:spacing w:after="0"/>
        <w:jc w:val="left"/>
        <w:rPr>
          <w:sz w:val="10"/>
          <w:szCs w:val="10"/>
        </w:rPr>
      </w:pPr>
    </w:p>
    <w:p w:rsidR="00BB4907" w:rsidRDefault="00BB4907">
      <w:pPr>
        <w:spacing w:after="0"/>
        <w:jc w:val="left"/>
        <w:rPr>
          <w:sz w:val="10"/>
          <w:szCs w:val="10"/>
        </w:rPr>
      </w:pPr>
    </w:p>
    <w:tbl>
      <w:tblPr>
        <w:tblStyle w:val="a1"/>
        <w:tblW w:w="9923"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923"/>
      </w:tblGrid>
      <w:tr w:rsidR="00BB4907">
        <w:tc>
          <w:tcPr>
            <w:tcW w:w="9923" w:type="dxa"/>
            <w:shd w:val="clear" w:color="auto" w:fill="00B050"/>
          </w:tcPr>
          <w:p w:rsidR="00BB4907" w:rsidRDefault="003F13AF">
            <w:pPr>
              <w:numPr>
                <w:ilvl w:val="0"/>
                <w:numId w:val="1"/>
              </w:numPr>
              <w:pBdr>
                <w:top w:val="nil"/>
                <w:left w:val="nil"/>
                <w:bottom w:val="nil"/>
                <w:right w:val="nil"/>
                <w:between w:val="nil"/>
              </w:pBdr>
              <w:tabs>
                <w:tab w:val="left" w:pos="6660"/>
              </w:tabs>
              <w:spacing w:line="276" w:lineRule="auto"/>
              <w:contextualSpacing/>
              <w:jc w:val="left"/>
              <w:rPr>
                <w:b/>
                <w:color w:val="FFFFFF"/>
              </w:rPr>
            </w:pPr>
            <w:r>
              <w:rPr>
                <w:b/>
                <w:color w:val="FFFFFF"/>
              </w:rPr>
              <w:t>COMPETENCIA</w:t>
            </w:r>
          </w:p>
        </w:tc>
      </w:tr>
      <w:tr w:rsidR="00BB4907">
        <w:tc>
          <w:tcPr>
            <w:tcW w:w="9923" w:type="dxa"/>
          </w:tcPr>
          <w:p w:rsidR="00BB4907" w:rsidRPr="00166F55" w:rsidRDefault="007D46FC" w:rsidP="00166F55">
            <w:pPr>
              <w:rPr>
                <w:rFonts w:ascii="Arial" w:hAnsi="Arial" w:cs="Arial"/>
                <w:highlight w:val="yellow"/>
              </w:rPr>
            </w:pPr>
            <w:r w:rsidRPr="00166F55">
              <w:rPr>
                <w:rFonts w:ascii="Arial" w:hAnsi="Arial" w:cs="Arial"/>
              </w:rPr>
              <w:t xml:space="preserve">En esta </w:t>
            </w:r>
            <w:r w:rsidR="00166F55" w:rsidRPr="00166F55">
              <w:rPr>
                <w:rFonts w:ascii="Arial" w:hAnsi="Arial" w:cs="Arial"/>
              </w:rPr>
              <w:t>práctica</w:t>
            </w:r>
            <w:r w:rsidRPr="00166F55">
              <w:rPr>
                <w:rFonts w:ascii="Arial" w:hAnsi="Arial" w:cs="Arial"/>
              </w:rPr>
              <w:t xml:space="preserve"> se busca que el alumno desarrolle la competencia</w:t>
            </w:r>
            <w:r w:rsidR="00166F55">
              <w:rPr>
                <w:rFonts w:ascii="Arial" w:hAnsi="Arial" w:cs="Arial"/>
              </w:rPr>
              <w:t>,</w:t>
            </w:r>
            <w:r w:rsidRPr="00166F55">
              <w:rPr>
                <w:rFonts w:ascii="Arial" w:hAnsi="Arial" w:cs="Arial"/>
              </w:rPr>
              <w:t xml:space="preserve"> de poder hacer y manipular </w:t>
            </w:r>
            <w:r w:rsidR="00827EB2" w:rsidRPr="00827EB2">
              <w:rPr>
                <w:rFonts w:ascii="Arial" w:hAnsi="Arial" w:cs="Arial"/>
              </w:rPr>
              <w:t>archivo</w:t>
            </w:r>
            <w:r w:rsidR="00827EB2">
              <w:rPr>
                <w:rFonts w:ascii="Arial" w:hAnsi="Arial" w:cs="Arial"/>
              </w:rPr>
              <w:t>s</w:t>
            </w:r>
            <w:r w:rsidR="00827EB2" w:rsidRPr="00827EB2">
              <w:rPr>
                <w:rFonts w:ascii="Arial" w:hAnsi="Arial" w:cs="Arial"/>
              </w:rPr>
              <w:t xml:space="preserve"> binario</w:t>
            </w:r>
            <w:r w:rsidR="00827EB2">
              <w:rPr>
                <w:rFonts w:ascii="Arial" w:hAnsi="Arial" w:cs="Arial"/>
              </w:rPr>
              <w:t>s</w:t>
            </w:r>
            <w:r w:rsidR="00166F55">
              <w:rPr>
                <w:rFonts w:ascii="Arial" w:hAnsi="Arial" w:cs="Arial"/>
              </w:rPr>
              <w:t>,</w:t>
            </w:r>
            <w:r w:rsidRPr="00166F55">
              <w:rPr>
                <w:rFonts w:ascii="Arial" w:hAnsi="Arial" w:cs="Arial"/>
              </w:rPr>
              <w:t xml:space="preserve"> desarrollado en un lenguaje c</w:t>
            </w:r>
            <w:r w:rsidR="00166F55">
              <w:rPr>
                <w:rFonts w:ascii="Arial" w:hAnsi="Arial" w:cs="Arial"/>
              </w:rPr>
              <w:t>,</w:t>
            </w:r>
            <w:r w:rsidRPr="00166F55">
              <w:rPr>
                <w:rFonts w:ascii="Arial" w:hAnsi="Arial" w:cs="Arial"/>
              </w:rPr>
              <w:t xml:space="preserve"> co</w:t>
            </w:r>
            <w:r w:rsidR="00166F55" w:rsidRPr="00166F55">
              <w:rPr>
                <w:rFonts w:ascii="Arial" w:hAnsi="Arial" w:cs="Arial"/>
              </w:rPr>
              <w:t>mbinando estructura de datos y archivos de texto.</w:t>
            </w:r>
          </w:p>
        </w:tc>
      </w:tr>
    </w:tbl>
    <w:p w:rsidR="00BB4907" w:rsidRDefault="00BB4907">
      <w:pPr>
        <w:spacing w:after="0"/>
        <w:jc w:val="left"/>
        <w:rPr>
          <w:sz w:val="10"/>
          <w:szCs w:val="10"/>
        </w:rPr>
      </w:pPr>
    </w:p>
    <w:p w:rsidR="00BB4907" w:rsidRDefault="00BB4907">
      <w:pPr>
        <w:spacing w:after="0"/>
        <w:jc w:val="left"/>
        <w:rPr>
          <w:sz w:val="10"/>
          <w:szCs w:val="10"/>
        </w:rPr>
      </w:pPr>
    </w:p>
    <w:tbl>
      <w:tblPr>
        <w:tblStyle w:val="a2"/>
        <w:tblW w:w="9923"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923"/>
      </w:tblGrid>
      <w:tr w:rsidR="00BB4907">
        <w:tc>
          <w:tcPr>
            <w:tcW w:w="9923" w:type="dxa"/>
            <w:shd w:val="clear" w:color="auto" w:fill="00B050"/>
          </w:tcPr>
          <w:p w:rsidR="00BB4907" w:rsidRDefault="003F13AF">
            <w:pPr>
              <w:numPr>
                <w:ilvl w:val="0"/>
                <w:numId w:val="1"/>
              </w:numPr>
              <w:pBdr>
                <w:top w:val="nil"/>
                <w:left w:val="nil"/>
                <w:bottom w:val="nil"/>
                <w:right w:val="nil"/>
                <w:between w:val="nil"/>
              </w:pBdr>
              <w:tabs>
                <w:tab w:val="left" w:pos="6660"/>
              </w:tabs>
              <w:spacing w:line="276" w:lineRule="auto"/>
              <w:contextualSpacing/>
              <w:jc w:val="left"/>
              <w:rPr>
                <w:b/>
                <w:color w:val="FFFFFF"/>
              </w:rPr>
            </w:pPr>
            <w:r>
              <w:rPr>
                <w:b/>
                <w:color w:val="FFFFFF"/>
              </w:rPr>
              <w:t>FUNDAMENTOS</w:t>
            </w:r>
          </w:p>
        </w:tc>
      </w:tr>
      <w:tr w:rsidR="00BB4907">
        <w:tc>
          <w:tcPr>
            <w:tcW w:w="9923" w:type="dxa"/>
          </w:tcPr>
          <w:p w:rsidR="00827EB2" w:rsidRPr="00B813FE" w:rsidRDefault="00827EB2" w:rsidP="00B813FE">
            <w:pPr>
              <w:rPr>
                <w:rFonts w:ascii="Arial" w:hAnsi="Arial" w:cs="Arial"/>
                <w:b/>
              </w:rPr>
            </w:pPr>
            <w:r w:rsidRPr="00B813FE">
              <w:rPr>
                <w:rFonts w:ascii="Arial" w:hAnsi="Arial" w:cs="Arial"/>
                <w:b/>
              </w:rPr>
              <w:t>Generalidades de archivos en c</w:t>
            </w:r>
          </w:p>
          <w:p w:rsidR="00827EB2" w:rsidRPr="00B813FE" w:rsidRDefault="00827EB2" w:rsidP="00B813FE">
            <w:pPr>
              <w:rPr>
                <w:rFonts w:ascii="Arial" w:hAnsi="Arial" w:cs="Arial"/>
              </w:rPr>
            </w:pPr>
            <w:r w:rsidRPr="00B813FE">
              <w:rPr>
                <w:rFonts w:ascii="Arial" w:hAnsi="Arial" w:cs="Arial"/>
              </w:rPr>
              <w:t xml:space="preserve">Muy a menudo necesitamos almacenar cierta cantidad de datos de forma más o menos permanente. La memoria del ordenador es </w:t>
            </w:r>
            <w:proofErr w:type="spellStart"/>
            <w:r w:rsidRPr="00B813FE">
              <w:rPr>
                <w:rFonts w:ascii="Arial" w:hAnsi="Arial" w:cs="Arial"/>
              </w:rPr>
              <w:t>volatil</w:t>
            </w:r>
            <w:proofErr w:type="spellEnd"/>
            <w:r w:rsidRPr="00B813FE">
              <w:rPr>
                <w:rFonts w:ascii="Arial" w:hAnsi="Arial" w:cs="Arial"/>
              </w:rPr>
              <w:t>, y lo que es peor, escasa y cara. De modo que cuando tenemos que guardar nuestros datos durante cierto tiempo tenemos que recurrir a sistemas de almacenamiento más económicos, aunque sea a costa de que sean más lentos.</w:t>
            </w:r>
          </w:p>
          <w:p w:rsidR="00827EB2" w:rsidRPr="00B813FE" w:rsidRDefault="00827EB2" w:rsidP="00B813FE">
            <w:pPr>
              <w:rPr>
                <w:rFonts w:ascii="Arial" w:hAnsi="Arial" w:cs="Arial"/>
              </w:rPr>
            </w:pPr>
          </w:p>
          <w:p w:rsidR="00827EB2" w:rsidRPr="00B813FE" w:rsidRDefault="00827EB2" w:rsidP="00B813FE">
            <w:pPr>
              <w:rPr>
                <w:rFonts w:ascii="Arial" w:hAnsi="Arial" w:cs="Arial"/>
              </w:rPr>
            </w:pPr>
            <w:r w:rsidRPr="00B813FE">
              <w:rPr>
                <w:rFonts w:ascii="Arial" w:hAnsi="Arial" w:cs="Arial"/>
              </w:rPr>
              <w:t>Durante la historia de los ordenadores se han usado varios métodos distintos para el almacenamiento de datos. Al principio se recurrió a cintas de papel perforadas, después a tarjetas perforadas. Más adelante se pasó al soporte magnético, empezando por grandes rollos de cintas magnéticas abiertas.</w:t>
            </w:r>
          </w:p>
          <w:p w:rsidR="00827EB2" w:rsidRPr="00B813FE" w:rsidRDefault="00827EB2" w:rsidP="00B813FE">
            <w:pPr>
              <w:rPr>
                <w:rFonts w:ascii="Arial" w:hAnsi="Arial" w:cs="Arial"/>
              </w:rPr>
            </w:pPr>
          </w:p>
          <w:p w:rsidR="00827EB2" w:rsidRPr="00B813FE" w:rsidRDefault="00827EB2" w:rsidP="00B813FE">
            <w:pPr>
              <w:rPr>
                <w:rFonts w:ascii="Arial" w:hAnsi="Arial" w:cs="Arial"/>
              </w:rPr>
            </w:pPr>
            <w:r w:rsidRPr="00B813FE">
              <w:rPr>
                <w:rFonts w:ascii="Arial" w:hAnsi="Arial" w:cs="Arial"/>
              </w:rPr>
              <w:t>Hasta aquí, todos los sistemas de almacenamiento externo eran secuenciales, es decir, no permitían acceder al punto exacto donde se guardaba la información sin antes haber partido desde el principio y sin haber leído toda la información, hasta el punto donde se encontrase la que estábamos buscando.</w:t>
            </w:r>
          </w:p>
          <w:p w:rsidR="00827EB2" w:rsidRPr="00B813FE" w:rsidRDefault="00827EB2" w:rsidP="00B813FE">
            <w:pPr>
              <w:rPr>
                <w:rFonts w:ascii="Arial" w:hAnsi="Arial" w:cs="Arial"/>
              </w:rPr>
            </w:pPr>
          </w:p>
          <w:p w:rsidR="00827EB2" w:rsidRPr="00B813FE" w:rsidRDefault="00827EB2" w:rsidP="00B813FE">
            <w:pPr>
              <w:rPr>
                <w:rFonts w:ascii="Arial" w:hAnsi="Arial" w:cs="Arial"/>
              </w:rPr>
            </w:pPr>
            <w:r w:rsidRPr="00B813FE">
              <w:rPr>
                <w:rFonts w:ascii="Arial" w:hAnsi="Arial" w:cs="Arial"/>
              </w:rPr>
              <w:t>Con las cintas magnéticas empezó lo que con el tiempo sería el acceso aleatorio a los datos. Se podía reservar parte de la cinta para guardar cierta información sobre la situación de los datos, y añadir ciertas marcas que hicieran más sencillo localizarla.</w:t>
            </w:r>
          </w:p>
          <w:p w:rsidR="00827EB2" w:rsidRPr="00B813FE" w:rsidRDefault="00827EB2" w:rsidP="00B813FE">
            <w:pPr>
              <w:rPr>
                <w:rFonts w:ascii="Arial" w:hAnsi="Arial" w:cs="Arial"/>
              </w:rPr>
            </w:pPr>
          </w:p>
          <w:p w:rsidR="00827EB2" w:rsidRPr="00B813FE" w:rsidRDefault="00827EB2" w:rsidP="00B813FE">
            <w:pPr>
              <w:rPr>
                <w:rFonts w:ascii="Arial" w:hAnsi="Arial" w:cs="Arial"/>
              </w:rPr>
            </w:pPr>
            <w:r w:rsidRPr="00B813FE">
              <w:rPr>
                <w:rFonts w:ascii="Arial" w:hAnsi="Arial" w:cs="Arial"/>
              </w:rPr>
              <w:t xml:space="preserve">Pero no </w:t>
            </w:r>
            <w:proofErr w:type="spellStart"/>
            <w:r w:rsidRPr="00B813FE">
              <w:rPr>
                <w:rFonts w:ascii="Arial" w:hAnsi="Arial" w:cs="Arial"/>
              </w:rPr>
              <w:t>fué</w:t>
            </w:r>
            <w:proofErr w:type="spellEnd"/>
            <w:r w:rsidRPr="00B813FE">
              <w:rPr>
                <w:rFonts w:ascii="Arial" w:hAnsi="Arial" w:cs="Arial"/>
              </w:rPr>
              <w:t xml:space="preserve"> hasta la aparición de los discos magnéticos cuando </w:t>
            </w:r>
            <w:proofErr w:type="gramStart"/>
            <w:r w:rsidRPr="00B813FE">
              <w:rPr>
                <w:rFonts w:ascii="Arial" w:hAnsi="Arial" w:cs="Arial"/>
              </w:rPr>
              <w:t>ésta</w:t>
            </w:r>
            <w:proofErr w:type="gramEnd"/>
            <w:r w:rsidRPr="00B813FE">
              <w:rPr>
                <w:rFonts w:ascii="Arial" w:hAnsi="Arial" w:cs="Arial"/>
              </w:rPr>
              <w:t xml:space="preserve"> técnica llegó a su sentido más amplio. En los discos es más sencillo acceder a cualquier punto de la superficie en poco tiempo, ya que se accede al punto de lectura y escritura usando dos coordenadas físicas. Por una </w:t>
            </w:r>
            <w:proofErr w:type="gramStart"/>
            <w:r w:rsidRPr="00B813FE">
              <w:rPr>
                <w:rFonts w:ascii="Arial" w:hAnsi="Arial" w:cs="Arial"/>
              </w:rPr>
              <w:t>parte</w:t>
            </w:r>
            <w:proofErr w:type="gramEnd"/>
            <w:r w:rsidRPr="00B813FE">
              <w:rPr>
                <w:rFonts w:ascii="Arial" w:hAnsi="Arial" w:cs="Arial"/>
              </w:rPr>
              <w:t xml:space="preserve"> la cabeza de lectura/escritura se puede mover en el sentido del radio del disco, y por otra el disco gira permanentemente, con lo que cualquier punto del disco pasa por la cabeza en un tiempo relativamente corto. Esto no pasa con las cintas, donde sólo hay una coordenada física.</w:t>
            </w:r>
          </w:p>
          <w:p w:rsidR="00827EB2" w:rsidRPr="00B813FE" w:rsidRDefault="00827EB2" w:rsidP="00B813FE">
            <w:pPr>
              <w:rPr>
                <w:rFonts w:ascii="Arial" w:hAnsi="Arial" w:cs="Arial"/>
              </w:rPr>
            </w:pPr>
          </w:p>
          <w:p w:rsidR="00827EB2" w:rsidRPr="00B813FE" w:rsidRDefault="00827EB2" w:rsidP="00B813FE">
            <w:pPr>
              <w:rPr>
                <w:rFonts w:ascii="Arial" w:hAnsi="Arial" w:cs="Arial"/>
              </w:rPr>
            </w:pPr>
            <w:r w:rsidRPr="00B813FE">
              <w:rPr>
                <w:rFonts w:ascii="Arial" w:hAnsi="Arial" w:cs="Arial"/>
              </w:rPr>
              <w:t>Con la invención y proliferación de los discos se desarrollaron los ficheros de acceso aleatorio, que permiten acceder a cualquier dato almacenado en un fichero en relativamente poco tiempo.</w:t>
            </w:r>
          </w:p>
          <w:p w:rsidR="00827EB2" w:rsidRPr="00B813FE" w:rsidRDefault="00827EB2" w:rsidP="00B813FE">
            <w:pPr>
              <w:rPr>
                <w:rFonts w:ascii="Arial" w:hAnsi="Arial" w:cs="Arial"/>
              </w:rPr>
            </w:pPr>
          </w:p>
          <w:p w:rsidR="00827EB2" w:rsidRPr="00B813FE" w:rsidRDefault="00827EB2" w:rsidP="00B813FE">
            <w:pPr>
              <w:rPr>
                <w:rFonts w:ascii="Arial" w:hAnsi="Arial" w:cs="Arial"/>
              </w:rPr>
            </w:pPr>
            <w:r w:rsidRPr="00B813FE">
              <w:rPr>
                <w:rFonts w:ascii="Arial" w:hAnsi="Arial" w:cs="Arial"/>
              </w:rPr>
              <w:t xml:space="preserve">Actualmente, los discos duros tienen una enorme capacidad y son muy rápidos, aunque aún siguen siendo lentos, en comparación con las memorias RAM. El caso de los CD es algo intermedio. En </w:t>
            </w:r>
            <w:proofErr w:type="gramStart"/>
            <w:r w:rsidRPr="00B813FE">
              <w:rPr>
                <w:rFonts w:ascii="Arial" w:hAnsi="Arial" w:cs="Arial"/>
              </w:rPr>
              <w:t>realidad</w:t>
            </w:r>
            <w:proofErr w:type="gramEnd"/>
            <w:r w:rsidRPr="00B813FE">
              <w:rPr>
                <w:rFonts w:ascii="Arial" w:hAnsi="Arial" w:cs="Arial"/>
              </w:rPr>
              <w:t xml:space="preserve"> son secuenciales en cuanto al modo de guardar los datos, </w:t>
            </w:r>
            <w:r w:rsidRPr="00B813FE">
              <w:rPr>
                <w:rFonts w:ascii="Arial" w:hAnsi="Arial" w:cs="Arial"/>
              </w:rPr>
              <w:lastRenderedPageBreak/>
              <w:t>cada disco sólo tiene una pista de datos grabada en espiral. Sin embargo, este sistema, combinado con algo de memoria RAM, proporciona un acceso muy próximo al de los discos duros.</w:t>
            </w:r>
          </w:p>
          <w:p w:rsidR="00827EB2" w:rsidRPr="00B813FE" w:rsidRDefault="00827EB2" w:rsidP="00B813FE">
            <w:pPr>
              <w:rPr>
                <w:rFonts w:ascii="Arial" w:hAnsi="Arial" w:cs="Arial"/>
              </w:rPr>
            </w:pPr>
          </w:p>
          <w:p w:rsidR="00827EB2" w:rsidRPr="00B813FE" w:rsidRDefault="00827EB2" w:rsidP="00B813FE">
            <w:pPr>
              <w:rPr>
                <w:rFonts w:ascii="Arial" w:hAnsi="Arial" w:cs="Arial"/>
              </w:rPr>
            </w:pPr>
            <w:r w:rsidRPr="00B813FE">
              <w:rPr>
                <w:rFonts w:ascii="Arial" w:hAnsi="Arial" w:cs="Arial"/>
              </w:rPr>
              <w:t>En cuanto al tipo de acceso, en C y C++ podemos clasificar los archivos según varias categorías:</w:t>
            </w:r>
          </w:p>
          <w:p w:rsidR="00827EB2" w:rsidRPr="00B813FE" w:rsidRDefault="00827EB2" w:rsidP="00B813FE">
            <w:pPr>
              <w:rPr>
                <w:rFonts w:ascii="Arial" w:hAnsi="Arial" w:cs="Arial"/>
              </w:rPr>
            </w:pPr>
          </w:p>
          <w:p w:rsidR="00827EB2" w:rsidRPr="00B813FE" w:rsidRDefault="00827EB2" w:rsidP="00B813FE">
            <w:pPr>
              <w:rPr>
                <w:rFonts w:ascii="Arial" w:hAnsi="Arial" w:cs="Arial"/>
              </w:rPr>
            </w:pPr>
            <w:r w:rsidRPr="00B813FE">
              <w:rPr>
                <w:rFonts w:ascii="Arial" w:hAnsi="Arial" w:cs="Arial"/>
              </w:rPr>
              <w:t>Dependiendo de la dirección del flujo de datos:</w:t>
            </w:r>
          </w:p>
          <w:p w:rsidR="00827EB2" w:rsidRPr="00B813FE" w:rsidRDefault="00827EB2" w:rsidP="00B813FE">
            <w:pPr>
              <w:rPr>
                <w:rFonts w:ascii="Arial" w:hAnsi="Arial" w:cs="Arial"/>
              </w:rPr>
            </w:pPr>
            <w:r w:rsidRPr="00B813FE">
              <w:rPr>
                <w:rFonts w:ascii="Arial" w:hAnsi="Arial" w:cs="Arial"/>
              </w:rPr>
              <w:t>De entrada: los datos se leen por el programa desde el archivo.</w:t>
            </w:r>
          </w:p>
          <w:p w:rsidR="00827EB2" w:rsidRPr="00B813FE" w:rsidRDefault="00827EB2" w:rsidP="00B813FE">
            <w:pPr>
              <w:rPr>
                <w:rFonts w:ascii="Arial" w:hAnsi="Arial" w:cs="Arial"/>
              </w:rPr>
            </w:pPr>
            <w:r w:rsidRPr="00B813FE">
              <w:rPr>
                <w:rFonts w:ascii="Arial" w:hAnsi="Arial" w:cs="Arial"/>
              </w:rPr>
              <w:t>De salida: los datos se escriben por el programa hacia el archivo.</w:t>
            </w:r>
          </w:p>
          <w:p w:rsidR="00827EB2" w:rsidRPr="00B813FE" w:rsidRDefault="00827EB2" w:rsidP="00B813FE">
            <w:pPr>
              <w:rPr>
                <w:rFonts w:ascii="Arial" w:hAnsi="Arial" w:cs="Arial"/>
              </w:rPr>
            </w:pPr>
            <w:r w:rsidRPr="00B813FE">
              <w:rPr>
                <w:rFonts w:ascii="Arial" w:hAnsi="Arial" w:cs="Arial"/>
              </w:rPr>
              <w:t>De entrada/salida: los datos pueden se escritos o leídos.</w:t>
            </w:r>
          </w:p>
          <w:p w:rsidR="00827EB2" w:rsidRPr="00B813FE" w:rsidRDefault="00827EB2" w:rsidP="00B813FE">
            <w:pPr>
              <w:rPr>
                <w:rFonts w:ascii="Arial" w:hAnsi="Arial" w:cs="Arial"/>
              </w:rPr>
            </w:pPr>
            <w:r w:rsidRPr="00B813FE">
              <w:rPr>
                <w:rFonts w:ascii="Arial" w:hAnsi="Arial" w:cs="Arial"/>
              </w:rPr>
              <w:t>Dependiendo del tipo de valores permitidos a cada byte:</w:t>
            </w:r>
          </w:p>
          <w:p w:rsidR="00827EB2" w:rsidRPr="00B813FE" w:rsidRDefault="00827EB2" w:rsidP="00B813FE">
            <w:pPr>
              <w:rPr>
                <w:rFonts w:ascii="Arial" w:hAnsi="Arial" w:cs="Arial"/>
              </w:rPr>
            </w:pPr>
            <w:r w:rsidRPr="00B813FE">
              <w:rPr>
                <w:rFonts w:ascii="Arial" w:hAnsi="Arial" w:cs="Arial"/>
              </w:rPr>
              <w:t>De texto: sólo están permitidos ciertos rangos de valores para cada byte. Algunos bytes tienen un significado especial, por ejemplo, el valor hexadecimal 0x1A marca el fin de fichero. Si abrimos un archivo en modo texto, no será posible leer más allá de un byte con ese valor, aunque el fichero sea más largo.</w:t>
            </w:r>
          </w:p>
          <w:p w:rsidR="00827EB2" w:rsidRPr="00B813FE" w:rsidRDefault="00827EB2" w:rsidP="00B813FE">
            <w:pPr>
              <w:rPr>
                <w:rFonts w:ascii="Arial" w:hAnsi="Arial" w:cs="Arial"/>
              </w:rPr>
            </w:pPr>
            <w:r w:rsidRPr="00B813FE">
              <w:rPr>
                <w:rFonts w:ascii="Arial" w:hAnsi="Arial" w:cs="Arial"/>
              </w:rPr>
              <w:t xml:space="preserve">Binarios: están permitidos todos </w:t>
            </w:r>
            <w:proofErr w:type="spellStart"/>
            <w:r w:rsidRPr="00B813FE">
              <w:rPr>
                <w:rFonts w:ascii="Arial" w:hAnsi="Arial" w:cs="Arial"/>
              </w:rPr>
              <w:t>lo</w:t>
            </w:r>
            <w:proofErr w:type="spellEnd"/>
            <w:r w:rsidRPr="00B813FE">
              <w:rPr>
                <w:rFonts w:ascii="Arial" w:hAnsi="Arial" w:cs="Arial"/>
              </w:rPr>
              <w:t xml:space="preserve"> valores para cada byte. En estos archivos el final del fichero se detecta de otro modo, dependiendo del soporte y del sistema operativo. La mayoría de las veces se hace guardando la longitud del fichero. Cuando queramos almacenar valores enteros, o en coma flotante, o imágenes, </w:t>
            </w:r>
            <w:proofErr w:type="spellStart"/>
            <w:r w:rsidRPr="00B813FE">
              <w:rPr>
                <w:rFonts w:ascii="Arial" w:hAnsi="Arial" w:cs="Arial"/>
              </w:rPr>
              <w:t>etc</w:t>
            </w:r>
            <w:proofErr w:type="spellEnd"/>
            <w:r w:rsidRPr="00B813FE">
              <w:rPr>
                <w:rFonts w:ascii="Arial" w:hAnsi="Arial" w:cs="Arial"/>
              </w:rPr>
              <w:t>, deberemos usar este tipo de archivos.</w:t>
            </w:r>
          </w:p>
          <w:p w:rsidR="00827EB2" w:rsidRPr="00B813FE" w:rsidRDefault="00827EB2" w:rsidP="00B813FE">
            <w:pPr>
              <w:rPr>
                <w:rFonts w:ascii="Arial" w:hAnsi="Arial" w:cs="Arial"/>
              </w:rPr>
            </w:pPr>
            <w:r w:rsidRPr="00B813FE">
              <w:rPr>
                <w:rFonts w:ascii="Arial" w:hAnsi="Arial" w:cs="Arial"/>
              </w:rPr>
              <w:t>Según el tipo de acceso:</w:t>
            </w:r>
          </w:p>
          <w:p w:rsidR="00827EB2" w:rsidRPr="00B813FE" w:rsidRDefault="00827EB2" w:rsidP="00B813FE">
            <w:pPr>
              <w:rPr>
                <w:rFonts w:ascii="Arial" w:hAnsi="Arial" w:cs="Arial"/>
              </w:rPr>
            </w:pPr>
            <w:r w:rsidRPr="00B813FE">
              <w:rPr>
                <w:rFonts w:ascii="Arial" w:hAnsi="Arial" w:cs="Arial"/>
              </w:rPr>
              <w:t>Archivos secuenciales: imitan el modo de acceso de los antiguos ficheros secuenciales almacenados en cintas magnéticas y</w:t>
            </w:r>
          </w:p>
          <w:p w:rsidR="00827EB2" w:rsidRPr="00B813FE" w:rsidRDefault="00827EB2" w:rsidP="00B813FE">
            <w:pPr>
              <w:rPr>
                <w:rFonts w:ascii="Arial" w:hAnsi="Arial" w:cs="Arial"/>
              </w:rPr>
            </w:pPr>
            <w:r w:rsidRPr="00B813FE">
              <w:rPr>
                <w:rFonts w:ascii="Arial" w:hAnsi="Arial" w:cs="Arial"/>
              </w:rPr>
              <w:t>Archivos de acceso aleatorio: permiten acceder a cualquier punto de ellos para realizar lecturas y/o escrituras.</w:t>
            </w:r>
          </w:p>
          <w:p w:rsidR="00827EB2" w:rsidRPr="00B813FE" w:rsidRDefault="00827EB2" w:rsidP="00B813FE">
            <w:pPr>
              <w:rPr>
                <w:rFonts w:ascii="Arial" w:hAnsi="Arial" w:cs="Arial"/>
              </w:rPr>
            </w:pPr>
            <w:r w:rsidRPr="00B813FE">
              <w:rPr>
                <w:rFonts w:ascii="Arial" w:hAnsi="Arial" w:cs="Arial"/>
              </w:rPr>
              <w:t>Según la longitud de registro:</w:t>
            </w:r>
          </w:p>
          <w:p w:rsidR="00827EB2" w:rsidRPr="00B813FE" w:rsidRDefault="00827EB2" w:rsidP="00B813FE">
            <w:pPr>
              <w:rPr>
                <w:rFonts w:ascii="Arial" w:hAnsi="Arial" w:cs="Arial"/>
              </w:rPr>
            </w:pPr>
            <w:r w:rsidRPr="00B813FE">
              <w:rPr>
                <w:rFonts w:ascii="Arial" w:hAnsi="Arial" w:cs="Arial"/>
              </w:rPr>
              <w:t>Longitud variable: en realidad, en este tipo de archivos no tiene sentido hablar de longitud de registro, podemos considerar cada byte como un registro. También puede suceder que nuestra aplicación conozca el tipo y longitud de cada dato almacenado en el archivo, y lea o escriba los bytes necesarios en cada ocasión. Otro caso es cuando se usa una marca para el final de registro, por ejemplo, en ficheros de texto se usa el carácter de retorno de línea para eso. En estos casos cada registro es de longitud diferente.</w:t>
            </w:r>
          </w:p>
          <w:p w:rsidR="00827EB2" w:rsidRPr="00B813FE" w:rsidRDefault="00827EB2" w:rsidP="00B813FE">
            <w:pPr>
              <w:rPr>
                <w:rFonts w:ascii="Arial" w:hAnsi="Arial" w:cs="Arial"/>
              </w:rPr>
            </w:pPr>
            <w:r w:rsidRPr="00B813FE">
              <w:rPr>
                <w:rFonts w:ascii="Arial" w:hAnsi="Arial" w:cs="Arial"/>
              </w:rPr>
              <w:t>Longitud constante: en estos archivos los datos se almacenan en forma de registro de tamaño constante. En C usaremos estructuras para definir los registros. C dispone de funciones de biblioteca adecuadas para manejar este tipo de ficheros.</w:t>
            </w:r>
          </w:p>
          <w:p w:rsidR="00827EB2" w:rsidRPr="00B813FE" w:rsidRDefault="00827EB2" w:rsidP="00B813FE">
            <w:pPr>
              <w:rPr>
                <w:rFonts w:ascii="Arial" w:hAnsi="Arial" w:cs="Arial"/>
              </w:rPr>
            </w:pPr>
            <w:r w:rsidRPr="00B813FE">
              <w:rPr>
                <w:rFonts w:ascii="Arial" w:hAnsi="Arial" w:cs="Arial"/>
              </w:rPr>
              <w:t xml:space="preserve">Mixtos: en ocasiones pueden crearse archivos que combinen los dos tipos de registros, por ejemplo, </w:t>
            </w:r>
            <w:proofErr w:type="spellStart"/>
            <w:r w:rsidRPr="00B813FE">
              <w:rPr>
                <w:rFonts w:ascii="Arial" w:hAnsi="Arial" w:cs="Arial"/>
              </w:rPr>
              <w:t>dBASE</w:t>
            </w:r>
            <w:proofErr w:type="spellEnd"/>
            <w:r w:rsidRPr="00B813FE">
              <w:rPr>
                <w:rFonts w:ascii="Arial" w:hAnsi="Arial" w:cs="Arial"/>
              </w:rPr>
              <w:t xml:space="preserve"> usa registros de longitud constante, pero añade un registro especial de cabecera al principio para definir, entre otras cosas, el tamaño y el tipo de los registros.</w:t>
            </w:r>
          </w:p>
          <w:p w:rsidR="00827EB2" w:rsidRPr="00B813FE" w:rsidRDefault="00827EB2" w:rsidP="00B813FE">
            <w:pPr>
              <w:rPr>
                <w:rFonts w:ascii="Arial" w:hAnsi="Arial" w:cs="Arial"/>
              </w:rPr>
            </w:pPr>
            <w:r w:rsidRPr="00B813FE">
              <w:rPr>
                <w:rFonts w:ascii="Arial" w:hAnsi="Arial" w:cs="Arial"/>
              </w:rPr>
              <w:t>Es posible crear archivos combinando cada una de estas categorías, por ejemplo: archivos secuenciales de texto de longitud de registro variable, que son los típicos archivos de texto. Archivos de acceso aleatorio binarios de longitud de registro constante, normalmente usados en bases de datos. Y también cualquier combinación menos corriente, como archivos secuenciales binarios de longitud de registro constante, etc.</w:t>
            </w:r>
          </w:p>
          <w:p w:rsidR="00827EB2" w:rsidRPr="00B813FE" w:rsidRDefault="00827EB2" w:rsidP="00B813FE">
            <w:pPr>
              <w:rPr>
                <w:rFonts w:ascii="Arial" w:hAnsi="Arial" w:cs="Arial"/>
              </w:rPr>
            </w:pPr>
          </w:p>
          <w:p w:rsidR="00827EB2" w:rsidRPr="00B813FE" w:rsidRDefault="00827EB2" w:rsidP="00B813FE">
            <w:pPr>
              <w:rPr>
                <w:rFonts w:ascii="Arial" w:hAnsi="Arial" w:cs="Arial"/>
              </w:rPr>
            </w:pPr>
            <w:r w:rsidRPr="00B813FE">
              <w:rPr>
                <w:rFonts w:ascii="Arial" w:hAnsi="Arial" w:cs="Arial"/>
              </w:rPr>
              <w:t xml:space="preserve">En cuanto a cómo se definen estas propiedades, hay dos casos. Si son binarios o de texto </w:t>
            </w:r>
            <w:proofErr w:type="gramStart"/>
            <w:r w:rsidRPr="00B813FE">
              <w:rPr>
                <w:rFonts w:ascii="Arial" w:hAnsi="Arial" w:cs="Arial"/>
              </w:rPr>
              <w:lastRenderedPageBreak/>
              <w:t>o</w:t>
            </w:r>
            <w:proofErr w:type="gramEnd"/>
            <w:r w:rsidRPr="00B813FE">
              <w:rPr>
                <w:rFonts w:ascii="Arial" w:hAnsi="Arial" w:cs="Arial"/>
              </w:rPr>
              <w:t xml:space="preserve"> de entrada, salida o entrada/salida, se define al abrir el fichero, mediante la función </w:t>
            </w:r>
            <w:proofErr w:type="spellStart"/>
            <w:r w:rsidRPr="00B813FE">
              <w:rPr>
                <w:rFonts w:ascii="Arial" w:hAnsi="Arial" w:cs="Arial"/>
              </w:rPr>
              <w:t>fopen</w:t>
            </w:r>
            <w:proofErr w:type="spellEnd"/>
            <w:r w:rsidRPr="00B813FE">
              <w:rPr>
                <w:rFonts w:ascii="Arial" w:hAnsi="Arial" w:cs="Arial"/>
              </w:rPr>
              <w:t xml:space="preserve"> en C o mediante el método open de </w:t>
            </w:r>
            <w:proofErr w:type="spellStart"/>
            <w:r w:rsidRPr="00B813FE">
              <w:rPr>
                <w:rFonts w:ascii="Arial" w:hAnsi="Arial" w:cs="Arial"/>
              </w:rPr>
              <w:t>fstream</w:t>
            </w:r>
            <w:proofErr w:type="spellEnd"/>
            <w:r w:rsidRPr="00B813FE">
              <w:rPr>
                <w:rFonts w:ascii="Arial" w:hAnsi="Arial" w:cs="Arial"/>
              </w:rPr>
              <w:t xml:space="preserve"> en C++.</w:t>
            </w:r>
          </w:p>
          <w:p w:rsidR="00827EB2" w:rsidRPr="00B813FE" w:rsidRDefault="00827EB2" w:rsidP="00B813FE">
            <w:pPr>
              <w:rPr>
                <w:rFonts w:ascii="Arial" w:hAnsi="Arial" w:cs="Arial"/>
              </w:rPr>
            </w:pPr>
          </w:p>
          <w:p w:rsidR="00827EB2" w:rsidRPr="00B813FE" w:rsidRDefault="00827EB2" w:rsidP="00B813FE">
            <w:pPr>
              <w:rPr>
                <w:rFonts w:ascii="Arial" w:hAnsi="Arial" w:cs="Arial"/>
              </w:rPr>
            </w:pPr>
            <w:r w:rsidRPr="00B813FE">
              <w:rPr>
                <w:rFonts w:ascii="Arial" w:hAnsi="Arial" w:cs="Arial"/>
              </w:rPr>
              <w:t>La función open usa dos parámetros. El primero es el nombre del fichero que contiene el archivo. El segundo es em modo que es una cadena que indica el modo en que se abrirá el archivo: lectura o escritura, y el tipo de datos que contiene: de texto o binarios.</w:t>
            </w:r>
          </w:p>
          <w:p w:rsidR="00827EB2" w:rsidRPr="00B813FE" w:rsidRDefault="00827EB2" w:rsidP="00B813FE">
            <w:pPr>
              <w:rPr>
                <w:rFonts w:ascii="Arial" w:hAnsi="Arial" w:cs="Arial"/>
              </w:rPr>
            </w:pPr>
          </w:p>
          <w:p w:rsidR="00827EB2" w:rsidRPr="00B813FE" w:rsidRDefault="00827EB2" w:rsidP="00B813FE">
            <w:pPr>
              <w:rPr>
                <w:rFonts w:ascii="Arial" w:hAnsi="Arial" w:cs="Arial"/>
              </w:rPr>
            </w:pPr>
            <w:r w:rsidRPr="00B813FE">
              <w:rPr>
                <w:rFonts w:ascii="Arial" w:hAnsi="Arial" w:cs="Arial"/>
              </w:rPr>
              <w:t>En C, los ficheros admiten seis modos en cuanto a la dirección del flujo de datos:</w:t>
            </w:r>
          </w:p>
          <w:p w:rsidR="00827EB2" w:rsidRPr="00B813FE" w:rsidRDefault="00827EB2" w:rsidP="00B813FE">
            <w:pPr>
              <w:rPr>
                <w:rFonts w:ascii="Arial" w:hAnsi="Arial" w:cs="Arial"/>
              </w:rPr>
            </w:pPr>
          </w:p>
          <w:p w:rsidR="00827EB2" w:rsidRPr="00B813FE" w:rsidRDefault="00827EB2" w:rsidP="00B813FE">
            <w:pPr>
              <w:rPr>
                <w:rFonts w:ascii="Arial" w:hAnsi="Arial" w:cs="Arial"/>
              </w:rPr>
            </w:pPr>
            <w:r w:rsidRPr="00B813FE">
              <w:rPr>
                <w:rFonts w:ascii="Arial" w:hAnsi="Arial" w:cs="Arial"/>
              </w:rPr>
              <w:t>r: sólo lectura. El fichero debe existir.</w:t>
            </w:r>
          </w:p>
          <w:p w:rsidR="00827EB2" w:rsidRPr="00B813FE" w:rsidRDefault="00827EB2" w:rsidP="00B813FE">
            <w:pPr>
              <w:rPr>
                <w:rFonts w:ascii="Arial" w:hAnsi="Arial" w:cs="Arial"/>
              </w:rPr>
            </w:pPr>
            <w:r w:rsidRPr="00B813FE">
              <w:rPr>
                <w:rFonts w:ascii="Arial" w:hAnsi="Arial" w:cs="Arial"/>
              </w:rPr>
              <w:t>w: se abre para escritura, se crea un fichero nuevo o se sobrescribe si ya existe.</w:t>
            </w:r>
          </w:p>
          <w:p w:rsidR="00827EB2" w:rsidRPr="00B813FE" w:rsidRDefault="00827EB2" w:rsidP="00B813FE">
            <w:pPr>
              <w:rPr>
                <w:rFonts w:ascii="Arial" w:hAnsi="Arial" w:cs="Arial"/>
              </w:rPr>
            </w:pPr>
            <w:r w:rsidRPr="00B813FE">
              <w:rPr>
                <w:rFonts w:ascii="Arial" w:hAnsi="Arial" w:cs="Arial"/>
              </w:rPr>
              <w:t xml:space="preserve">a: añadir, se abre para escritura, el cursor se </w:t>
            </w:r>
            <w:proofErr w:type="spellStart"/>
            <w:r w:rsidRPr="00B813FE">
              <w:rPr>
                <w:rFonts w:ascii="Arial" w:hAnsi="Arial" w:cs="Arial"/>
              </w:rPr>
              <w:t>situa</w:t>
            </w:r>
            <w:proofErr w:type="spellEnd"/>
            <w:r w:rsidRPr="00B813FE">
              <w:rPr>
                <w:rFonts w:ascii="Arial" w:hAnsi="Arial" w:cs="Arial"/>
              </w:rPr>
              <w:t xml:space="preserve"> al final del fichero. Si el fichero no existe, se crea.</w:t>
            </w:r>
          </w:p>
          <w:p w:rsidR="00827EB2" w:rsidRPr="00B813FE" w:rsidRDefault="00827EB2" w:rsidP="00B813FE">
            <w:pPr>
              <w:rPr>
                <w:rFonts w:ascii="Arial" w:hAnsi="Arial" w:cs="Arial"/>
              </w:rPr>
            </w:pPr>
            <w:r w:rsidRPr="00B813FE">
              <w:rPr>
                <w:rFonts w:ascii="Arial" w:hAnsi="Arial" w:cs="Arial"/>
              </w:rPr>
              <w:t>r+: lectura y escritura. El fichero debe existir.</w:t>
            </w:r>
          </w:p>
          <w:p w:rsidR="00827EB2" w:rsidRPr="00B813FE" w:rsidRDefault="00827EB2" w:rsidP="00B813FE">
            <w:pPr>
              <w:rPr>
                <w:rFonts w:ascii="Arial" w:hAnsi="Arial" w:cs="Arial"/>
              </w:rPr>
            </w:pPr>
            <w:r w:rsidRPr="00B813FE">
              <w:rPr>
                <w:rFonts w:ascii="Arial" w:hAnsi="Arial" w:cs="Arial"/>
              </w:rPr>
              <w:t>w+: lectura y escritura, se crea un fichero nuevo o se sobrescribe si ya existe.</w:t>
            </w:r>
          </w:p>
          <w:p w:rsidR="00827EB2" w:rsidRPr="00B813FE" w:rsidRDefault="00827EB2" w:rsidP="00B813FE">
            <w:pPr>
              <w:rPr>
                <w:rFonts w:ascii="Arial" w:hAnsi="Arial" w:cs="Arial"/>
              </w:rPr>
            </w:pPr>
            <w:r w:rsidRPr="00B813FE">
              <w:rPr>
                <w:rFonts w:ascii="Arial" w:hAnsi="Arial" w:cs="Arial"/>
              </w:rPr>
              <w:t xml:space="preserve">a+: añadir, lectura y escritura, el cursor se </w:t>
            </w:r>
            <w:proofErr w:type="spellStart"/>
            <w:r w:rsidRPr="00B813FE">
              <w:rPr>
                <w:rFonts w:ascii="Arial" w:hAnsi="Arial" w:cs="Arial"/>
              </w:rPr>
              <w:t>situa</w:t>
            </w:r>
            <w:proofErr w:type="spellEnd"/>
            <w:r w:rsidRPr="00B813FE">
              <w:rPr>
                <w:rFonts w:ascii="Arial" w:hAnsi="Arial" w:cs="Arial"/>
              </w:rPr>
              <w:t xml:space="preserve"> al final del fichero. Si el fichero no existe, se crea.</w:t>
            </w:r>
          </w:p>
          <w:p w:rsidR="00827EB2" w:rsidRPr="00B813FE" w:rsidRDefault="00827EB2" w:rsidP="00B813FE">
            <w:pPr>
              <w:rPr>
                <w:rFonts w:ascii="Arial" w:hAnsi="Arial" w:cs="Arial"/>
              </w:rPr>
            </w:pPr>
            <w:r w:rsidRPr="00B813FE">
              <w:rPr>
                <w:rFonts w:ascii="Arial" w:hAnsi="Arial" w:cs="Arial"/>
              </w:rPr>
              <w:t>En cuanto a los valores permitidos para los bytes, se puede añadir otro carácter a la cadena de modo:</w:t>
            </w:r>
          </w:p>
          <w:p w:rsidR="00827EB2" w:rsidRPr="00B813FE" w:rsidRDefault="00827EB2" w:rsidP="00B813FE">
            <w:pPr>
              <w:rPr>
                <w:rFonts w:ascii="Arial" w:hAnsi="Arial" w:cs="Arial"/>
              </w:rPr>
            </w:pPr>
          </w:p>
          <w:p w:rsidR="00827EB2" w:rsidRPr="00B813FE" w:rsidRDefault="00827EB2" w:rsidP="00B813FE">
            <w:pPr>
              <w:rPr>
                <w:rFonts w:ascii="Arial" w:hAnsi="Arial" w:cs="Arial"/>
              </w:rPr>
            </w:pPr>
            <w:r w:rsidRPr="00B813FE">
              <w:rPr>
                <w:rFonts w:ascii="Arial" w:hAnsi="Arial" w:cs="Arial"/>
              </w:rPr>
              <w:t>t: modo texto. Normalmente es el modo por defecto. Se suele omitir.</w:t>
            </w:r>
          </w:p>
          <w:p w:rsidR="00827EB2" w:rsidRPr="00B813FE" w:rsidRDefault="00827EB2" w:rsidP="00B813FE">
            <w:pPr>
              <w:rPr>
                <w:rFonts w:ascii="Arial" w:hAnsi="Arial" w:cs="Arial"/>
              </w:rPr>
            </w:pPr>
            <w:r w:rsidRPr="00B813FE">
              <w:rPr>
                <w:rFonts w:ascii="Arial" w:hAnsi="Arial" w:cs="Arial"/>
              </w:rPr>
              <w:t>b: modo binario.</w:t>
            </w:r>
          </w:p>
          <w:p w:rsidR="00827EB2" w:rsidRPr="00B813FE" w:rsidRDefault="00827EB2" w:rsidP="00B813FE">
            <w:pPr>
              <w:rPr>
                <w:rFonts w:ascii="Arial" w:hAnsi="Arial" w:cs="Arial"/>
              </w:rPr>
            </w:pPr>
            <w:r w:rsidRPr="00B813FE">
              <w:rPr>
                <w:rFonts w:ascii="Arial" w:hAnsi="Arial" w:cs="Arial"/>
              </w:rPr>
              <w:t>En ciertos sistemas operativos no existe esta distinción, y todos los ficheros son binarios.</w:t>
            </w:r>
          </w:p>
          <w:p w:rsidR="00827EB2" w:rsidRPr="00B813FE" w:rsidRDefault="00827EB2" w:rsidP="00B813FE">
            <w:pPr>
              <w:rPr>
                <w:rFonts w:ascii="Arial" w:hAnsi="Arial" w:cs="Arial"/>
              </w:rPr>
            </w:pPr>
          </w:p>
          <w:p w:rsidR="00BB4907" w:rsidRPr="00B813FE" w:rsidRDefault="00827EB2" w:rsidP="00B813FE">
            <w:pPr>
              <w:rPr>
                <w:rFonts w:ascii="Arial" w:hAnsi="Arial" w:cs="Arial"/>
              </w:rPr>
            </w:pPr>
            <w:r w:rsidRPr="00B813FE">
              <w:rPr>
                <w:rFonts w:ascii="Arial" w:hAnsi="Arial" w:cs="Arial"/>
              </w:rPr>
              <w:t xml:space="preserve">En C++ es algo diferente, el constructor de las clases </w:t>
            </w:r>
            <w:proofErr w:type="spellStart"/>
            <w:r w:rsidRPr="00B813FE">
              <w:rPr>
                <w:rFonts w:ascii="Arial" w:hAnsi="Arial" w:cs="Arial"/>
              </w:rPr>
              <w:t>ifstream</w:t>
            </w:r>
            <w:proofErr w:type="spellEnd"/>
            <w:r w:rsidRPr="00B813FE">
              <w:rPr>
                <w:rFonts w:ascii="Arial" w:hAnsi="Arial" w:cs="Arial"/>
              </w:rPr>
              <w:t xml:space="preserve">, </w:t>
            </w:r>
            <w:proofErr w:type="spellStart"/>
            <w:r w:rsidRPr="00B813FE">
              <w:rPr>
                <w:rFonts w:ascii="Arial" w:hAnsi="Arial" w:cs="Arial"/>
              </w:rPr>
              <w:t>ofstream</w:t>
            </w:r>
            <w:proofErr w:type="spellEnd"/>
            <w:r w:rsidRPr="00B813FE">
              <w:rPr>
                <w:rFonts w:ascii="Arial" w:hAnsi="Arial" w:cs="Arial"/>
              </w:rPr>
              <w:t xml:space="preserve"> y </w:t>
            </w:r>
            <w:proofErr w:type="spellStart"/>
            <w:r w:rsidRPr="00B813FE">
              <w:rPr>
                <w:rFonts w:ascii="Arial" w:hAnsi="Arial" w:cs="Arial"/>
              </w:rPr>
              <w:t>fstream</w:t>
            </w:r>
            <w:proofErr w:type="spellEnd"/>
            <w:r w:rsidRPr="00B813FE">
              <w:rPr>
                <w:rFonts w:ascii="Arial" w:hAnsi="Arial" w:cs="Arial"/>
              </w:rPr>
              <w:t xml:space="preserve"> admite los parámetros para abrir el fichero directamente, y también disponemos del método open, para poder crear el </w:t>
            </w:r>
            <w:proofErr w:type="spellStart"/>
            <w:r w:rsidRPr="00B813FE">
              <w:rPr>
                <w:rFonts w:ascii="Arial" w:hAnsi="Arial" w:cs="Arial"/>
              </w:rPr>
              <w:t>stream</w:t>
            </w:r>
            <w:proofErr w:type="spellEnd"/>
            <w:r w:rsidRPr="00B813FE">
              <w:rPr>
                <w:rFonts w:ascii="Arial" w:hAnsi="Arial" w:cs="Arial"/>
              </w:rPr>
              <w:t xml:space="preserve"> sin asociarlo con un fichero concreto y hacer esa asociación más tarde.</w:t>
            </w:r>
          </w:p>
          <w:p w:rsidR="00827EB2" w:rsidRPr="00B813FE" w:rsidRDefault="00827EB2" w:rsidP="00B813FE">
            <w:pPr>
              <w:rPr>
                <w:rFonts w:ascii="Arial" w:hAnsi="Arial" w:cs="Arial"/>
              </w:rPr>
            </w:pPr>
          </w:p>
          <w:p w:rsidR="00827EB2" w:rsidRPr="00B813FE" w:rsidRDefault="00827EB2" w:rsidP="00B813FE">
            <w:pPr>
              <w:rPr>
                <w:rFonts w:ascii="Arial" w:hAnsi="Arial" w:cs="Arial"/>
                <w:b/>
              </w:rPr>
            </w:pPr>
            <w:r w:rsidRPr="00B813FE">
              <w:rPr>
                <w:rFonts w:ascii="Arial" w:hAnsi="Arial" w:cs="Arial"/>
                <w:b/>
              </w:rPr>
              <w:t>buffers</w:t>
            </w:r>
          </w:p>
          <w:p w:rsidR="00827EB2" w:rsidRPr="00B813FE" w:rsidRDefault="00827EB2" w:rsidP="00B813FE">
            <w:pPr>
              <w:rPr>
                <w:rFonts w:ascii="Arial" w:hAnsi="Arial" w:cs="Arial"/>
              </w:rPr>
            </w:pPr>
            <w:r w:rsidRPr="00B813FE">
              <w:rPr>
                <w:rFonts w:ascii="Arial" w:hAnsi="Arial" w:cs="Arial"/>
              </w:rPr>
              <w:t>Ya hemos comentado que el acceso a los ficheros es lento, y lo es mucho, comparado con el acceso a memoria. Es por eso que, generalmente, no se accede a ficheros externos cada vez que se realiza una operación de lectura o escritura.</w:t>
            </w:r>
          </w:p>
          <w:p w:rsidR="00827EB2" w:rsidRPr="00B813FE" w:rsidRDefault="00827EB2" w:rsidP="00B813FE">
            <w:pPr>
              <w:rPr>
                <w:rFonts w:ascii="Arial" w:hAnsi="Arial" w:cs="Arial"/>
              </w:rPr>
            </w:pPr>
          </w:p>
          <w:p w:rsidR="00827EB2" w:rsidRPr="00B813FE" w:rsidRDefault="00827EB2" w:rsidP="00B813FE">
            <w:pPr>
              <w:rPr>
                <w:rFonts w:ascii="Arial" w:hAnsi="Arial" w:cs="Arial"/>
              </w:rPr>
            </w:pPr>
            <w:r w:rsidRPr="00B813FE">
              <w:rPr>
                <w:rFonts w:ascii="Arial" w:hAnsi="Arial" w:cs="Arial"/>
              </w:rPr>
              <w:t>En su lugar, se mantiene una copia de una parte del fichero en la memoria, se realizan las operaciones de lectura/escritura que sea posible dentro de esa zona, y cuando sea necesario, porque alguna operación acceda a posiciones fuera de la zona almacenada, se vuelca esa zona al fichero y se lee otro tramo del fichero en memoria.</w:t>
            </w:r>
          </w:p>
          <w:p w:rsidR="00827EB2" w:rsidRPr="00B813FE" w:rsidRDefault="00827EB2" w:rsidP="00B813FE">
            <w:pPr>
              <w:rPr>
                <w:rFonts w:ascii="Arial" w:hAnsi="Arial" w:cs="Arial"/>
              </w:rPr>
            </w:pPr>
          </w:p>
          <w:p w:rsidR="00827EB2" w:rsidRPr="00B813FE" w:rsidRDefault="00827EB2" w:rsidP="00B813FE">
            <w:pPr>
              <w:rPr>
                <w:rFonts w:ascii="Arial" w:hAnsi="Arial" w:cs="Arial"/>
              </w:rPr>
            </w:pPr>
            <w:r w:rsidRPr="00B813FE">
              <w:rPr>
                <w:rFonts w:ascii="Arial" w:hAnsi="Arial" w:cs="Arial"/>
              </w:rPr>
              <w:t>A estas zonas se le llaman buffers, y mejoran sensiblemente el acceso a los ficheros en lo que respecta a la velocidad.</w:t>
            </w:r>
          </w:p>
          <w:p w:rsidR="00827EB2" w:rsidRPr="00B813FE" w:rsidRDefault="00827EB2" w:rsidP="00B813FE">
            <w:pPr>
              <w:rPr>
                <w:rFonts w:ascii="Arial" w:hAnsi="Arial" w:cs="Arial"/>
              </w:rPr>
            </w:pPr>
          </w:p>
          <w:p w:rsidR="00827EB2" w:rsidRPr="00B813FE" w:rsidRDefault="00827EB2" w:rsidP="00B813FE">
            <w:pPr>
              <w:rPr>
                <w:rFonts w:ascii="Arial" w:hAnsi="Arial" w:cs="Arial"/>
              </w:rPr>
            </w:pPr>
            <w:r w:rsidRPr="00B813FE">
              <w:rPr>
                <w:rFonts w:ascii="Arial" w:hAnsi="Arial" w:cs="Arial"/>
              </w:rPr>
              <w:t>Cuanto más grande es un buffer, mejor será el tiempo de acceso al fichero. En el caso ideal, el tamaño del buffer es mayor o igual que el del fichero, y todas las operaciones de lectura y escritura del fichero se realizan en memoria, de modo que sólo es necesario hacer una lectura del fichero y, si se ha modificado, una escritura.</w:t>
            </w:r>
          </w:p>
          <w:p w:rsidR="00827EB2" w:rsidRPr="00B813FE" w:rsidRDefault="00827EB2" w:rsidP="00B813FE">
            <w:pPr>
              <w:rPr>
                <w:rFonts w:ascii="Arial" w:hAnsi="Arial" w:cs="Arial"/>
              </w:rPr>
            </w:pPr>
          </w:p>
          <w:p w:rsidR="00827EB2" w:rsidRPr="00B813FE" w:rsidRDefault="00827EB2" w:rsidP="00B813FE">
            <w:pPr>
              <w:rPr>
                <w:rFonts w:ascii="Arial" w:hAnsi="Arial" w:cs="Arial"/>
              </w:rPr>
            </w:pPr>
            <w:r w:rsidRPr="00B813FE">
              <w:rPr>
                <w:rFonts w:ascii="Arial" w:hAnsi="Arial" w:cs="Arial"/>
              </w:rPr>
              <w:t>Pero no todo son ventajas. Cuando se trabaja con buffers, las actualizaciones físicas del fichero están diferidas, en relación a las actualizaciones hechas por el programa, de modo que el fichero no siempre tiene una información actualizada.</w:t>
            </w:r>
          </w:p>
          <w:p w:rsidR="00827EB2" w:rsidRPr="00B813FE" w:rsidRDefault="00827EB2" w:rsidP="00B813FE">
            <w:pPr>
              <w:rPr>
                <w:rFonts w:ascii="Arial" w:hAnsi="Arial" w:cs="Arial"/>
              </w:rPr>
            </w:pPr>
          </w:p>
          <w:p w:rsidR="00827EB2" w:rsidRPr="00B813FE" w:rsidRDefault="00827EB2" w:rsidP="00B813FE">
            <w:pPr>
              <w:rPr>
                <w:rFonts w:ascii="Arial" w:hAnsi="Arial" w:cs="Arial"/>
              </w:rPr>
            </w:pPr>
            <w:r w:rsidRPr="00B813FE">
              <w:rPr>
                <w:rFonts w:ascii="Arial" w:hAnsi="Arial" w:cs="Arial"/>
              </w:rPr>
              <w:t>Esto plantea dos problemas:</w:t>
            </w:r>
          </w:p>
          <w:p w:rsidR="00827EB2" w:rsidRPr="00B813FE" w:rsidRDefault="00827EB2" w:rsidP="00B813FE">
            <w:pPr>
              <w:rPr>
                <w:rFonts w:ascii="Arial" w:hAnsi="Arial" w:cs="Arial"/>
              </w:rPr>
            </w:pPr>
          </w:p>
          <w:p w:rsidR="00827EB2" w:rsidRPr="00B813FE" w:rsidRDefault="00827EB2" w:rsidP="00B813FE">
            <w:pPr>
              <w:rPr>
                <w:rFonts w:ascii="Arial" w:hAnsi="Arial" w:cs="Arial"/>
              </w:rPr>
            </w:pPr>
            <w:r w:rsidRPr="00B813FE">
              <w:rPr>
                <w:rFonts w:ascii="Arial" w:hAnsi="Arial" w:cs="Arial"/>
              </w:rPr>
              <w:t>Si la aplicación termina de forma inesperada, por un error o por una avería, el contenido del buffer modificado no se almacenará en el fichero, y su estructura puede quedar corrupta y los datos inservibles.</w:t>
            </w:r>
          </w:p>
          <w:p w:rsidR="00827EB2" w:rsidRPr="00B813FE" w:rsidRDefault="00827EB2" w:rsidP="00B813FE">
            <w:pPr>
              <w:rPr>
                <w:rFonts w:ascii="Arial" w:hAnsi="Arial" w:cs="Arial"/>
              </w:rPr>
            </w:pPr>
            <w:r w:rsidRPr="00B813FE">
              <w:rPr>
                <w:rFonts w:ascii="Arial" w:hAnsi="Arial" w:cs="Arial"/>
              </w:rPr>
              <w:t>Cuando un fichero deba ser accedido por varios usuarios de forma simultánea, se pueden presentar problemas de concurrencia. Por ejemplo, un usuario lee una parte del fichero en su buffer, y modifica su contenido. Mientras tanto, otro usuario, desde otra máquina, accede al mismo fichero, y a la misma zona, pero el contenido no está actualizado con las modificaciones realizadas por el primer usuario. El peligro es mayor si los dos están haciendo modificaciones en el mismo fichero, ya que es posible que las modificaciones realizadas por un usuario queden anuladas por las que ha hecho el otro.</w:t>
            </w:r>
          </w:p>
          <w:p w:rsidR="00827EB2" w:rsidRPr="00B813FE" w:rsidRDefault="00827EB2" w:rsidP="00B813FE">
            <w:pPr>
              <w:rPr>
                <w:rFonts w:ascii="Arial" w:hAnsi="Arial" w:cs="Arial"/>
              </w:rPr>
            </w:pPr>
            <w:r w:rsidRPr="00B813FE">
              <w:rPr>
                <w:rFonts w:ascii="Arial" w:hAnsi="Arial" w:cs="Arial"/>
              </w:rPr>
              <w:t>El primer caso puede minimizarse, aunque no evitarse siempre, si se guarda el contenido del buffer antes de realizar operaciones potencialmente peligrosas. Aunque nada puede evitar la corrupción de ficheros en caso de avería.</w:t>
            </w:r>
          </w:p>
          <w:p w:rsidR="00827EB2" w:rsidRPr="00B813FE" w:rsidRDefault="00827EB2" w:rsidP="00B813FE">
            <w:pPr>
              <w:rPr>
                <w:rFonts w:ascii="Arial" w:hAnsi="Arial" w:cs="Arial"/>
              </w:rPr>
            </w:pPr>
          </w:p>
          <w:p w:rsidR="00827EB2" w:rsidRPr="00B813FE" w:rsidRDefault="00827EB2" w:rsidP="00B813FE">
            <w:pPr>
              <w:rPr>
                <w:rFonts w:ascii="Arial" w:hAnsi="Arial" w:cs="Arial"/>
              </w:rPr>
            </w:pPr>
            <w:r w:rsidRPr="00B813FE">
              <w:rPr>
                <w:rFonts w:ascii="Arial" w:hAnsi="Arial" w:cs="Arial"/>
              </w:rPr>
              <w:t>El segundo caso requiere protecciones por parte del sistema operativo o de las aplicaciones que accedan a ficheros compartidos. Estas protecciones van desde las más simples, como la imposibilidad de que un segundo usuario acceda a un fichero abierto, hasta métodos más sutiles, como bloqueo de ficheros, o partes de ficheros. Estos bloqueos asignan una zona del fichero al primer usuario que lo solicite, e impiden a otros usuarios acceder a la misma zona, aunque no a otras.</w:t>
            </w:r>
          </w:p>
          <w:p w:rsidR="00827EB2" w:rsidRPr="00B813FE" w:rsidRDefault="00827EB2" w:rsidP="00B813FE">
            <w:pPr>
              <w:rPr>
                <w:rFonts w:ascii="Arial" w:hAnsi="Arial" w:cs="Arial"/>
              </w:rPr>
            </w:pPr>
          </w:p>
          <w:p w:rsidR="00827EB2" w:rsidRPr="00B813FE" w:rsidRDefault="00827EB2" w:rsidP="00B813FE">
            <w:pPr>
              <w:rPr>
                <w:rFonts w:ascii="Arial" w:hAnsi="Arial" w:cs="Arial"/>
                <w:b/>
              </w:rPr>
            </w:pPr>
            <w:r w:rsidRPr="00B813FE">
              <w:rPr>
                <w:rFonts w:ascii="Arial" w:hAnsi="Arial" w:cs="Arial"/>
                <w:b/>
              </w:rPr>
              <w:t>Ficheros que cambian de tamaño</w:t>
            </w:r>
          </w:p>
          <w:p w:rsidR="00827EB2" w:rsidRPr="00B813FE" w:rsidRDefault="00827EB2" w:rsidP="00B813FE">
            <w:pPr>
              <w:rPr>
                <w:rFonts w:ascii="Arial" w:hAnsi="Arial" w:cs="Arial"/>
              </w:rPr>
            </w:pPr>
            <w:r w:rsidRPr="00B813FE">
              <w:rPr>
                <w:rFonts w:ascii="Arial" w:hAnsi="Arial" w:cs="Arial"/>
              </w:rPr>
              <w:t>Por supuesto, todo lo explicado anteriormente es muy simple cuando sólo hacemos lecturas o cuando las escrituras no implican que el fichero deba ser más largos o más cortos.</w:t>
            </w:r>
          </w:p>
          <w:p w:rsidR="00827EB2" w:rsidRPr="00B813FE" w:rsidRDefault="00827EB2" w:rsidP="00B813FE">
            <w:pPr>
              <w:rPr>
                <w:rFonts w:ascii="Arial" w:hAnsi="Arial" w:cs="Arial"/>
              </w:rPr>
            </w:pPr>
            <w:r w:rsidRPr="00B813FE">
              <w:rPr>
                <w:rFonts w:ascii="Arial" w:hAnsi="Arial" w:cs="Arial"/>
              </w:rPr>
              <w:t xml:space="preserve">Físicamente, los ficheros sólo pueden crecer por el extremo final. Esto es evidente en el caso de ficheros secuenciales, donde cualquier escritura que no se </w:t>
            </w:r>
            <w:proofErr w:type="spellStart"/>
            <w:r w:rsidRPr="00B813FE">
              <w:rPr>
                <w:rFonts w:ascii="Arial" w:hAnsi="Arial" w:cs="Arial"/>
              </w:rPr>
              <w:t>realize</w:t>
            </w:r>
            <w:proofErr w:type="spellEnd"/>
            <w:r w:rsidRPr="00B813FE">
              <w:rPr>
                <w:rFonts w:ascii="Arial" w:hAnsi="Arial" w:cs="Arial"/>
              </w:rPr>
              <w:t xml:space="preserve"> al final implica la </w:t>
            </w:r>
            <w:proofErr w:type="spellStart"/>
            <w:r w:rsidRPr="00B813FE">
              <w:rPr>
                <w:rFonts w:ascii="Arial" w:hAnsi="Arial" w:cs="Arial"/>
              </w:rPr>
              <w:t>sobrescritura</w:t>
            </w:r>
            <w:proofErr w:type="spellEnd"/>
            <w:r w:rsidRPr="00B813FE">
              <w:rPr>
                <w:rFonts w:ascii="Arial" w:hAnsi="Arial" w:cs="Arial"/>
              </w:rPr>
              <w:t xml:space="preserve"> de datos previos.</w:t>
            </w:r>
          </w:p>
          <w:p w:rsidR="00827EB2" w:rsidRPr="00B813FE" w:rsidRDefault="00827EB2" w:rsidP="00B813FE">
            <w:pPr>
              <w:rPr>
                <w:rFonts w:ascii="Arial" w:hAnsi="Arial" w:cs="Arial"/>
              </w:rPr>
            </w:pPr>
            <w:r w:rsidRPr="00B813FE">
              <w:rPr>
                <w:rFonts w:ascii="Arial" w:hAnsi="Arial" w:cs="Arial"/>
              </w:rPr>
              <w:t xml:space="preserve">Las limitaciones físicas de los soportes de datos explican por qué no se pueden insertar datos en el interior de un fichero. En teoría se podría insertar un bloque de datos cuyo tamaño sea múltiplo del tamaño del </w:t>
            </w:r>
            <w:proofErr w:type="spellStart"/>
            <w:r w:rsidRPr="00B813FE">
              <w:rPr>
                <w:rFonts w:ascii="Arial" w:hAnsi="Arial" w:cs="Arial"/>
              </w:rPr>
              <w:t>cluster</w:t>
            </w:r>
            <w:proofErr w:type="spellEnd"/>
            <w:r w:rsidRPr="00B813FE">
              <w:rPr>
                <w:rFonts w:ascii="Arial" w:hAnsi="Arial" w:cs="Arial"/>
              </w:rPr>
              <w:t xml:space="preserve">. De ese modo se podrían insertar nuevos </w:t>
            </w:r>
            <w:proofErr w:type="spellStart"/>
            <w:r w:rsidRPr="00B813FE">
              <w:rPr>
                <w:rFonts w:ascii="Arial" w:hAnsi="Arial" w:cs="Arial"/>
              </w:rPr>
              <w:t>clusters</w:t>
            </w:r>
            <w:proofErr w:type="spellEnd"/>
            <w:r w:rsidRPr="00B813FE">
              <w:rPr>
                <w:rFonts w:ascii="Arial" w:hAnsi="Arial" w:cs="Arial"/>
              </w:rPr>
              <w:t xml:space="preserve"> dentro del fichero. Pero esto es un caso muy especial, y nunca se hace.</w:t>
            </w:r>
          </w:p>
          <w:p w:rsidR="00827EB2" w:rsidRPr="007D46FC" w:rsidRDefault="00827EB2" w:rsidP="00B813FE">
            <w:pPr>
              <w:rPr>
                <w:rFonts w:ascii="Arial" w:hAnsi="Arial" w:cs="Arial"/>
              </w:rPr>
            </w:pPr>
            <w:r w:rsidRPr="00B813FE">
              <w:rPr>
                <w:rFonts w:ascii="Arial" w:hAnsi="Arial" w:cs="Arial"/>
              </w:rPr>
              <w:t xml:space="preserve">Lo que se hace en realidad es mover el resto del fichero hacia adelante para dejar espacio para la nueva información, o en caso de borrar datos, mover hacia atrás, de modo que se sobrescriban los datos eliminados. De modo </w:t>
            </w:r>
            <w:proofErr w:type="gramStart"/>
            <w:r w:rsidRPr="00B813FE">
              <w:rPr>
                <w:rFonts w:ascii="Arial" w:hAnsi="Arial" w:cs="Arial"/>
              </w:rPr>
              <w:t>que</w:t>
            </w:r>
            <w:proofErr w:type="gramEnd"/>
            <w:r w:rsidRPr="00B813FE">
              <w:rPr>
                <w:rFonts w:ascii="Arial" w:hAnsi="Arial" w:cs="Arial"/>
              </w:rPr>
              <w:t xml:space="preserve"> si hay que añadir un byte en la primera posición de un fichero, esto implica que se ha de copiar todo el fichero.</w:t>
            </w:r>
          </w:p>
        </w:tc>
      </w:tr>
    </w:tbl>
    <w:p w:rsidR="00BB4907" w:rsidRDefault="00BB4907">
      <w:pPr>
        <w:spacing w:after="0"/>
        <w:rPr>
          <w:sz w:val="10"/>
          <w:szCs w:val="10"/>
        </w:rPr>
      </w:pPr>
    </w:p>
    <w:p w:rsidR="00BB4907" w:rsidRDefault="00BB4907">
      <w:pPr>
        <w:spacing w:after="0"/>
        <w:rPr>
          <w:sz w:val="10"/>
          <w:szCs w:val="10"/>
        </w:rPr>
      </w:pPr>
    </w:p>
    <w:tbl>
      <w:tblPr>
        <w:tblStyle w:val="a3"/>
        <w:tblW w:w="9923"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923"/>
      </w:tblGrid>
      <w:tr w:rsidR="00BB4907">
        <w:tc>
          <w:tcPr>
            <w:tcW w:w="9923" w:type="dxa"/>
            <w:shd w:val="clear" w:color="auto" w:fill="00B050"/>
          </w:tcPr>
          <w:p w:rsidR="00BB4907" w:rsidRDefault="003F13AF">
            <w:pPr>
              <w:numPr>
                <w:ilvl w:val="0"/>
                <w:numId w:val="1"/>
              </w:numPr>
              <w:pBdr>
                <w:top w:val="nil"/>
                <w:left w:val="nil"/>
                <w:bottom w:val="nil"/>
                <w:right w:val="nil"/>
                <w:between w:val="nil"/>
              </w:pBdr>
              <w:tabs>
                <w:tab w:val="left" w:pos="6660"/>
              </w:tabs>
              <w:spacing w:line="276" w:lineRule="auto"/>
              <w:contextualSpacing/>
              <w:jc w:val="left"/>
              <w:rPr>
                <w:b/>
                <w:color w:val="FFFFFF"/>
              </w:rPr>
            </w:pPr>
            <w:r>
              <w:rPr>
                <w:b/>
                <w:color w:val="FFFFFF"/>
              </w:rPr>
              <w:t>PROCEDIMIENTO</w:t>
            </w:r>
          </w:p>
        </w:tc>
      </w:tr>
      <w:tr w:rsidR="00BB4907">
        <w:tc>
          <w:tcPr>
            <w:tcW w:w="9923" w:type="dxa"/>
          </w:tcPr>
          <w:p w:rsidR="00BB4907" w:rsidRPr="002579CF" w:rsidRDefault="00B813FE" w:rsidP="002579CF">
            <w:pPr>
              <w:rPr>
                <w:rFonts w:ascii="Arial" w:hAnsi="Arial" w:cs="Arial"/>
              </w:rPr>
            </w:pPr>
            <w:r w:rsidRPr="002579CF">
              <w:rPr>
                <w:rFonts w:ascii="Arial" w:hAnsi="Arial" w:cs="Arial"/>
              </w:rPr>
              <w:t>hacer un programa</w:t>
            </w:r>
            <w:r>
              <w:rPr>
                <w:rFonts w:ascii="Arial" w:hAnsi="Arial" w:cs="Arial"/>
              </w:rPr>
              <w:t xml:space="preserve"> </w:t>
            </w:r>
            <w:r w:rsidRPr="00B813FE">
              <w:rPr>
                <w:rFonts w:ascii="Arial" w:hAnsi="Arial" w:cs="Arial"/>
              </w:rPr>
              <w:t>que utilic</w:t>
            </w:r>
            <w:r>
              <w:rPr>
                <w:rFonts w:ascii="Arial" w:hAnsi="Arial" w:cs="Arial"/>
              </w:rPr>
              <w:t>e</w:t>
            </w:r>
            <w:r w:rsidRPr="00B813FE">
              <w:rPr>
                <w:rFonts w:ascii="Arial" w:hAnsi="Arial" w:cs="Arial"/>
              </w:rPr>
              <w:t xml:space="preserve"> un archivo binario</w:t>
            </w:r>
            <w:r>
              <w:rPr>
                <w:rFonts w:ascii="Arial" w:hAnsi="Arial" w:cs="Arial"/>
              </w:rPr>
              <w:t>.</w:t>
            </w:r>
          </w:p>
        </w:tc>
      </w:tr>
    </w:tbl>
    <w:p w:rsidR="00BB4907" w:rsidRDefault="00BB4907">
      <w:pPr>
        <w:spacing w:after="0"/>
        <w:jc w:val="left"/>
      </w:pPr>
    </w:p>
    <w:tbl>
      <w:tblPr>
        <w:tblStyle w:val="a4"/>
        <w:tblW w:w="9923"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923"/>
      </w:tblGrid>
      <w:tr w:rsidR="00BB4907">
        <w:trPr>
          <w:trHeight w:val="460"/>
        </w:trPr>
        <w:tc>
          <w:tcPr>
            <w:tcW w:w="9923" w:type="dxa"/>
            <w:shd w:val="clear" w:color="auto" w:fill="00B050"/>
          </w:tcPr>
          <w:p w:rsidR="00BB4907" w:rsidRDefault="003F13AF">
            <w:pPr>
              <w:numPr>
                <w:ilvl w:val="0"/>
                <w:numId w:val="1"/>
              </w:numPr>
              <w:pBdr>
                <w:top w:val="nil"/>
                <w:left w:val="nil"/>
                <w:bottom w:val="nil"/>
                <w:right w:val="nil"/>
                <w:between w:val="nil"/>
              </w:pBdr>
              <w:tabs>
                <w:tab w:val="left" w:pos="6660"/>
              </w:tabs>
              <w:spacing w:line="276" w:lineRule="auto"/>
              <w:contextualSpacing/>
              <w:jc w:val="left"/>
              <w:rPr>
                <w:b/>
                <w:color w:val="FFFFFF"/>
              </w:rPr>
            </w:pPr>
            <w:r>
              <w:rPr>
                <w:b/>
                <w:color w:val="FFFFFF"/>
              </w:rPr>
              <w:t>RESULTADOS Y CONCLUSIONES</w:t>
            </w:r>
          </w:p>
        </w:tc>
      </w:tr>
      <w:tr w:rsidR="00BB4907">
        <w:trPr>
          <w:trHeight w:val="1460"/>
        </w:trPr>
        <w:tc>
          <w:tcPr>
            <w:tcW w:w="9923" w:type="dxa"/>
          </w:tcPr>
          <w:p w:rsidR="00B813FE" w:rsidRDefault="00B813FE" w:rsidP="00B813FE">
            <w:pPr>
              <w:rPr>
                <w:noProof/>
              </w:rPr>
            </w:pPr>
            <w:r>
              <w:rPr>
                <w:noProof/>
              </w:rPr>
              <w:drawing>
                <wp:inline distT="0" distB="0" distL="0" distR="0" wp14:anchorId="1020C49F" wp14:editId="4CF4DE8F">
                  <wp:extent cx="6163945" cy="2257425"/>
                  <wp:effectExtent l="0" t="0" r="8255"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16215" b="18652"/>
                          <a:stretch/>
                        </pic:blipFill>
                        <pic:spPr bwMode="auto">
                          <a:xfrm>
                            <a:off x="0" y="0"/>
                            <a:ext cx="6163945" cy="2257425"/>
                          </a:xfrm>
                          <a:prstGeom prst="rect">
                            <a:avLst/>
                          </a:prstGeom>
                          <a:ln>
                            <a:noFill/>
                          </a:ln>
                          <a:extLst>
                            <a:ext uri="{53640926-AAD7-44D8-BBD7-CCE9431645EC}">
                              <a14:shadowObscured xmlns:a14="http://schemas.microsoft.com/office/drawing/2010/main"/>
                            </a:ext>
                          </a:extLst>
                        </pic:spPr>
                      </pic:pic>
                    </a:graphicData>
                  </a:graphic>
                </wp:inline>
              </w:drawing>
            </w:r>
          </w:p>
          <w:p w:rsidR="00B813FE" w:rsidRDefault="00B813FE" w:rsidP="00B813FE">
            <w:pPr>
              <w:rPr>
                <w:noProof/>
              </w:rPr>
            </w:pPr>
            <w:r>
              <w:rPr>
                <w:noProof/>
              </w:rPr>
              <w:drawing>
                <wp:inline distT="0" distB="0" distL="0" distR="0" wp14:anchorId="08D6689F" wp14:editId="61D5F23E">
                  <wp:extent cx="6163945" cy="2238375"/>
                  <wp:effectExtent l="0" t="0" r="8255"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19238" b="16178"/>
                          <a:stretch/>
                        </pic:blipFill>
                        <pic:spPr bwMode="auto">
                          <a:xfrm>
                            <a:off x="0" y="0"/>
                            <a:ext cx="6163945" cy="2238375"/>
                          </a:xfrm>
                          <a:prstGeom prst="rect">
                            <a:avLst/>
                          </a:prstGeom>
                          <a:ln>
                            <a:noFill/>
                          </a:ln>
                          <a:extLst>
                            <a:ext uri="{53640926-AAD7-44D8-BBD7-CCE9431645EC}">
                              <a14:shadowObscured xmlns:a14="http://schemas.microsoft.com/office/drawing/2010/main"/>
                            </a:ext>
                          </a:extLst>
                        </pic:spPr>
                      </pic:pic>
                    </a:graphicData>
                  </a:graphic>
                </wp:inline>
              </w:drawing>
            </w:r>
          </w:p>
          <w:p w:rsidR="00B813FE" w:rsidRDefault="00B813FE" w:rsidP="00B813FE">
            <w:pPr>
              <w:rPr>
                <w:noProof/>
              </w:rPr>
            </w:pPr>
            <w:r>
              <w:rPr>
                <w:noProof/>
              </w:rPr>
              <w:drawing>
                <wp:inline distT="0" distB="0" distL="0" distR="0" wp14:anchorId="156A03B8" wp14:editId="2CEBF5C3">
                  <wp:extent cx="6163945" cy="2219325"/>
                  <wp:effectExtent l="0" t="0" r="8255"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19788" b="16177"/>
                          <a:stretch/>
                        </pic:blipFill>
                        <pic:spPr bwMode="auto">
                          <a:xfrm>
                            <a:off x="0" y="0"/>
                            <a:ext cx="6163945" cy="2219325"/>
                          </a:xfrm>
                          <a:prstGeom prst="rect">
                            <a:avLst/>
                          </a:prstGeom>
                          <a:ln>
                            <a:noFill/>
                          </a:ln>
                          <a:extLst>
                            <a:ext uri="{53640926-AAD7-44D8-BBD7-CCE9431645EC}">
                              <a14:shadowObscured xmlns:a14="http://schemas.microsoft.com/office/drawing/2010/main"/>
                            </a:ext>
                          </a:extLst>
                        </pic:spPr>
                      </pic:pic>
                    </a:graphicData>
                  </a:graphic>
                </wp:inline>
              </w:drawing>
            </w:r>
          </w:p>
          <w:p w:rsidR="00B813FE" w:rsidRDefault="00B813FE" w:rsidP="00B813FE">
            <w:pPr>
              <w:rPr>
                <w:noProof/>
              </w:rPr>
            </w:pPr>
            <w:r>
              <w:rPr>
                <w:noProof/>
              </w:rPr>
              <w:lastRenderedPageBreak/>
              <w:drawing>
                <wp:inline distT="0" distB="0" distL="0" distR="0" wp14:anchorId="606AD9DE" wp14:editId="11C66A35">
                  <wp:extent cx="6163945" cy="2228850"/>
                  <wp:effectExtent l="0" t="0" r="825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19513" b="16178"/>
                          <a:stretch/>
                        </pic:blipFill>
                        <pic:spPr bwMode="auto">
                          <a:xfrm>
                            <a:off x="0" y="0"/>
                            <a:ext cx="6163945" cy="2228850"/>
                          </a:xfrm>
                          <a:prstGeom prst="rect">
                            <a:avLst/>
                          </a:prstGeom>
                          <a:ln>
                            <a:noFill/>
                          </a:ln>
                          <a:extLst>
                            <a:ext uri="{53640926-AAD7-44D8-BBD7-CCE9431645EC}">
                              <a14:shadowObscured xmlns:a14="http://schemas.microsoft.com/office/drawing/2010/main"/>
                            </a:ext>
                          </a:extLst>
                        </pic:spPr>
                      </pic:pic>
                    </a:graphicData>
                  </a:graphic>
                </wp:inline>
              </w:drawing>
            </w:r>
          </w:p>
          <w:p w:rsidR="00B813FE" w:rsidRDefault="00B813FE" w:rsidP="00B813FE">
            <w:pPr>
              <w:rPr>
                <w:noProof/>
              </w:rPr>
            </w:pPr>
            <w:r>
              <w:rPr>
                <w:noProof/>
              </w:rPr>
              <w:drawing>
                <wp:inline distT="0" distB="0" distL="0" distR="0" wp14:anchorId="27E0FB8E" wp14:editId="5D83B227">
                  <wp:extent cx="6163945" cy="1295400"/>
                  <wp:effectExtent l="0" t="0" r="825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19513" b="43111"/>
                          <a:stretch/>
                        </pic:blipFill>
                        <pic:spPr bwMode="auto">
                          <a:xfrm>
                            <a:off x="0" y="0"/>
                            <a:ext cx="6163945" cy="1295400"/>
                          </a:xfrm>
                          <a:prstGeom prst="rect">
                            <a:avLst/>
                          </a:prstGeom>
                          <a:ln>
                            <a:noFill/>
                          </a:ln>
                          <a:extLst>
                            <a:ext uri="{53640926-AAD7-44D8-BBD7-CCE9431645EC}">
                              <a14:shadowObscured xmlns:a14="http://schemas.microsoft.com/office/drawing/2010/main"/>
                            </a:ext>
                          </a:extLst>
                        </pic:spPr>
                      </pic:pic>
                    </a:graphicData>
                  </a:graphic>
                </wp:inline>
              </w:drawing>
            </w:r>
          </w:p>
          <w:p w:rsidR="00B813FE" w:rsidRDefault="00B813FE" w:rsidP="00B813FE">
            <w:pPr>
              <w:rPr>
                <w:rFonts w:ascii="Arial" w:hAnsi="Arial" w:cs="Arial"/>
                <w:b/>
              </w:rPr>
            </w:pPr>
          </w:p>
          <w:p w:rsidR="007D46FC" w:rsidRPr="00B813FE" w:rsidRDefault="007D46FC" w:rsidP="00B813FE">
            <w:r w:rsidRPr="00587E03">
              <w:rPr>
                <w:rFonts w:ascii="Arial" w:hAnsi="Arial" w:cs="Arial"/>
                <w:b/>
              </w:rPr>
              <w:t>Conclusiones:</w:t>
            </w:r>
          </w:p>
          <w:p w:rsidR="007D46FC" w:rsidRDefault="00587E03" w:rsidP="007D46FC">
            <w:r w:rsidRPr="00587E03">
              <w:rPr>
                <w:rFonts w:ascii="Arial" w:hAnsi="Arial" w:cs="Arial"/>
              </w:rPr>
              <w:t>Se termino desarrollando un</w:t>
            </w:r>
            <w:r w:rsidR="00AC251B">
              <w:rPr>
                <w:rFonts w:ascii="Arial" w:hAnsi="Arial" w:cs="Arial"/>
              </w:rPr>
              <w:t xml:space="preserve"> programa </w:t>
            </w:r>
            <w:r w:rsidRPr="00587E03">
              <w:rPr>
                <w:rFonts w:ascii="Arial" w:hAnsi="Arial" w:cs="Arial"/>
              </w:rPr>
              <w:t xml:space="preserve">que leyera un archivo de texto al mismo tiempo de agregar los datos de </w:t>
            </w:r>
            <w:r w:rsidR="00AC251B">
              <w:rPr>
                <w:rFonts w:ascii="Arial" w:hAnsi="Arial" w:cs="Arial"/>
              </w:rPr>
              <w:t xml:space="preserve">una </w:t>
            </w:r>
            <w:r w:rsidRPr="00587E03">
              <w:rPr>
                <w:rFonts w:ascii="Arial" w:hAnsi="Arial" w:cs="Arial"/>
              </w:rPr>
              <w:t>estructura de datos</w:t>
            </w:r>
            <w:r w:rsidR="00AC251B">
              <w:rPr>
                <w:rFonts w:ascii="Arial" w:hAnsi="Arial" w:cs="Arial"/>
              </w:rPr>
              <w:t>.</w:t>
            </w:r>
          </w:p>
        </w:tc>
      </w:tr>
    </w:tbl>
    <w:p w:rsidR="00BB4907" w:rsidRDefault="00BB4907">
      <w:pPr>
        <w:jc w:val="left"/>
      </w:pPr>
    </w:p>
    <w:tbl>
      <w:tblPr>
        <w:tblStyle w:val="a5"/>
        <w:tblW w:w="9923"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923"/>
      </w:tblGrid>
      <w:tr w:rsidR="00BB4907">
        <w:tc>
          <w:tcPr>
            <w:tcW w:w="9923" w:type="dxa"/>
            <w:shd w:val="clear" w:color="auto" w:fill="00B050"/>
          </w:tcPr>
          <w:p w:rsidR="00BB4907" w:rsidRDefault="003F13AF">
            <w:pPr>
              <w:numPr>
                <w:ilvl w:val="0"/>
                <w:numId w:val="1"/>
              </w:numPr>
              <w:pBdr>
                <w:top w:val="nil"/>
                <w:left w:val="nil"/>
                <w:bottom w:val="nil"/>
                <w:right w:val="nil"/>
                <w:between w:val="nil"/>
              </w:pBdr>
              <w:tabs>
                <w:tab w:val="left" w:pos="6660"/>
              </w:tabs>
              <w:spacing w:line="276" w:lineRule="auto"/>
              <w:contextualSpacing/>
              <w:jc w:val="left"/>
              <w:rPr>
                <w:b/>
                <w:color w:val="FFFFFF"/>
              </w:rPr>
            </w:pPr>
            <w:r>
              <w:rPr>
                <w:b/>
                <w:color w:val="FFFFFF"/>
              </w:rPr>
              <w:t xml:space="preserve">ANEXOS  </w:t>
            </w:r>
          </w:p>
        </w:tc>
      </w:tr>
      <w:tr w:rsidR="00BB4907">
        <w:trPr>
          <w:trHeight w:val="840"/>
        </w:trPr>
        <w:tc>
          <w:tcPr>
            <w:tcW w:w="9923" w:type="dxa"/>
          </w:tcPr>
          <w:p w:rsidR="00AC251B" w:rsidRPr="00AC251B" w:rsidRDefault="00AB7F89" w:rsidP="00BB3B8D">
            <w:pPr>
              <w:tabs>
                <w:tab w:val="left" w:pos="6660"/>
              </w:tabs>
              <w:rPr>
                <w:rFonts w:ascii="Arial" w:hAnsi="Arial" w:cs="Arial"/>
                <w:b/>
              </w:rPr>
            </w:pPr>
            <w:r w:rsidRPr="00AC251B">
              <w:rPr>
                <w:rFonts w:ascii="Arial" w:hAnsi="Arial" w:cs="Arial"/>
                <w:b/>
                <w:highlight w:val="yellow"/>
              </w:rPr>
              <w:t>Menú</w:t>
            </w:r>
            <w:bookmarkStart w:id="0" w:name="_GoBack"/>
            <w:bookmarkEnd w:id="0"/>
            <w:r w:rsidR="00AC251B" w:rsidRPr="00AC251B">
              <w:rPr>
                <w:rFonts w:ascii="Arial" w:hAnsi="Arial" w:cs="Arial"/>
                <w:b/>
                <w:highlight w:val="yellow"/>
              </w:rPr>
              <w:t>.</w:t>
            </w:r>
          </w:p>
          <w:p w:rsidR="00BB3B8D" w:rsidRDefault="00AC251B" w:rsidP="00BB3B8D">
            <w:pPr>
              <w:tabs>
                <w:tab w:val="left" w:pos="6660"/>
              </w:tabs>
              <w:rPr>
                <w:rFonts w:ascii="Arial" w:hAnsi="Arial" w:cs="Arial"/>
              </w:rPr>
            </w:pPr>
            <w:r>
              <w:rPr>
                <w:noProof/>
              </w:rPr>
              <w:drawing>
                <wp:inline distT="0" distB="0" distL="0" distR="0" wp14:anchorId="679EA614" wp14:editId="203E6EA7">
                  <wp:extent cx="4438650" cy="230505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3598" t="23634" r="14392" b="9858"/>
                          <a:stretch/>
                        </pic:blipFill>
                        <pic:spPr bwMode="auto">
                          <a:xfrm>
                            <a:off x="0" y="0"/>
                            <a:ext cx="4438650" cy="2305050"/>
                          </a:xfrm>
                          <a:prstGeom prst="rect">
                            <a:avLst/>
                          </a:prstGeom>
                          <a:ln>
                            <a:noFill/>
                          </a:ln>
                          <a:extLst>
                            <a:ext uri="{53640926-AAD7-44D8-BBD7-CCE9431645EC}">
                              <a14:shadowObscured xmlns:a14="http://schemas.microsoft.com/office/drawing/2010/main"/>
                            </a:ext>
                          </a:extLst>
                        </pic:spPr>
                      </pic:pic>
                    </a:graphicData>
                  </a:graphic>
                </wp:inline>
              </w:drawing>
            </w:r>
          </w:p>
          <w:p w:rsidR="00AC251B" w:rsidRPr="00AC251B" w:rsidRDefault="00AC251B" w:rsidP="00BB3B8D">
            <w:pPr>
              <w:tabs>
                <w:tab w:val="left" w:pos="6660"/>
              </w:tabs>
              <w:rPr>
                <w:rFonts w:ascii="Arial" w:hAnsi="Arial" w:cs="Arial"/>
                <w:b/>
              </w:rPr>
            </w:pPr>
          </w:p>
          <w:p w:rsidR="00AC251B" w:rsidRPr="00AC251B" w:rsidRDefault="00AC251B" w:rsidP="00BB3B8D">
            <w:pPr>
              <w:tabs>
                <w:tab w:val="left" w:pos="6660"/>
              </w:tabs>
              <w:rPr>
                <w:rFonts w:ascii="Arial" w:hAnsi="Arial" w:cs="Arial"/>
                <w:b/>
              </w:rPr>
            </w:pPr>
            <w:r w:rsidRPr="00AC251B">
              <w:rPr>
                <w:rFonts w:ascii="Arial" w:hAnsi="Arial" w:cs="Arial"/>
                <w:b/>
                <w:highlight w:val="yellow"/>
              </w:rPr>
              <w:t xml:space="preserve">Se agregan números al presionar 1. (se agregaron </w:t>
            </w:r>
            <w:r>
              <w:rPr>
                <w:rFonts w:ascii="Arial" w:hAnsi="Arial" w:cs="Arial"/>
                <w:b/>
                <w:highlight w:val="yellow"/>
              </w:rPr>
              <w:t>10 cada que se presiona se agregaron 3</w:t>
            </w:r>
            <w:r w:rsidRPr="00AC251B">
              <w:rPr>
                <w:rFonts w:ascii="Arial" w:hAnsi="Arial" w:cs="Arial"/>
                <w:b/>
                <w:highlight w:val="yellow"/>
              </w:rPr>
              <w:t>)</w:t>
            </w:r>
          </w:p>
          <w:p w:rsidR="00AC251B" w:rsidRDefault="00AC251B" w:rsidP="00BB3B8D">
            <w:pPr>
              <w:tabs>
                <w:tab w:val="left" w:pos="6660"/>
              </w:tabs>
              <w:rPr>
                <w:rFonts w:ascii="Arial" w:hAnsi="Arial" w:cs="Arial"/>
              </w:rPr>
            </w:pPr>
            <w:r>
              <w:rPr>
                <w:noProof/>
              </w:rPr>
              <w:lastRenderedPageBreak/>
              <w:drawing>
                <wp:inline distT="0" distB="0" distL="0" distR="0" wp14:anchorId="60691C01" wp14:editId="5B8DEAF0">
                  <wp:extent cx="4429125" cy="2305050"/>
                  <wp:effectExtent l="0" t="0" r="952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3754" t="23910" r="14391" b="9582"/>
                          <a:stretch/>
                        </pic:blipFill>
                        <pic:spPr bwMode="auto">
                          <a:xfrm>
                            <a:off x="0" y="0"/>
                            <a:ext cx="4429125" cy="2305050"/>
                          </a:xfrm>
                          <a:prstGeom prst="rect">
                            <a:avLst/>
                          </a:prstGeom>
                          <a:ln>
                            <a:noFill/>
                          </a:ln>
                          <a:extLst>
                            <a:ext uri="{53640926-AAD7-44D8-BBD7-CCE9431645EC}">
                              <a14:shadowObscured xmlns:a14="http://schemas.microsoft.com/office/drawing/2010/main"/>
                            </a:ext>
                          </a:extLst>
                        </pic:spPr>
                      </pic:pic>
                    </a:graphicData>
                  </a:graphic>
                </wp:inline>
              </w:drawing>
            </w:r>
          </w:p>
          <w:p w:rsidR="00AC251B" w:rsidRDefault="00AC251B" w:rsidP="00BB3B8D">
            <w:pPr>
              <w:tabs>
                <w:tab w:val="left" w:pos="6660"/>
              </w:tabs>
              <w:rPr>
                <w:rFonts w:ascii="Arial" w:hAnsi="Arial" w:cs="Arial"/>
              </w:rPr>
            </w:pPr>
          </w:p>
          <w:p w:rsidR="00AC251B" w:rsidRPr="00AC251B" w:rsidRDefault="00AC251B" w:rsidP="00BB3B8D">
            <w:pPr>
              <w:tabs>
                <w:tab w:val="left" w:pos="6660"/>
              </w:tabs>
              <w:rPr>
                <w:rFonts w:ascii="Arial" w:hAnsi="Arial" w:cs="Arial"/>
                <w:b/>
              </w:rPr>
            </w:pPr>
            <w:r w:rsidRPr="00AC251B">
              <w:rPr>
                <w:rFonts w:ascii="Arial" w:hAnsi="Arial" w:cs="Arial"/>
                <w:b/>
                <w:highlight w:val="yellow"/>
              </w:rPr>
              <w:t>Se imprime con en 5.</w:t>
            </w:r>
            <w:r w:rsidRPr="00AC251B">
              <w:rPr>
                <w:rFonts w:ascii="Arial" w:hAnsi="Arial" w:cs="Arial"/>
                <w:b/>
              </w:rPr>
              <w:t xml:space="preserve"> </w:t>
            </w:r>
          </w:p>
          <w:p w:rsidR="00AC251B" w:rsidRDefault="004D2126" w:rsidP="00BB3B8D">
            <w:pPr>
              <w:tabs>
                <w:tab w:val="left" w:pos="6660"/>
              </w:tabs>
              <w:rPr>
                <w:rFonts w:ascii="Arial" w:hAnsi="Arial" w:cs="Arial"/>
              </w:rPr>
            </w:pPr>
            <w:r>
              <w:rPr>
                <w:noProof/>
              </w:rPr>
              <w:drawing>
                <wp:inline distT="0" distB="0" distL="0" distR="0" wp14:anchorId="7FE6980E" wp14:editId="629EBE57">
                  <wp:extent cx="4429125" cy="2305050"/>
                  <wp:effectExtent l="0" t="0" r="952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9934" t="21437" r="8210" b="12055"/>
                          <a:stretch/>
                        </pic:blipFill>
                        <pic:spPr bwMode="auto">
                          <a:xfrm>
                            <a:off x="0" y="0"/>
                            <a:ext cx="4429125" cy="2305050"/>
                          </a:xfrm>
                          <a:prstGeom prst="rect">
                            <a:avLst/>
                          </a:prstGeom>
                          <a:ln>
                            <a:noFill/>
                          </a:ln>
                          <a:extLst>
                            <a:ext uri="{53640926-AAD7-44D8-BBD7-CCE9431645EC}">
                              <a14:shadowObscured xmlns:a14="http://schemas.microsoft.com/office/drawing/2010/main"/>
                            </a:ext>
                          </a:extLst>
                        </pic:spPr>
                      </pic:pic>
                    </a:graphicData>
                  </a:graphic>
                </wp:inline>
              </w:drawing>
            </w:r>
          </w:p>
          <w:p w:rsidR="00AC251B" w:rsidRDefault="00AC251B" w:rsidP="00BB3B8D">
            <w:pPr>
              <w:tabs>
                <w:tab w:val="left" w:pos="6660"/>
              </w:tabs>
              <w:rPr>
                <w:rFonts w:ascii="Arial" w:hAnsi="Arial" w:cs="Arial"/>
              </w:rPr>
            </w:pPr>
          </w:p>
          <w:p w:rsidR="004D2126" w:rsidRPr="004D2126" w:rsidRDefault="004D2126" w:rsidP="00BB3B8D">
            <w:pPr>
              <w:tabs>
                <w:tab w:val="left" w:pos="6660"/>
              </w:tabs>
              <w:rPr>
                <w:rFonts w:ascii="Arial" w:hAnsi="Arial" w:cs="Arial"/>
                <w:b/>
              </w:rPr>
            </w:pPr>
            <w:r w:rsidRPr="004D2126">
              <w:rPr>
                <w:rFonts w:ascii="Arial" w:hAnsi="Arial" w:cs="Arial"/>
                <w:b/>
                <w:highlight w:val="yellow"/>
              </w:rPr>
              <w:t>Se ordena con el 4.</w:t>
            </w:r>
          </w:p>
          <w:p w:rsidR="004D2126" w:rsidRDefault="004D2126" w:rsidP="00BB3B8D">
            <w:pPr>
              <w:tabs>
                <w:tab w:val="left" w:pos="6660"/>
              </w:tabs>
              <w:rPr>
                <w:rFonts w:ascii="Arial" w:hAnsi="Arial" w:cs="Arial"/>
              </w:rPr>
            </w:pPr>
            <w:r>
              <w:rPr>
                <w:noProof/>
              </w:rPr>
              <w:drawing>
                <wp:inline distT="0" distB="0" distL="0" distR="0" wp14:anchorId="466798C8" wp14:editId="6890DF41">
                  <wp:extent cx="4429125" cy="2324100"/>
                  <wp:effectExtent l="0" t="0" r="9525"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9933" t="21162" r="8211" b="11781"/>
                          <a:stretch/>
                        </pic:blipFill>
                        <pic:spPr bwMode="auto">
                          <a:xfrm>
                            <a:off x="0" y="0"/>
                            <a:ext cx="4429125" cy="2324100"/>
                          </a:xfrm>
                          <a:prstGeom prst="rect">
                            <a:avLst/>
                          </a:prstGeom>
                          <a:ln>
                            <a:noFill/>
                          </a:ln>
                          <a:extLst>
                            <a:ext uri="{53640926-AAD7-44D8-BBD7-CCE9431645EC}">
                              <a14:shadowObscured xmlns:a14="http://schemas.microsoft.com/office/drawing/2010/main"/>
                            </a:ext>
                          </a:extLst>
                        </pic:spPr>
                      </pic:pic>
                    </a:graphicData>
                  </a:graphic>
                </wp:inline>
              </w:drawing>
            </w:r>
          </w:p>
          <w:p w:rsidR="004D2126" w:rsidRDefault="004D2126" w:rsidP="00BB3B8D">
            <w:pPr>
              <w:tabs>
                <w:tab w:val="left" w:pos="6660"/>
              </w:tabs>
              <w:rPr>
                <w:rFonts w:ascii="Arial" w:hAnsi="Arial" w:cs="Arial"/>
              </w:rPr>
            </w:pPr>
          </w:p>
          <w:p w:rsidR="00AC251B" w:rsidRPr="004D2126" w:rsidRDefault="00AC251B" w:rsidP="00BB3B8D">
            <w:pPr>
              <w:tabs>
                <w:tab w:val="left" w:pos="6660"/>
              </w:tabs>
              <w:rPr>
                <w:rFonts w:ascii="Arial" w:hAnsi="Arial" w:cs="Arial"/>
                <w:b/>
              </w:rPr>
            </w:pPr>
            <w:r w:rsidRPr="004D2126">
              <w:rPr>
                <w:rFonts w:ascii="Arial" w:hAnsi="Arial" w:cs="Arial"/>
                <w:b/>
                <w:highlight w:val="yellow"/>
              </w:rPr>
              <w:t>Se busca el 3</w:t>
            </w:r>
            <w:r w:rsidR="004D2126" w:rsidRPr="004D2126">
              <w:rPr>
                <w:rFonts w:ascii="Arial" w:hAnsi="Arial" w:cs="Arial"/>
                <w:b/>
                <w:highlight w:val="yellow"/>
              </w:rPr>
              <w:t>00133</w:t>
            </w:r>
            <w:r w:rsidR="004D2126">
              <w:rPr>
                <w:rFonts w:ascii="Arial" w:hAnsi="Arial" w:cs="Arial"/>
                <w:b/>
                <w:highlight w:val="yellow"/>
              </w:rPr>
              <w:t>.</w:t>
            </w:r>
          </w:p>
          <w:p w:rsidR="00AC251B" w:rsidRDefault="004D2126" w:rsidP="00BB3B8D">
            <w:pPr>
              <w:tabs>
                <w:tab w:val="left" w:pos="6660"/>
              </w:tabs>
              <w:rPr>
                <w:rFonts w:ascii="Arial" w:hAnsi="Arial" w:cs="Arial"/>
              </w:rPr>
            </w:pPr>
            <w:r>
              <w:rPr>
                <w:noProof/>
              </w:rPr>
              <w:lastRenderedPageBreak/>
              <w:drawing>
                <wp:inline distT="0" distB="0" distL="0" distR="0" wp14:anchorId="2C66731C" wp14:editId="1D3783A8">
                  <wp:extent cx="4429125" cy="2324100"/>
                  <wp:effectExtent l="0" t="0" r="9525"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6689" t="25559" r="11455" b="7384"/>
                          <a:stretch/>
                        </pic:blipFill>
                        <pic:spPr bwMode="auto">
                          <a:xfrm>
                            <a:off x="0" y="0"/>
                            <a:ext cx="4429125" cy="2324100"/>
                          </a:xfrm>
                          <a:prstGeom prst="rect">
                            <a:avLst/>
                          </a:prstGeom>
                          <a:ln>
                            <a:noFill/>
                          </a:ln>
                          <a:extLst>
                            <a:ext uri="{53640926-AAD7-44D8-BBD7-CCE9431645EC}">
                              <a14:shadowObscured xmlns:a14="http://schemas.microsoft.com/office/drawing/2010/main"/>
                            </a:ext>
                          </a:extLst>
                        </pic:spPr>
                      </pic:pic>
                    </a:graphicData>
                  </a:graphic>
                </wp:inline>
              </w:drawing>
            </w:r>
          </w:p>
          <w:p w:rsidR="004D2126" w:rsidRDefault="004D2126" w:rsidP="00BB3B8D">
            <w:pPr>
              <w:tabs>
                <w:tab w:val="left" w:pos="6660"/>
              </w:tabs>
              <w:rPr>
                <w:rFonts w:ascii="Arial" w:hAnsi="Arial" w:cs="Arial"/>
              </w:rPr>
            </w:pPr>
            <w:r>
              <w:rPr>
                <w:noProof/>
              </w:rPr>
              <w:drawing>
                <wp:inline distT="0" distB="0" distL="0" distR="0" wp14:anchorId="0BCD6031" wp14:editId="7E2665F0">
                  <wp:extent cx="4429125" cy="2324100"/>
                  <wp:effectExtent l="0" t="0" r="952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6689" t="25559" r="11455" b="7384"/>
                          <a:stretch/>
                        </pic:blipFill>
                        <pic:spPr bwMode="auto">
                          <a:xfrm>
                            <a:off x="0" y="0"/>
                            <a:ext cx="4429125" cy="2324100"/>
                          </a:xfrm>
                          <a:prstGeom prst="rect">
                            <a:avLst/>
                          </a:prstGeom>
                          <a:ln>
                            <a:noFill/>
                          </a:ln>
                          <a:extLst>
                            <a:ext uri="{53640926-AAD7-44D8-BBD7-CCE9431645EC}">
                              <a14:shadowObscured xmlns:a14="http://schemas.microsoft.com/office/drawing/2010/main"/>
                            </a:ext>
                          </a:extLst>
                        </pic:spPr>
                      </pic:pic>
                    </a:graphicData>
                  </a:graphic>
                </wp:inline>
              </w:drawing>
            </w:r>
          </w:p>
          <w:p w:rsidR="000C5D7D" w:rsidRDefault="000C5D7D" w:rsidP="00AC251B">
            <w:pPr>
              <w:tabs>
                <w:tab w:val="left" w:pos="6660"/>
              </w:tabs>
              <w:rPr>
                <w:rFonts w:ascii="Arial" w:hAnsi="Arial" w:cs="Arial"/>
                <w:b/>
                <w:highlight w:val="yellow"/>
              </w:rPr>
            </w:pPr>
          </w:p>
          <w:p w:rsidR="00AC251B" w:rsidRPr="004D2126" w:rsidRDefault="00AC251B" w:rsidP="00AC251B">
            <w:pPr>
              <w:tabs>
                <w:tab w:val="left" w:pos="6660"/>
              </w:tabs>
              <w:rPr>
                <w:rFonts w:ascii="Arial" w:hAnsi="Arial" w:cs="Arial"/>
                <w:b/>
              </w:rPr>
            </w:pPr>
            <w:r w:rsidRPr="004D2126">
              <w:rPr>
                <w:rFonts w:ascii="Arial" w:hAnsi="Arial" w:cs="Arial"/>
                <w:b/>
                <w:highlight w:val="yellow"/>
              </w:rPr>
              <w:t xml:space="preserve">Se </w:t>
            </w:r>
            <w:r w:rsidR="004D2126" w:rsidRPr="004D2126">
              <w:rPr>
                <w:rFonts w:ascii="Arial" w:hAnsi="Arial" w:cs="Arial"/>
                <w:b/>
                <w:highlight w:val="yellow"/>
              </w:rPr>
              <w:t>agregan a archivo con el 6.</w:t>
            </w:r>
          </w:p>
          <w:p w:rsidR="004D2126" w:rsidRDefault="004D2126" w:rsidP="00AC251B">
            <w:pPr>
              <w:tabs>
                <w:tab w:val="left" w:pos="6660"/>
              </w:tabs>
              <w:rPr>
                <w:rFonts w:ascii="Arial" w:hAnsi="Arial" w:cs="Arial"/>
              </w:rPr>
            </w:pPr>
            <w:r>
              <w:rPr>
                <w:noProof/>
              </w:rPr>
              <w:drawing>
                <wp:inline distT="0" distB="0" distL="0" distR="0" wp14:anchorId="7EA71A4D" wp14:editId="36A20866">
                  <wp:extent cx="4429125" cy="2324100"/>
                  <wp:effectExtent l="0" t="0" r="9525"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6689" t="25559" r="11455" b="7384"/>
                          <a:stretch/>
                        </pic:blipFill>
                        <pic:spPr bwMode="auto">
                          <a:xfrm>
                            <a:off x="0" y="0"/>
                            <a:ext cx="4429125" cy="2324100"/>
                          </a:xfrm>
                          <a:prstGeom prst="rect">
                            <a:avLst/>
                          </a:prstGeom>
                          <a:ln>
                            <a:noFill/>
                          </a:ln>
                          <a:extLst>
                            <a:ext uri="{53640926-AAD7-44D8-BBD7-CCE9431645EC}">
                              <a14:shadowObscured xmlns:a14="http://schemas.microsoft.com/office/drawing/2010/main"/>
                            </a:ext>
                          </a:extLst>
                        </pic:spPr>
                      </pic:pic>
                    </a:graphicData>
                  </a:graphic>
                </wp:inline>
              </w:drawing>
            </w:r>
          </w:p>
          <w:p w:rsidR="000C5D7D" w:rsidRDefault="000C5D7D" w:rsidP="000C5D7D">
            <w:pPr>
              <w:tabs>
                <w:tab w:val="left" w:pos="6660"/>
              </w:tabs>
              <w:rPr>
                <w:rFonts w:ascii="Arial" w:hAnsi="Arial" w:cs="Arial"/>
              </w:rPr>
            </w:pPr>
          </w:p>
          <w:p w:rsidR="00BB0A44" w:rsidRPr="00BB0A44" w:rsidRDefault="000C5D7D" w:rsidP="00BB3B8D">
            <w:pPr>
              <w:tabs>
                <w:tab w:val="left" w:pos="6660"/>
              </w:tabs>
              <w:rPr>
                <w:rFonts w:ascii="Arial" w:hAnsi="Arial" w:cs="Arial"/>
                <w:b/>
              </w:rPr>
            </w:pPr>
            <w:r w:rsidRPr="000C5D7D">
              <w:rPr>
                <w:rFonts w:ascii="Arial" w:hAnsi="Arial" w:cs="Arial"/>
                <w:b/>
                <w:highlight w:val="yellow"/>
              </w:rPr>
              <w:t>Se elimina el 322774</w:t>
            </w:r>
          </w:p>
          <w:p w:rsidR="00BB0A44" w:rsidRPr="00587E03" w:rsidRDefault="00BB0A44" w:rsidP="00BB0A44">
            <w:pPr>
              <w:tabs>
                <w:tab w:val="left" w:pos="6660"/>
              </w:tabs>
              <w:rPr>
                <w:rFonts w:ascii="Arial" w:hAnsi="Arial" w:cs="Arial"/>
              </w:rPr>
            </w:pPr>
            <w:r>
              <w:rPr>
                <w:rFonts w:ascii="Arial" w:hAnsi="Arial" w:cs="Arial"/>
                <w:noProof/>
              </w:rPr>
              <w:lastRenderedPageBreak/>
              <w:drawing>
                <wp:inline distT="0" distB="0" distL="0" distR="0" wp14:anchorId="37A7C38C">
                  <wp:extent cx="4432300" cy="2200910"/>
                  <wp:effectExtent l="0" t="0" r="6350" b="889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32300" cy="2200910"/>
                          </a:xfrm>
                          <a:prstGeom prst="rect">
                            <a:avLst/>
                          </a:prstGeom>
                          <a:noFill/>
                        </pic:spPr>
                      </pic:pic>
                    </a:graphicData>
                  </a:graphic>
                </wp:inline>
              </w:drawing>
            </w:r>
          </w:p>
        </w:tc>
      </w:tr>
    </w:tbl>
    <w:p w:rsidR="00BB4907" w:rsidRDefault="00BB4907">
      <w:pPr>
        <w:jc w:val="left"/>
      </w:pPr>
    </w:p>
    <w:tbl>
      <w:tblPr>
        <w:tblStyle w:val="a6"/>
        <w:tblW w:w="9923"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923"/>
      </w:tblGrid>
      <w:tr w:rsidR="00BB4907">
        <w:trPr>
          <w:trHeight w:val="480"/>
        </w:trPr>
        <w:tc>
          <w:tcPr>
            <w:tcW w:w="9923" w:type="dxa"/>
            <w:shd w:val="clear" w:color="auto" w:fill="00B050"/>
          </w:tcPr>
          <w:p w:rsidR="00BB4907" w:rsidRDefault="003F13AF">
            <w:pPr>
              <w:numPr>
                <w:ilvl w:val="0"/>
                <w:numId w:val="1"/>
              </w:numPr>
              <w:pBdr>
                <w:top w:val="nil"/>
                <w:left w:val="nil"/>
                <w:bottom w:val="nil"/>
                <w:right w:val="nil"/>
                <w:between w:val="nil"/>
              </w:pBdr>
              <w:tabs>
                <w:tab w:val="left" w:pos="6660"/>
              </w:tabs>
              <w:spacing w:line="276" w:lineRule="auto"/>
              <w:contextualSpacing/>
              <w:jc w:val="left"/>
              <w:rPr>
                <w:b/>
                <w:color w:val="FFFFFF"/>
              </w:rPr>
            </w:pPr>
            <w:r>
              <w:rPr>
                <w:b/>
                <w:color w:val="FFFFFF"/>
              </w:rPr>
              <w:t xml:space="preserve">REFERENCIAS </w:t>
            </w:r>
          </w:p>
        </w:tc>
      </w:tr>
      <w:tr w:rsidR="00BB4907">
        <w:trPr>
          <w:trHeight w:val="880"/>
        </w:trPr>
        <w:tc>
          <w:tcPr>
            <w:tcW w:w="9923" w:type="dxa"/>
          </w:tcPr>
          <w:p w:rsidR="00BB4907" w:rsidRPr="002579CF" w:rsidRDefault="003F13AF">
            <w:pPr>
              <w:rPr>
                <w:rFonts w:ascii="Arial" w:hAnsi="Arial" w:cs="Arial"/>
                <w:highlight w:val="white"/>
              </w:rPr>
            </w:pPr>
            <w:r w:rsidRPr="002579CF">
              <w:rPr>
                <w:rFonts w:ascii="Arial" w:hAnsi="Arial" w:cs="Arial"/>
                <w:b/>
                <w:highlight w:val="white"/>
              </w:rPr>
              <w:t xml:space="preserve">JAVA SWING, </w:t>
            </w:r>
          </w:p>
          <w:p w:rsidR="00BB4907" w:rsidRPr="002579CF" w:rsidRDefault="003F13AF">
            <w:pPr>
              <w:ind w:left="720"/>
              <w:rPr>
                <w:rFonts w:ascii="Arial" w:hAnsi="Arial" w:cs="Arial"/>
                <w:highlight w:val="white"/>
                <w:lang w:val="en-US"/>
              </w:rPr>
            </w:pPr>
            <w:r w:rsidRPr="002579CF">
              <w:rPr>
                <w:rFonts w:ascii="Arial" w:hAnsi="Arial" w:cs="Arial"/>
                <w:highlight w:val="white"/>
                <w:lang w:val="en-US"/>
              </w:rPr>
              <w:t>Marc Loy, Robert Eckstein, Dave Wood, James Elliott, Brian Cole.</w:t>
            </w:r>
          </w:p>
          <w:p w:rsidR="00BB4907" w:rsidRPr="002579CF" w:rsidRDefault="003F13AF">
            <w:pPr>
              <w:ind w:left="720"/>
              <w:rPr>
                <w:rFonts w:ascii="Arial" w:hAnsi="Arial" w:cs="Arial"/>
                <w:highlight w:val="white"/>
              </w:rPr>
            </w:pPr>
            <w:proofErr w:type="spellStart"/>
            <w:r w:rsidRPr="002579CF">
              <w:rPr>
                <w:rFonts w:ascii="Arial" w:hAnsi="Arial" w:cs="Arial"/>
                <w:highlight w:val="white"/>
              </w:rPr>
              <w:t>second</w:t>
            </w:r>
            <w:proofErr w:type="spellEnd"/>
            <w:r w:rsidRPr="002579CF">
              <w:rPr>
                <w:rFonts w:ascii="Arial" w:hAnsi="Arial" w:cs="Arial"/>
                <w:highlight w:val="white"/>
              </w:rPr>
              <w:t xml:space="preserve"> </w:t>
            </w:r>
            <w:proofErr w:type="spellStart"/>
            <w:r w:rsidRPr="002579CF">
              <w:rPr>
                <w:rFonts w:ascii="Arial" w:hAnsi="Arial" w:cs="Arial"/>
                <w:highlight w:val="white"/>
              </w:rPr>
              <w:t>edition</w:t>
            </w:r>
            <w:proofErr w:type="spellEnd"/>
            <w:r w:rsidRPr="002579CF">
              <w:rPr>
                <w:rFonts w:ascii="Arial" w:hAnsi="Arial" w:cs="Arial"/>
                <w:highlight w:val="white"/>
              </w:rPr>
              <w:t xml:space="preserve">. </w:t>
            </w:r>
          </w:p>
          <w:p w:rsidR="00BB4907" w:rsidRPr="002579CF" w:rsidRDefault="003F13AF">
            <w:pPr>
              <w:ind w:left="720"/>
              <w:rPr>
                <w:rFonts w:ascii="Arial" w:hAnsi="Arial" w:cs="Arial"/>
              </w:rPr>
            </w:pPr>
            <w:r w:rsidRPr="002579CF">
              <w:rPr>
                <w:rFonts w:ascii="Arial" w:hAnsi="Arial" w:cs="Arial"/>
                <w:highlight w:val="white"/>
              </w:rPr>
              <w:t>O’Reilly. 2002.</w:t>
            </w:r>
          </w:p>
          <w:p w:rsidR="00BB4907" w:rsidRPr="002579CF" w:rsidRDefault="003F13AF">
            <w:pPr>
              <w:rPr>
                <w:rFonts w:ascii="Arial" w:hAnsi="Arial" w:cs="Arial"/>
                <w:b/>
              </w:rPr>
            </w:pPr>
            <w:r w:rsidRPr="002579CF">
              <w:rPr>
                <w:rFonts w:ascii="Arial" w:hAnsi="Arial" w:cs="Arial"/>
                <w:b/>
              </w:rPr>
              <w:t>Como programar en C/C++</w:t>
            </w:r>
          </w:p>
          <w:p w:rsidR="00BB4907" w:rsidRPr="002579CF" w:rsidRDefault="003F13AF">
            <w:pPr>
              <w:ind w:left="720"/>
              <w:rPr>
                <w:rFonts w:ascii="Arial" w:hAnsi="Arial" w:cs="Arial"/>
              </w:rPr>
            </w:pPr>
            <w:r w:rsidRPr="002579CF">
              <w:rPr>
                <w:rFonts w:ascii="Arial" w:hAnsi="Arial" w:cs="Arial"/>
              </w:rPr>
              <w:t xml:space="preserve">H.M. </w:t>
            </w:r>
            <w:proofErr w:type="spellStart"/>
            <w:r w:rsidRPr="002579CF">
              <w:rPr>
                <w:rFonts w:ascii="Arial" w:hAnsi="Arial" w:cs="Arial"/>
              </w:rPr>
              <w:t>Deitel</w:t>
            </w:r>
            <w:proofErr w:type="spellEnd"/>
            <w:r w:rsidRPr="002579CF">
              <w:rPr>
                <w:rFonts w:ascii="Arial" w:hAnsi="Arial" w:cs="Arial"/>
              </w:rPr>
              <w:t xml:space="preserve">/ P.J. </w:t>
            </w:r>
            <w:proofErr w:type="spellStart"/>
            <w:r w:rsidRPr="002579CF">
              <w:rPr>
                <w:rFonts w:ascii="Arial" w:hAnsi="Arial" w:cs="Arial"/>
              </w:rPr>
              <w:t>Deitel</w:t>
            </w:r>
            <w:proofErr w:type="spellEnd"/>
          </w:p>
          <w:p w:rsidR="00BB4907" w:rsidRPr="002579CF" w:rsidRDefault="003F13AF">
            <w:pPr>
              <w:ind w:left="720"/>
              <w:rPr>
                <w:rFonts w:ascii="Arial" w:hAnsi="Arial" w:cs="Arial"/>
              </w:rPr>
            </w:pPr>
            <w:r w:rsidRPr="002579CF">
              <w:rPr>
                <w:rFonts w:ascii="Arial" w:hAnsi="Arial" w:cs="Arial"/>
              </w:rPr>
              <w:t>Segunda edición</w:t>
            </w:r>
          </w:p>
          <w:p w:rsidR="00BB4907" w:rsidRPr="002579CF" w:rsidRDefault="003F13AF">
            <w:pPr>
              <w:ind w:left="720"/>
              <w:rPr>
                <w:rFonts w:ascii="Arial" w:hAnsi="Arial" w:cs="Arial"/>
              </w:rPr>
            </w:pPr>
            <w:r w:rsidRPr="002579CF">
              <w:rPr>
                <w:rFonts w:ascii="Arial" w:hAnsi="Arial" w:cs="Arial"/>
              </w:rPr>
              <w:t>Editorial: Prentice Hall.</w:t>
            </w:r>
          </w:p>
          <w:p w:rsidR="00BB4907" w:rsidRPr="002579CF" w:rsidRDefault="003F13AF">
            <w:pPr>
              <w:ind w:left="720"/>
              <w:rPr>
                <w:rFonts w:ascii="Arial" w:hAnsi="Arial" w:cs="Arial"/>
                <w:highlight w:val="white"/>
              </w:rPr>
            </w:pPr>
            <w:r w:rsidRPr="002579CF">
              <w:rPr>
                <w:rFonts w:ascii="Arial" w:hAnsi="Arial" w:cs="Arial"/>
                <w:highlight w:val="white"/>
              </w:rPr>
              <w:t>ISBN:9688804711</w:t>
            </w:r>
          </w:p>
          <w:p w:rsidR="00BB4907" w:rsidRPr="002579CF" w:rsidRDefault="003F13AF" w:rsidP="002579CF">
            <w:pPr>
              <w:rPr>
                <w:rFonts w:ascii="Arial" w:hAnsi="Arial" w:cs="Arial"/>
                <w:b/>
                <w:highlight w:val="white"/>
              </w:rPr>
            </w:pPr>
            <w:r w:rsidRPr="002579CF">
              <w:rPr>
                <w:rFonts w:ascii="Arial" w:hAnsi="Arial" w:cs="Arial"/>
                <w:b/>
              </w:rPr>
              <w:t xml:space="preserve">ESTRUCTURAS DE DATOS CON C Y C++ </w:t>
            </w:r>
          </w:p>
          <w:p w:rsidR="00BB4907" w:rsidRPr="002579CF" w:rsidRDefault="003F13AF" w:rsidP="002579CF">
            <w:pPr>
              <w:ind w:left="720"/>
              <w:rPr>
                <w:rFonts w:ascii="Arial" w:hAnsi="Arial" w:cs="Arial"/>
              </w:rPr>
            </w:pPr>
            <w:r w:rsidRPr="002579CF">
              <w:rPr>
                <w:rFonts w:ascii="Arial" w:hAnsi="Arial" w:cs="Arial"/>
              </w:rPr>
              <w:t>YEDIYAH LANGSAM; MOSHE AUGENSTEIN</w:t>
            </w:r>
          </w:p>
          <w:p w:rsidR="00BB4907" w:rsidRPr="002579CF" w:rsidRDefault="003F13AF">
            <w:pPr>
              <w:ind w:left="720"/>
              <w:rPr>
                <w:rFonts w:ascii="Arial" w:hAnsi="Arial" w:cs="Arial"/>
              </w:rPr>
            </w:pPr>
            <w:r w:rsidRPr="002579CF">
              <w:rPr>
                <w:rFonts w:ascii="Arial" w:hAnsi="Arial" w:cs="Arial"/>
              </w:rPr>
              <w:t>Segunda edición</w:t>
            </w:r>
          </w:p>
          <w:p w:rsidR="00BB4907" w:rsidRPr="002579CF" w:rsidRDefault="003F13AF">
            <w:pPr>
              <w:ind w:left="720"/>
              <w:rPr>
                <w:rFonts w:ascii="Arial" w:eastAsia="Arial" w:hAnsi="Arial" w:cs="Arial"/>
                <w:color w:val="535353"/>
              </w:rPr>
            </w:pPr>
            <w:r w:rsidRPr="002579CF">
              <w:rPr>
                <w:rFonts w:ascii="Arial" w:hAnsi="Arial" w:cs="Arial"/>
              </w:rPr>
              <w:t>Editorial: Prentice Hall.</w:t>
            </w:r>
          </w:p>
          <w:p w:rsidR="002579CF" w:rsidRPr="002579CF" w:rsidRDefault="003F13AF" w:rsidP="002579CF">
            <w:pPr>
              <w:pBdr>
                <w:bottom w:val="none" w:sz="0" w:space="1" w:color="auto"/>
              </w:pBdr>
              <w:spacing w:line="288" w:lineRule="auto"/>
              <w:ind w:left="720"/>
              <w:rPr>
                <w:rFonts w:ascii="Arial" w:eastAsia="Arial" w:hAnsi="Arial" w:cs="Arial"/>
              </w:rPr>
            </w:pPr>
            <w:r w:rsidRPr="002579CF">
              <w:rPr>
                <w:rFonts w:ascii="Arial" w:eastAsia="Arial" w:hAnsi="Arial" w:cs="Arial"/>
              </w:rPr>
              <w:t>ISBN: 9789688807989</w:t>
            </w:r>
          </w:p>
          <w:p w:rsidR="002579CF" w:rsidRPr="002579CF" w:rsidRDefault="002579CF" w:rsidP="002579CF">
            <w:pPr>
              <w:pBdr>
                <w:bottom w:val="none" w:sz="0" w:space="1" w:color="auto"/>
              </w:pBdr>
              <w:spacing w:line="288" w:lineRule="auto"/>
              <w:rPr>
                <w:rFonts w:ascii="Arial" w:hAnsi="Arial" w:cs="Arial"/>
                <w:b/>
              </w:rPr>
            </w:pPr>
            <w:r w:rsidRPr="002579CF">
              <w:rPr>
                <w:rFonts w:ascii="Arial" w:hAnsi="Arial" w:cs="Arial"/>
                <w:b/>
              </w:rPr>
              <w:t>Ligas de Referencia:</w:t>
            </w:r>
          </w:p>
          <w:p w:rsidR="002579CF" w:rsidRDefault="00B813FE" w:rsidP="002579CF">
            <w:pPr>
              <w:pBdr>
                <w:bottom w:val="none" w:sz="0" w:space="1" w:color="auto"/>
              </w:pBdr>
              <w:spacing w:line="288" w:lineRule="auto"/>
              <w:ind w:left="720"/>
              <w:rPr>
                <w:b/>
                <w:highlight w:val="white"/>
              </w:rPr>
            </w:pPr>
            <w:r w:rsidRPr="00B813FE">
              <w:rPr>
                <w:rFonts w:ascii="Arial" w:hAnsi="Arial" w:cs="Arial"/>
              </w:rPr>
              <w:t>http://c.conclase.net/ficheros/index.php</w:t>
            </w:r>
          </w:p>
        </w:tc>
      </w:tr>
    </w:tbl>
    <w:p w:rsidR="00BB4907" w:rsidRDefault="00BB4907">
      <w:pPr>
        <w:jc w:val="left"/>
      </w:pPr>
    </w:p>
    <w:sectPr w:rsidR="00BB4907">
      <w:headerReference w:type="even" r:id="rId21"/>
      <w:headerReference w:type="default" r:id="rId22"/>
      <w:footerReference w:type="even" r:id="rId23"/>
      <w:footerReference w:type="default" r:id="rId24"/>
      <w:headerReference w:type="first" r:id="rId25"/>
      <w:footerReference w:type="first" r:id="rId26"/>
      <w:type w:val="continuous"/>
      <w:pgSz w:w="12240" w:h="15840"/>
      <w:pgMar w:top="1701" w:right="1134" w:bottom="1134" w:left="1134" w:header="284" w:footer="56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47F5C" w:rsidRDefault="00647F5C">
      <w:pPr>
        <w:spacing w:after="0" w:line="240" w:lineRule="auto"/>
      </w:pPr>
      <w:r>
        <w:separator/>
      </w:r>
    </w:p>
  </w:endnote>
  <w:endnote w:type="continuationSeparator" w:id="0">
    <w:p w:rsidR="00647F5C" w:rsidRDefault="00647F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D2126" w:rsidRDefault="004D2126">
    <w:pPr>
      <w:pBdr>
        <w:top w:val="nil"/>
        <w:left w:val="nil"/>
        <w:bottom w:val="nil"/>
        <w:right w:val="nil"/>
        <w:between w:val="nil"/>
      </w:pBdr>
      <w:tabs>
        <w:tab w:val="center" w:pos="4419"/>
        <w:tab w:val="right" w:pos="8838"/>
      </w:tabs>
      <w:spacing w:after="0" w:line="240" w:lineRule="auto"/>
      <w:rPr>
        <w:color w:val="000000"/>
      </w:rPr>
    </w:pPr>
  </w:p>
  <w:p w:rsidR="004D2126" w:rsidRDefault="004D2126">
    <w:pPr>
      <w:pBdr>
        <w:top w:val="nil"/>
        <w:left w:val="nil"/>
        <w:bottom w:val="nil"/>
        <w:right w:val="nil"/>
        <w:between w:val="nil"/>
      </w:pBdr>
      <w:tabs>
        <w:tab w:val="center" w:pos="4419"/>
        <w:tab w:val="right" w:pos="8838"/>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D2126" w:rsidRDefault="004D2126">
    <w:pPr>
      <w:pBdr>
        <w:top w:val="nil"/>
        <w:left w:val="nil"/>
        <w:bottom w:val="nil"/>
        <w:right w:val="nil"/>
        <w:between w:val="nil"/>
      </w:pBdr>
      <w:tabs>
        <w:tab w:val="center" w:pos="4419"/>
        <w:tab w:val="right" w:pos="8838"/>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Pr>
        <w:noProof/>
        <w:color w:val="000000"/>
      </w:rPr>
      <w:t>1</w:t>
    </w:r>
    <w:r>
      <w:rPr>
        <w:color w:val="000000"/>
      </w:rPr>
      <w:fldChar w:fldCharType="end"/>
    </w:r>
  </w:p>
  <w:p w:rsidR="004D2126" w:rsidRDefault="004D2126">
    <w:pPr>
      <w:pBdr>
        <w:top w:val="nil"/>
        <w:left w:val="nil"/>
        <w:bottom w:val="nil"/>
        <w:right w:val="nil"/>
        <w:between w:val="nil"/>
      </w:pBdr>
      <w:tabs>
        <w:tab w:val="center" w:pos="4419"/>
        <w:tab w:val="right" w:pos="8838"/>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0645933"/>
      <w:docPartObj>
        <w:docPartGallery w:val="Page Numbers (Bottom of Page)"/>
        <w:docPartUnique/>
      </w:docPartObj>
    </w:sdtPr>
    <w:sdtEndPr/>
    <w:sdtContent>
      <w:p w:rsidR="004D2126" w:rsidRDefault="004D2126">
        <w:pPr>
          <w:pStyle w:val="Piedepgina"/>
          <w:jc w:val="right"/>
        </w:pPr>
        <w:r>
          <w:fldChar w:fldCharType="begin"/>
        </w:r>
        <w:r>
          <w:instrText>PAGE   \* MERGEFORMAT</w:instrText>
        </w:r>
        <w:r>
          <w:fldChar w:fldCharType="separate"/>
        </w:r>
        <w:r>
          <w:rPr>
            <w:lang w:val="es-ES"/>
          </w:rPr>
          <w:t>2</w:t>
        </w:r>
        <w:r>
          <w:fldChar w:fldCharType="end"/>
        </w:r>
      </w:p>
    </w:sdtContent>
  </w:sdt>
  <w:p w:rsidR="004D2126" w:rsidRDefault="004D2126">
    <w:pPr>
      <w:pBdr>
        <w:top w:val="nil"/>
        <w:left w:val="nil"/>
        <w:bottom w:val="nil"/>
        <w:right w:val="nil"/>
        <w:between w:val="nil"/>
      </w:pBdr>
      <w:tabs>
        <w:tab w:val="center" w:pos="4419"/>
        <w:tab w:val="right" w:pos="8838"/>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47F5C" w:rsidRDefault="00647F5C">
      <w:pPr>
        <w:spacing w:after="0" w:line="240" w:lineRule="auto"/>
      </w:pPr>
      <w:r>
        <w:separator/>
      </w:r>
    </w:p>
  </w:footnote>
  <w:footnote w:type="continuationSeparator" w:id="0">
    <w:p w:rsidR="00647F5C" w:rsidRDefault="00647F5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D2126" w:rsidRDefault="004D2126">
    <w:pPr>
      <w:tabs>
        <w:tab w:val="center" w:pos="4419"/>
        <w:tab w:val="right" w:pos="8838"/>
      </w:tabs>
      <w:spacing w:after="0" w:line="240" w:lineRule="auto"/>
      <w:jc w:val="center"/>
      <w:rPr>
        <w:color w:val="000000"/>
      </w:rPr>
    </w:pPr>
    <w:r>
      <w:rPr>
        <w:noProof/>
      </w:rPr>
      <w:drawing>
        <wp:inline distT="0" distB="0" distL="0" distR="0">
          <wp:extent cx="6191250" cy="787400"/>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
                  <a:srcRect/>
                  <a:stretch>
                    <a:fillRect/>
                  </a:stretch>
                </pic:blipFill>
                <pic:spPr>
                  <a:xfrm>
                    <a:off x="0" y="0"/>
                    <a:ext cx="6191250" cy="787400"/>
                  </a:xfrm>
                  <a:prstGeom prst="rect">
                    <a:avLst/>
                  </a:prstGeom>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D2126" w:rsidRDefault="004D2126">
    <w:pPr>
      <w:tabs>
        <w:tab w:val="center" w:pos="4419"/>
        <w:tab w:val="right" w:pos="8838"/>
      </w:tabs>
      <w:spacing w:after="0" w:line="240" w:lineRule="auto"/>
      <w:jc w:val="center"/>
      <w:rPr>
        <w:color w:val="000000"/>
      </w:rPr>
    </w:pPr>
    <w:r>
      <w:rPr>
        <w:noProof/>
      </w:rPr>
      <w:drawing>
        <wp:inline distT="0" distB="0" distL="0" distR="0">
          <wp:extent cx="6191250" cy="787400"/>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
                  <a:srcRect/>
                  <a:stretch>
                    <a:fillRect/>
                  </a:stretch>
                </pic:blipFill>
                <pic:spPr>
                  <a:xfrm>
                    <a:off x="0" y="0"/>
                    <a:ext cx="6191250" cy="787400"/>
                  </a:xfrm>
                  <a:prstGeom prst="rect">
                    <a:avLst/>
                  </a:prstGeom>
                  <a:ln/>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D2126" w:rsidRDefault="004D2126">
    <w:pPr>
      <w:pBdr>
        <w:top w:val="nil"/>
        <w:left w:val="nil"/>
        <w:bottom w:val="nil"/>
        <w:right w:val="nil"/>
        <w:between w:val="nil"/>
      </w:pBdr>
      <w:tabs>
        <w:tab w:val="center" w:pos="4419"/>
        <w:tab w:val="right" w:pos="8838"/>
      </w:tabs>
      <w:spacing w:after="0" w:line="240" w:lineRule="auto"/>
      <w:jc w:val="left"/>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AD750B7"/>
    <w:multiLevelType w:val="multilevel"/>
    <w:tmpl w:val="74BE2F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5C3409F"/>
    <w:multiLevelType w:val="hybridMultilevel"/>
    <w:tmpl w:val="A6A473F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381C42E5"/>
    <w:multiLevelType w:val="multilevel"/>
    <w:tmpl w:val="395CEE4C"/>
    <w:lvl w:ilvl="0">
      <w:start w:val="1"/>
      <w:numFmt w:val="decimal"/>
      <w:lvlText w:val="%1."/>
      <w:lvlJc w:val="left"/>
      <w:pPr>
        <w:ind w:left="394" w:hanging="360"/>
      </w:pPr>
    </w:lvl>
    <w:lvl w:ilvl="1">
      <w:start w:val="1"/>
      <w:numFmt w:val="lowerLetter"/>
      <w:lvlText w:val="%2."/>
      <w:lvlJc w:val="left"/>
      <w:pPr>
        <w:ind w:left="1114" w:hanging="360"/>
      </w:pPr>
    </w:lvl>
    <w:lvl w:ilvl="2">
      <w:start w:val="1"/>
      <w:numFmt w:val="lowerRoman"/>
      <w:lvlText w:val="%3."/>
      <w:lvlJc w:val="right"/>
      <w:pPr>
        <w:ind w:left="1834" w:hanging="180"/>
      </w:pPr>
    </w:lvl>
    <w:lvl w:ilvl="3">
      <w:start w:val="1"/>
      <w:numFmt w:val="decimal"/>
      <w:lvlText w:val="%4."/>
      <w:lvlJc w:val="left"/>
      <w:pPr>
        <w:ind w:left="2554" w:hanging="360"/>
      </w:pPr>
    </w:lvl>
    <w:lvl w:ilvl="4">
      <w:start w:val="1"/>
      <w:numFmt w:val="lowerLetter"/>
      <w:lvlText w:val="%5."/>
      <w:lvlJc w:val="left"/>
      <w:pPr>
        <w:ind w:left="3274" w:hanging="360"/>
      </w:pPr>
    </w:lvl>
    <w:lvl w:ilvl="5">
      <w:start w:val="1"/>
      <w:numFmt w:val="lowerRoman"/>
      <w:lvlText w:val="%6."/>
      <w:lvlJc w:val="right"/>
      <w:pPr>
        <w:ind w:left="3994" w:hanging="180"/>
      </w:pPr>
    </w:lvl>
    <w:lvl w:ilvl="6">
      <w:start w:val="1"/>
      <w:numFmt w:val="decimal"/>
      <w:lvlText w:val="%7."/>
      <w:lvlJc w:val="left"/>
      <w:pPr>
        <w:ind w:left="4714" w:hanging="360"/>
      </w:pPr>
    </w:lvl>
    <w:lvl w:ilvl="7">
      <w:start w:val="1"/>
      <w:numFmt w:val="lowerLetter"/>
      <w:lvlText w:val="%8."/>
      <w:lvlJc w:val="left"/>
      <w:pPr>
        <w:ind w:left="5434" w:hanging="360"/>
      </w:pPr>
    </w:lvl>
    <w:lvl w:ilvl="8">
      <w:start w:val="1"/>
      <w:numFmt w:val="lowerRoman"/>
      <w:lvlText w:val="%9."/>
      <w:lvlJc w:val="right"/>
      <w:pPr>
        <w:ind w:left="6154"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BB4907"/>
    <w:rsid w:val="000C5D7D"/>
    <w:rsid w:val="00166F55"/>
    <w:rsid w:val="002579CF"/>
    <w:rsid w:val="003F13AF"/>
    <w:rsid w:val="004D2126"/>
    <w:rsid w:val="00587E03"/>
    <w:rsid w:val="00647F5C"/>
    <w:rsid w:val="007D46FC"/>
    <w:rsid w:val="00827EB2"/>
    <w:rsid w:val="00A8638B"/>
    <w:rsid w:val="00AB7F89"/>
    <w:rsid w:val="00AC251B"/>
    <w:rsid w:val="00B813FE"/>
    <w:rsid w:val="00BB0A44"/>
    <w:rsid w:val="00BB3B8D"/>
    <w:rsid w:val="00BB4907"/>
  </w:rsids>
  <m:mathPr>
    <m:mathFont m:val="Cambria Math"/>
    <m:brkBin m:val="before"/>
    <m:brkBinSub m:val="--"/>
    <m:smallFrac m:val="0"/>
    <m:dispDef/>
    <m:lMargin m:val="0"/>
    <m:rMargin m:val="0"/>
    <m:defJc m:val="centerGroup"/>
    <m:wrapIndent m:val="1440"/>
    <m:intLim m:val="subSup"/>
    <m:naryLim m:val="undOvr"/>
  </m:mathPr>
  <w:themeFontLang w:val="es-MX"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13F5E6"/>
  <w15:docId w15:val="{DB29A6D3-EDBA-4499-9F83-339DF40A3A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4"/>
        <w:szCs w:val="24"/>
        <w:lang w:val="es-MX" w:eastAsia="ja-JP" w:bidi="ar-SA"/>
      </w:rPr>
    </w:rPrDefault>
    <w:pPrDefault>
      <w:pPr>
        <w:spacing w:after="200" w:line="276"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80" w:after="0"/>
      <w:outlineLvl w:val="0"/>
    </w:pPr>
    <w:rPr>
      <w:rFonts w:ascii="Cambria" w:eastAsia="Cambria" w:hAnsi="Cambria" w:cs="Cambria"/>
      <w:b/>
      <w:color w:val="366091"/>
      <w:sz w:val="28"/>
      <w:szCs w:val="28"/>
    </w:rPr>
  </w:style>
  <w:style w:type="paragraph" w:styleId="Ttulo2">
    <w:name w:val="heading 2"/>
    <w:basedOn w:val="Normal"/>
    <w:next w:val="Normal"/>
    <w:uiPriority w:val="9"/>
    <w:semiHidden/>
    <w:unhideWhenUsed/>
    <w:qFormat/>
    <w:pPr>
      <w:keepNext/>
      <w:keepLines/>
      <w:spacing w:before="200" w:after="0"/>
      <w:outlineLvl w:val="1"/>
    </w:pPr>
    <w:rPr>
      <w:rFonts w:ascii="Cambria" w:eastAsia="Cambria" w:hAnsi="Cambria" w:cs="Cambria"/>
      <w:b/>
      <w:color w:val="4F81BD"/>
      <w:sz w:val="26"/>
      <w:szCs w:val="2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pBdr>
        <w:bottom w:val="single" w:sz="8" w:space="4" w:color="4F81BD"/>
      </w:pBdr>
      <w:spacing w:before="120" w:after="120" w:line="240" w:lineRule="auto"/>
      <w:contextualSpacing/>
    </w:pPr>
    <w:rPr>
      <w:rFonts w:ascii="Cambria" w:eastAsia="Cambria" w:hAnsi="Cambria" w:cs="Cambria"/>
      <w:color w:val="000000"/>
      <w:sz w:val="48"/>
      <w:szCs w:val="48"/>
    </w:rPr>
  </w:style>
  <w:style w:type="paragraph" w:styleId="Subttulo">
    <w:name w:val="Subtitle"/>
    <w:basedOn w:val="Normal"/>
    <w:next w:val="Normal"/>
    <w:uiPriority w:val="11"/>
    <w:qFormat/>
    <w:pPr>
      <w:spacing w:before="120" w:after="120" w:line="240" w:lineRule="auto"/>
      <w:contextualSpacing/>
    </w:pPr>
    <w:rPr>
      <w:rFonts w:ascii="Cambria" w:eastAsia="Cambria" w:hAnsi="Cambria" w:cs="Cambria"/>
      <w:b/>
      <w:color w:val="000000"/>
      <w:sz w:val="36"/>
      <w:szCs w:val="36"/>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pPr>
      <w:spacing w:after="0" w:line="240" w:lineRule="auto"/>
    </w:pPr>
    <w:tblPr>
      <w:tblStyleRowBandSize w:val="1"/>
      <w:tblStyleColBandSize w:val="1"/>
      <w:tblCellMar>
        <w:left w:w="108" w:type="dxa"/>
        <w:right w:w="108" w:type="dxa"/>
      </w:tblCellMar>
    </w:tblPr>
  </w:style>
  <w:style w:type="table" w:customStyle="1" w:styleId="a1">
    <w:basedOn w:val="TableNormal"/>
    <w:pPr>
      <w:spacing w:after="0" w:line="240" w:lineRule="auto"/>
    </w:pPr>
    <w:tblPr>
      <w:tblStyleRowBandSize w:val="1"/>
      <w:tblStyleColBandSize w:val="1"/>
      <w:tblCellMar>
        <w:left w:w="108" w:type="dxa"/>
        <w:right w:w="108" w:type="dxa"/>
      </w:tblCellMar>
    </w:tblPr>
  </w:style>
  <w:style w:type="table" w:customStyle="1" w:styleId="a2">
    <w:basedOn w:val="TableNormal"/>
    <w:pPr>
      <w:spacing w:after="0" w:line="240" w:lineRule="auto"/>
    </w:pPr>
    <w:tblPr>
      <w:tblStyleRowBandSize w:val="1"/>
      <w:tblStyleColBandSize w:val="1"/>
      <w:tblCellMar>
        <w:left w:w="108" w:type="dxa"/>
        <w:right w:w="108" w:type="dxa"/>
      </w:tblCellMar>
    </w:tblPr>
  </w:style>
  <w:style w:type="table" w:customStyle="1" w:styleId="a3">
    <w:basedOn w:val="TableNormal"/>
    <w:pPr>
      <w:spacing w:after="0" w:line="240" w:lineRule="auto"/>
    </w:pPr>
    <w:tblPr>
      <w:tblStyleRowBandSize w:val="1"/>
      <w:tblStyleColBandSize w:val="1"/>
      <w:tblCellMar>
        <w:left w:w="108" w:type="dxa"/>
        <w:right w:w="108" w:type="dxa"/>
      </w:tblCellMar>
    </w:tblPr>
  </w:style>
  <w:style w:type="table" w:customStyle="1" w:styleId="a4">
    <w:basedOn w:val="TableNormal"/>
    <w:pPr>
      <w:spacing w:after="0" w:line="240" w:lineRule="auto"/>
    </w:pPr>
    <w:tblPr>
      <w:tblStyleRowBandSize w:val="1"/>
      <w:tblStyleColBandSize w:val="1"/>
      <w:tblCellMar>
        <w:left w:w="108" w:type="dxa"/>
        <w:right w:w="108" w:type="dxa"/>
      </w:tblCellMar>
    </w:tblPr>
  </w:style>
  <w:style w:type="table" w:customStyle="1" w:styleId="a5">
    <w:basedOn w:val="TableNormal"/>
    <w:pPr>
      <w:spacing w:after="0" w:line="240" w:lineRule="auto"/>
    </w:pPr>
    <w:tblPr>
      <w:tblStyleRowBandSize w:val="1"/>
      <w:tblStyleColBandSize w:val="1"/>
      <w:tblCellMar>
        <w:left w:w="108" w:type="dxa"/>
        <w:right w:w="108" w:type="dxa"/>
      </w:tblCellMar>
    </w:tblPr>
  </w:style>
  <w:style w:type="table" w:customStyle="1" w:styleId="a6">
    <w:basedOn w:val="TableNormal"/>
    <w:pPr>
      <w:spacing w:after="0" w:line="240" w:lineRule="auto"/>
    </w:pPr>
    <w:tblPr>
      <w:tblStyleRowBandSize w:val="1"/>
      <w:tblStyleColBandSize w:val="1"/>
      <w:tblCellMar>
        <w:left w:w="108" w:type="dxa"/>
        <w:right w:w="108" w:type="dxa"/>
      </w:tblCellMar>
    </w:tblPr>
  </w:style>
  <w:style w:type="paragraph" w:styleId="Piedepgina">
    <w:name w:val="footer"/>
    <w:basedOn w:val="Normal"/>
    <w:link w:val="PiedepginaCar"/>
    <w:uiPriority w:val="99"/>
    <w:unhideWhenUsed/>
    <w:rsid w:val="002579CF"/>
    <w:pPr>
      <w:tabs>
        <w:tab w:val="center" w:pos="4680"/>
        <w:tab w:val="right" w:pos="9360"/>
      </w:tabs>
      <w:spacing w:after="0" w:line="240" w:lineRule="auto"/>
      <w:jc w:val="left"/>
    </w:pPr>
    <w:rPr>
      <w:rFonts w:asciiTheme="minorHAnsi" w:eastAsiaTheme="minorEastAsia" w:hAnsiTheme="minorHAnsi" w:cs="Times New Roman"/>
      <w:sz w:val="22"/>
      <w:szCs w:val="22"/>
    </w:rPr>
  </w:style>
  <w:style w:type="character" w:customStyle="1" w:styleId="PiedepginaCar">
    <w:name w:val="Pie de página Car"/>
    <w:basedOn w:val="Fuentedeprrafopredeter"/>
    <w:link w:val="Piedepgina"/>
    <w:uiPriority w:val="99"/>
    <w:rsid w:val="002579CF"/>
    <w:rPr>
      <w:rFonts w:asciiTheme="minorHAnsi" w:eastAsiaTheme="minorEastAsia" w:hAnsiTheme="minorHAnsi" w:cs="Times New Roman"/>
      <w:sz w:val="22"/>
      <w:szCs w:val="22"/>
    </w:rPr>
  </w:style>
  <w:style w:type="character" w:styleId="Hipervnculo">
    <w:name w:val="Hyperlink"/>
    <w:basedOn w:val="Fuentedeprrafopredeter"/>
    <w:uiPriority w:val="99"/>
    <w:unhideWhenUsed/>
    <w:rsid w:val="002579CF"/>
    <w:rPr>
      <w:color w:val="0000FF" w:themeColor="hyperlink"/>
      <w:u w:val="single"/>
    </w:rPr>
  </w:style>
  <w:style w:type="paragraph" w:styleId="NormalWeb">
    <w:name w:val="Normal (Web)"/>
    <w:basedOn w:val="Normal"/>
    <w:uiPriority w:val="99"/>
    <w:semiHidden/>
    <w:unhideWhenUsed/>
    <w:rsid w:val="007D46FC"/>
    <w:pPr>
      <w:spacing w:before="100" w:beforeAutospacing="1" w:after="100" w:afterAutospacing="1" w:line="240" w:lineRule="auto"/>
      <w:jc w:val="left"/>
    </w:pPr>
    <w:rPr>
      <w:rFonts w:ascii="Times New Roman" w:eastAsia="Times New Roman" w:hAnsi="Times New Roman" w:cs="Times New Roman"/>
    </w:rPr>
  </w:style>
  <w:style w:type="character" w:styleId="nfasis">
    <w:name w:val="Emphasis"/>
    <w:basedOn w:val="Fuentedeprrafopredeter"/>
    <w:uiPriority w:val="20"/>
    <w:qFormat/>
    <w:rsid w:val="007D46FC"/>
    <w:rPr>
      <w:i/>
      <w:iCs/>
    </w:rPr>
  </w:style>
  <w:style w:type="character" w:styleId="CdigoHTML">
    <w:name w:val="HTML Code"/>
    <w:basedOn w:val="Fuentedeprrafopredeter"/>
    <w:uiPriority w:val="99"/>
    <w:semiHidden/>
    <w:unhideWhenUsed/>
    <w:rsid w:val="007D46FC"/>
    <w:rPr>
      <w:rFonts w:ascii="Courier New" w:eastAsia="Times New Roman" w:hAnsi="Courier New" w:cs="Courier New"/>
      <w:sz w:val="20"/>
      <w:szCs w:val="20"/>
    </w:rPr>
  </w:style>
  <w:style w:type="character" w:customStyle="1" w:styleId="Cita1">
    <w:name w:val="Cita1"/>
    <w:basedOn w:val="Fuentedeprrafopredeter"/>
    <w:rsid w:val="007D46FC"/>
  </w:style>
  <w:style w:type="paragraph" w:styleId="Prrafodelista">
    <w:name w:val="List Paragraph"/>
    <w:basedOn w:val="Normal"/>
    <w:uiPriority w:val="34"/>
    <w:qFormat/>
    <w:rsid w:val="007D46F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16154954">
      <w:bodyDiv w:val="1"/>
      <w:marLeft w:val="0"/>
      <w:marRight w:val="0"/>
      <w:marTop w:val="0"/>
      <w:marBottom w:val="0"/>
      <w:divBdr>
        <w:top w:val="none" w:sz="0" w:space="0" w:color="auto"/>
        <w:left w:val="none" w:sz="0" w:space="0" w:color="auto"/>
        <w:bottom w:val="none" w:sz="0" w:space="0" w:color="auto"/>
        <w:right w:val="none" w:sz="0" w:space="0" w:color="auto"/>
      </w:divBdr>
      <w:divsChild>
        <w:div w:id="96485159">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oter" Target="footer3.xml"/><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eader" Target="header3.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1.xml"/><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2.xml"/><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85</TotalTime>
  <Pages>10</Pages>
  <Words>1901</Words>
  <Characters>10458</Characters>
  <Application>Microsoft Office Word</Application>
  <DocSecurity>0</DocSecurity>
  <Lines>87</Lines>
  <Paragraphs>24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12335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Carlos Orozco</cp:lastModifiedBy>
  <cp:revision>6</cp:revision>
  <dcterms:created xsi:type="dcterms:W3CDTF">2018-10-21T21:09:00Z</dcterms:created>
  <dcterms:modified xsi:type="dcterms:W3CDTF">2018-12-03T05:17:00Z</dcterms:modified>
</cp:coreProperties>
</file>