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разветвленных алгоритмов.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/>
    </w:p>
    <w:p>
      <w:pPr>
        <w:jc w:val="center"/>
        <w:spacing w:lineRule="auto" w:line="240"/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Операторы передачи управления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lang w:val="ru-RU"/>
        </w:rPr>
        <w:br w:type="page"/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Лабораторная работа №2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1.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вычислить значение функции в зависимости от интервала, в который попадает вводимый с клавиатуры аргумент.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Для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m:oMath>
        <m:r>
          <w:rPr>
            <w:rFonts w:ascii="Cambria Math" w:hAnsi="Cambria Math" w:cs="Cambria Math" w:eastAsia="Cambria Math" w:hint="default"/>
            <w:sz w:val="28"/>
            <w:lang w:val="ru-RU"/>
          </w:rPr>
          <m:rPr/>
          <m:t>x</m:t>
        </m:r>
        <m:r>
          <w:rPr>
            <w:rFonts w:ascii="Cambria Math" w:hAnsi="Cambria Math" w:cs="Cambria Math" w:eastAsia="Cambria Math" w:hint="default"/>
            <w:sz w:val="28"/>
            <w:lang w:val="ru-RU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2</m:t>
            </m:r>
          </m:e>
        </m:d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, где </w:t>
      </w:r>
      <w:r>
        <w:rPr>
          <w:rFonts w:ascii="Noto Serif" w:hAnsi="Noto Serif" w:cs="Noto Serif" w:eastAsia="Noto Serif"/>
          <w:bCs w:val="false"/>
          <w:i/>
          <w:sz w:val="28"/>
          <w:szCs w:val="28"/>
          <w:u w:val="none"/>
          <w:lang w:val="ru-RU"/>
        </w:rPr>
        <w:t xml:space="preserve">b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= 1.3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:</w:t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36"/>
          <w:szCs w:val="28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36"/>
          <w:szCs w:val="28"/>
          <w:u w:val="none"/>
          <w:lang w:val="ru-RU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  <w:sz w:val="28"/>
              <w:lang w:val="ru-RU"/>
            </w:rPr>
            <m:rPr/>
            <m:t>y</m:t>
          </m:r>
          <m:r>
            <w:rPr>
              <w:rFonts w:ascii="Cambria Math" w:hAnsi="Cambria Math" w:cs="Cambria Math" w:eastAsia="Cambria Math" w:hint="default"/>
              <w:sz w:val="28"/>
              <w:lang w:val="ru-RU"/>
            </w:rPr>
            <m:rPr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ln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</m:e>
                  </m:d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−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+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den>
                  </m:f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, при x &lt; 1.3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bx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+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1, при 1.3 &gt; x &gt; 1.7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 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ln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</m:e>
                  </m:d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+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den>
                  </m:f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, при x &gt; 1.7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Схема работы алгоритма: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9009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4590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361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Rule="auto" w:line="240"/>
        <w:shd w:val="nil" w:color="auto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90088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4900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385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разработайте программу, которая доказывает, что квадрат двузначного числа k5 (последняя цифра - 5), равен k * (k + 1) * 100 + 25 (т.е. может быть получен умножением старшей цифры k на следующую по порядку и припиской «25»).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Схема работы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7970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2479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195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lineRule="auto" w:line="240"/>
        <w:shd w:val="nil" w:color="auto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92857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2928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230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modified xsi:type="dcterms:W3CDTF">2021-09-27T11:42:53Z</dcterms:modified>
</cp:coreProperties>
</file>