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spacing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pacing w:val="5"/>
          <w:sz w:val="72"/>
        </w:rPr>
        <w:t>Техническое задание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true"/>
        <w:keepLines/>
        <w:spacing w:before="240" w:after="0"/>
        <w:rPr>
          <w:rFonts w:ascii="Times New Roman" w:hAnsi="Times New Roman" w:eastAsia="Times New Roman" w:cs="Times New Roman"/>
          <w:sz w:val="40"/>
        </w:rPr>
      </w:pPr>
      <w:r>
        <w:rPr>
          <w:rFonts w:eastAsia="Times New Roman" w:cs="Times New Roman" w:ascii="Times New Roman" w:hAnsi="Times New Roman"/>
          <w:sz w:val="40"/>
        </w:rPr>
        <w:t>Аннотация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8"/>
        </w:rPr>
        <w:t>Документ представляет собой техническое задание на разработку программы «Змейка QtE», представляющей собой игру в жанре «аркада». Эта программа предназначена для развлекательной и увеселительной деятельности. Программа будет реализована с использованием фреймворка Qt и языка C++ и представлена как курсовая работа по предмету «Методы и стандарты программирования»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true"/>
        <w:keepLines/>
        <w:spacing w:before="240" w:after="0"/>
        <w:rPr>
          <w:rFonts w:ascii="Times New Roman" w:hAnsi="Times New Roman" w:eastAsia="Times New Roman" w:cs="Times New Roman"/>
          <w:sz w:val="40"/>
        </w:rPr>
      </w:pPr>
      <w:r>
        <w:rPr>
          <w:rFonts w:eastAsia="Times New Roman" w:cs="Times New Roman" w:ascii="Times New Roman" w:hAnsi="Times New Roman"/>
          <w:sz w:val="40"/>
        </w:rPr>
        <w:t>Требования к функциональным характеристикам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32"/>
        </w:rPr>
        <w:t>Требование к функциональности (подробное описание сценария использования):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Программа предоставляется на рабочей станции и запускается с помощью файла Snake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Главное меню: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После запуска программы перед пользователем отображается «Главное меню» программы с 3-мя</w:t>
      </w:r>
      <w:r>
        <w:rPr>
          <w:rFonts w:eastAsia="Times New Roman" w:cs="Times New Roman" w:ascii="Times New Roman" w:hAnsi="Times New Roman"/>
          <w:color w:val="FF0000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различными кнопками: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«Играть»: заменяет форму «Главное меню» на форму «Игра», где происходит игровой процесс.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«Об игре»: заменяет форму «Главное меню» на форму «Об игре» на которой находится текст, содержащий информация об истории игры и её предоставленной реализации. С помощью кнопки «Назад» можно вернуться на форму «Главное меню»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«Выход»: закрывает программу.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Игра: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После нажатия кнопки «Играть», открывается форма «Игра». На форме расположены:</w:t>
      </w:r>
    </w:p>
    <w:p>
      <w:pPr>
        <w:pStyle w:val="Normal"/>
        <w:ind w:left="708"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Игровое поле – цикличная прямоугольная область на экране в которой происходит игровой процесс. Он представляет из себя перемещение по области сегментированной сущности, подконтрольной игроку (далее «Змейка»), с целью заполнить всю игровую область. «Змейка» увеличивает количество своих сегментов на один, каждый раз, когда головной сегмент взаимодействует с объектом («Яблоко»), случайно появляющимся в свободном месте игровой области, так же игрок получает фиксированное количество очков (100).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Правый верхний угол:</w:t>
      </w:r>
    </w:p>
    <w:p>
      <w:pPr>
        <w:pStyle w:val="Normal"/>
        <w:ind w:left="708"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Таймер – показывает время, проведённое в текущей игре (отображается в секундах).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Левый верхний угол окна: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>Счёт – показывает количество, набранных очков в текущей игре (отображается в численном формате).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Управление: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    </w:t>
      </w:r>
      <w:r>
        <w:rPr>
          <w:rFonts w:eastAsia="Cambria Math" w:cs="Cambria Math" w:ascii="Cambria Math" w:hAnsi="Cambria Math"/>
          <w:sz w:val="28"/>
        </w:rPr>
        <w:t>↑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Cambria Math" w:cs="Cambria Math" w:ascii="Cambria Math" w:hAnsi="Cambria Math"/>
          <w:sz w:val="28"/>
        </w:rPr>
        <w:t>–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поворот головного сегмента вверх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Cambria Math" w:cs="Cambria Math" w:ascii="Cambria Math" w:hAnsi="Cambria Math"/>
          <w:sz w:val="28"/>
        </w:rPr>
        <w:t>↓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Cambria Math" w:cs="Cambria Math" w:ascii="Cambria Math" w:hAnsi="Cambria Math"/>
          <w:sz w:val="28"/>
        </w:rPr>
        <w:t>–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поворот головного сегмента вниз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Cambria Math" w:cs="Cambria Math" w:ascii="Cambria Math" w:hAnsi="Cambria Math"/>
          <w:sz w:val="28"/>
        </w:rPr>
        <w:t>←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Cambria Math" w:cs="Cambria Math" w:ascii="Cambria Math" w:hAnsi="Cambria Math"/>
          <w:sz w:val="28"/>
        </w:rPr>
        <w:t>–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поворот головного сегмента влево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Cambria Math" w:cs="Cambria Math" w:ascii="Cambria Math" w:hAnsi="Cambria Math"/>
          <w:sz w:val="28"/>
        </w:rPr>
        <w:t>→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Cambria Math" w:cs="Cambria Math" w:ascii="Cambria Math" w:hAnsi="Cambria Math"/>
          <w:sz w:val="28"/>
        </w:rPr>
        <w:t>–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поворот головного сегмента вправо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Escape – останавливает игровой процесс и отображает поверх формы «Игра» меню «Пауза».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Меню «Пауза»: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Отображает кнопки: 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«Продолжить»: закрывает меню «Пауза» и восстанавливает игровой процесс.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«Выход в меню»: закрывает форму «Игра» и открывает форму «Главное меню»</w:t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Конец игры: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 xml:space="preserve">При столкновении головного сегмента «Змейки» с любым другим сегментом, игра заканчивается поражением. 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При заполнении всего игрового поля сегментами «Змейки», игра заканчивается победой. 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После завершения игры на экран выводится меню «Конец игры».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Меню «Конец игры»: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 xml:space="preserve">Отображает состоянии конца игры: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Сообщение с оповещением о «Победе», «Поражении», «Ничьей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</w:rPr>
        <w:t>»;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Время, проведённое в завершённой игре;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Количество очков, набранных за игру.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Отображает кнопки: 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«Начать заново»: закрывает меню «Конец игры» и перезапускает форму «Игра».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Кнопка «Выход в меню»: закрывает форму «Игра» и открывает форму «Главное меню».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Примечание: при достижении таймером значения 99999, игра автоматически завершается с результатом ничья и вызывается меню «Конец игры».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32"/>
        </w:rPr>
        <w:tab/>
        <w:t xml:space="preserve">Требование по организации входных и выходных данных, их передача в программу или из неё: 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Входные данные поступают в программу путём нажатия соответствующих кнопок на клавиатуре. Выходные данные показываются на экране компьютера.</w:t>
      </w:r>
    </w:p>
    <w:p>
      <w:pPr>
        <w:pStyle w:val="Normal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ab/>
        <w:t>Временные характеристики выполнения программы: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8"/>
        </w:rPr>
        <w:t>Программа не предусматривает временных ограничений и способна работать столько, сколько захочет пользователь.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</w:rPr>
      </w:pPr>
      <w:r>
        <w:rPr>
          <w:rFonts w:eastAsia="Times New Roman" w:cs="Times New Roman" w:ascii="Times New Roman" w:hAnsi="Times New Roman"/>
          <w:sz w:val="40"/>
        </w:rPr>
        <w:t>Требования к надёжности программы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Calibri" w:cs="Calibri"/>
        </w:rPr>
        <w:tab/>
      </w:r>
      <w:r>
        <w:rPr>
          <w:rFonts w:eastAsia="Times New Roman" w:cs="Times New Roman" w:ascii="Times New Roman" w:hAnsi="Times New Roman"/>
          <w:sz w:val="28"/>
        </w:rPr>
        <w:t>Степень контроля за корректностью входной и выходной информации: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Входная информация поступает из файлов, приложенных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корректность гарантируется корректностью внутренних файлов программы.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ab/>
        <w:t>Реакция программы на ошибочные ситуации и т.д: Реакция программы на ошибочные ситуации не должна вызывать сбоев системы и ограничиваться закрытием сомой программы.</w:t>
      </w:r>
    </w:p>
    <w:p>
      <w:pPr>
        <w:pStyle w:val="Normal"/>
        <w:keepNext w:val="true"/>
        <w:keepLines/>
        <w:spacing w:before="240" w:after="0"/>
        <w:rPr>
          <w:rFonts w:ascii="Times New Roman" w:hAnsi="Times New Roman" w:eastAsia="Times New Roman" w:cs="Times New Roman"/>
          <w:sz w:val="40"/>
        </w:rPr>
      </w:pPr>
      <w:r>
        <w:rPr>
          <w:rFonts w:eastAsia="Times New Roman" w:cs="Times New Roman" w:ascii="Times New Roman" w:hAnsi="Times New Roman"/>
          <w:sz w:val="40"/>
        </w:rPr>
        <w:t>Требования к составу и параметрам технических средств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32"/>
        </w:rPr>
      </w:pPr>
      <w:r>
        <w:rPr>
          <w:rFonts w:eastAsia="Calibri" w:cs="Calibri"/>
        </w:rPr>
        <w:tab/>
      </w:r>
      <w:r>
        <w:rPr>
          <w:rFonts w:eastAsia="Times New Roman" w:cs="Times New Roman" w:ascii="Times New Roman" w:hAnsi="Times New Roman"/>
          <w:sz w:val="32"/>
        </w:rPr>
        <w:t>Аппаратная и программная платформа для запуска программы: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</w:rPr>
        <w:t>Linux.</w:t>
      </w:r>
    </w:p>
    <w:p>
      <w:pPr>
        <w:pStyle w:val="Normal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ab/>
        <w:t>Квалификация пользователя: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</w:rPr>
        <w:t>От пользователя требуется базовые знания при работе с компьютером, а также осознание того, что всё представленное в программе является фикцией и никак не связано реальным миром.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true"/>
        <w:keepLines/>
        <w:spacing w:before="240" w:after="0"/>
        <w:rPr>
          <w:rFonts w:ascii="Times New Roman" w:hAnsi="Times New Roman" w:eastAsia="Times New Roman" w:cs="Times New Roman"/>
          <w:sz w:val="40"/>
        </w:rPr>
      </w:pPr>
      <w:r>
        <w:rPr>
          <w:rFonts w:eastAsia="Times New Roman" w:cs="Times New Roman" w:ascii="Times New Roman" w:hAnsi="Times New Roman"/>
          <w:sz w:val="40"/>
        </w:rPr>
        <w:t>Порядок контроля и приёма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color w:val="FF0000"/>
          <w:sz w:val="44"/>
        </w:rPr>
        <w:tab/>
      </w:r>
      <w:r>
        <w:rPr>
          <w:rFonts w:eastAsia="Times New Roman" w:cs="Times New Roman" w:ascii="Times New Roman" w:hAnsi="Times New Roman"/>
          <w:sz w:val="28"/>
        </w:rPr>
        <w:t>Программа будет предоставлена для тестирования в готовой среде вместе со всеми внутренними файлами.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Прядок приёма: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Проверка соответствия меню требованиям, указанным в пункте 1.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Проверка соответствия игры требованиям, указанным в пункте 2.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Проверка соответствия завершения игры требованиям, указанным в пункте 3.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LibreOffice/7.4.3.2$Linux_X86_64 LibreOffice_project/40$Build-2</Application>
  <AppVersion>15.0000</AppVersion>
  <Pages>3</Pages>
  <Words>607</Words>
  <Characters>4111</Characters>
  <CharactersWithSpaces>4700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2022-12-27T13:46:00Z</dcterms:created>
  <dc:creator/>
  <dc:description/>
  <dc:language>ru-RU</dc:language>
  <cp:lastModifiedBy/>
  <dcterms:modified xsi:type="dcterms:W3CDTF">2022-12-28T20:19:58Z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