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D6AB" w14:textId="14B72E4E" w:rsidR="00B013E5" w:rsidRPr="00E21E9A" w:rsidRDefault="00B013E5" w:rsidP="00B013E5">
      <w:pPr>
        <w:pStyle w:val="Balk3"/>
        <w:spacing w:before="0" w:after="0"/>
        <w:jc w:val="center"/>
        <w:rPr>
          <w:rFonts w:ascii="Trebuchet MS" w:hAnsi="Trebuchet MS"/>
          <w:color w:val="auto"/>
          <w:position w:val="-2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 xml:space="preserve">MAL ALIMI </w:t>
      </w:r>
      <w:r w:rsidR="00B32043">
        <w:rPr>
          <w:rFonts w:ascii="Trebuchet MS" w:hAnsi="Trebuchet MS"/>
          <w:color w:val="auto"/>
          <w:sz w:val="24"/>
          <w:szCs w:val="24"/>
        </w:rPr>
        <w:t>TEKLİF</w:t>
      </w:r>
      <w:r>
        <w:rPr>
          <w:rFonts w:ascii="Trebuchet MS" w:hAnsi="Trebuchet MS"/>
          <w:color w:val="auto"/>
          <w:sz w:val="24"/>
          <w:szCs w:val="24"/>
        </w:rPr>
        <w:t xml:space="preserve"> </w:t>
      </w:r>
      <w:r w:rsidRPr="00E21E9A">
        <w:rPr>
          <w:rFonts w:ascii="Trebuchet MS" w:hAnsi="Trebuchet MS"/>
          <w:color w:val="auto"/>
          <w:sz w:val="24"/>
          <w:szCs w:val="24"/>
        </w:rPr>
        <w:t>DEĞERLENDİRME RAPORU</w:t>
      </w:r>
    </w:p>
    <w:p w14:paraId="070C1113" w14:textId="77777777" w:rsidR="00B013E5" w:rsidRPr="00E21E9A" w:rsidRDefault="00B013E5" w:rsidP="00B013E5">
      <w:pPr>
        <w:pStyle w:val="titlefront"/>
        <w:spacing w:before="0"/>
        <w:ind w:left="0"/>
        <w:jc w:val="both"/>
        <w:outlineLvl w:val="0"/>
        <w:rPr>
          <w:rFonts w:ascii="Trebuchet MS" w:hAnsi="Trebuchet MS" w:cs="Arial"/>
          <w:position w:val="-2"/>
          <w:sz w:val="24"/>
          <w:szCs w:val="24"/>
        </w:rPr>
      </w:pP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2568"/>
        <w:gridCol w:w="467"/>
        <w:gridCol w:w="5965"/>
      </w:tblGrid>
      <w:tr w:rsidR="00B013E5" w:rsidRPr="00A93E48" w14:paraId="658317C4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74F7CD28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Proje No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1866DC4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7D2DEA51" w14:textId="07EB822F" w:rsidR="00B013E5" w:rsidRPr="00667996" w:rsidRDefault="00B013E5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bookmarkStart w:id="0" w:name="_Hlk61212083"/>
            <w:r w:rsidR="00780220" w:rsidRPr="00667996">
              <w:rPr>
                <w:rFonts w:ascii="Trebuchet MS" w:hAnsi="Trebuchet MS"/>
                <w:b/>
                <w:sz w:val="24"/>
                <w:szCs w:val="24"/>
              </w:rPr>
              <w:t>TREESP2.3.TUYEP/P-03/28</w:t>
            </w:r>
            <w:bookmarkEnd w:id="0"/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1D8C8B06" w14:textId="77777777" w:rsidTr="005D0972">
        <w:trPr>
          <w:trHeight w:val="354"/>
        </w:trPr>
        <w:tc>
          <w:tcPr>
            <w:tcW w:w="2568" w:type="dxa"/>
            <w:shd w:val="clear" w:color="auto" w:fill="auto"/>
            <w:vAlign w:val="center"/>
          </w:tcPr>
          <w:p w14:paraId="71339B3C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Proje Adı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63D72F40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513C9E2A" w14:textId="4E06C713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>Enerj</w:t>
            </w:r>
            <w:r w:rsidR="00750A66">
              <w:rPr>
                <w:rFonts w:ascii="Trebuchet MS" w:hAnsi="Trebuchet MS"/>
                <w:b/>
                <w:sz w:val="24"/>
                <w:szCs w:val="24"/>
              </w:rPr>
              <w:t>i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 xml:space="preserve"> Sektöründe Antalya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0D0815BE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33BE2FE2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Hibe Programı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23FCE9D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04E62AE4" w14:textId="43DCE882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 w:cs="Arial"/>
                <w:b/>
                <w:color w:val="222222"/>
                <w:sz w:val="24"/>
                <w:szCs w:val="24"/>
                <w:shd w:val="clear" w:color="auto" w:fill="FFFFFF"/>
              </w:rPr>
              <w:t>VOC-Test Merkezleri-III Hibe Programı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631F716C" w14:textId="77777777" w:rsidTr="005D0972">
        <w:trPr>
          <w:trHeight w:val="329"/>
        </w:trPr>
        <w:tc>
          <w:tcPr>
            <w:tcW w:w="2568" w:type="dxa"/>
            <w:shd w:val="clear" w:color="auto" w:fill="auto"/>
            <w:vAlign w:val="center"/>
          </w:tcPr>
          <w:p w14:paraId="0A36D43F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Hibe Faydalanıcısı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74792D88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67D4A088" w14:textId="7EE2498D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530D1" w:rsidRPr="00667996">
              <w:rPr>
                <w:rFonts w:ascii="Trebuchet MS" w:hAnsi="Trebuchet MS"/>
                <w:b/>
                <w:sz w:val="24"/>
                <w:szCs w:val="24"/>
              </w:rPr>
              <w:t>Antalya Esnaf ve Sanaatkarlar Odaları Birliği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013E5" w:rsidRPr="00A93E48" w14:paraId="43FD2B5B" w14:textId="77777777" w:rsidTr="005D0972">
        <w:trPr>
          <w:trHeight w:val="354"/>
        </w:trPr>
        <w:tc>
          <w:tcPr>
            <w:tcW w:w="2568" w:type="dxa"/>
            <w:shd w:val="clear" w:color="auto" w:fill="auto"/>
            <w:vAlign w:val="center"/>
          </w:tcPr>
          <w:p w14:paraId="484F2B47" w14:textId="209578DA" w:rsidR="00B013E5" w:rsidRPr="00A93E48" w:rsidRDefault="008530D1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Satın Alım</w:t>
            </w:r>
            <w:r w:rsidR="00B013E5" w:rsidRPr="00A93E48">
              <w:rPr>
                <w:rFonts w:ascii="Trebuchet MS" w:hAnsi="Trebuchet MS"/>
                <w:sz w:val="24"/>
                <w:szCs w:val="24"/>
              </w:rPr>
              <w:t xml:space="preserve"> Adı</w:t>
            </w:r>
          </w:p>
        </w:tc>
        <w:tc>
          <w:tcPr>
            <w:tcW w:w="467" w:type="dxa"/>
            <w:shd w:val="clear" w:color="auto" w:fill="auto"/>
            <w:vAlign w:val="center"/>
          </w:tcPr>
          <w:p w14:paraId="203C23FA" w14:textId="77777777" w:rsidR="00B013E5" w:rsidRPr="00A93E48" w:rsidRDefault="00B013E5" w:rsidP="005D09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rebuchet MS" w:hAnsi="Trebuchet MS"/>
                <w:sz w:val="24"/>
                <w:szCs w:val="24"/>
              </w:rPr>
            </w:pPr>
            <w:r w:rsidRPr="00A93E48">
              <w:rPr>
                <w:rFonts w:ascii="Trebuchet MS" w:hAnsi="Trebuchet MS"/>
                <w:sz w:val="24"/>
                <w:szCs w:val="24"/>
              </w:rPr>
              <w:t>:</w:t>
            </w:r>
          </w:p>
        </w:tc>
        <w:tc>
          <w:tcPr>
            <w:tcW w:w="5965" w:type="dxa"/>
            <w:shd w:val="clear" w:color="auto" w:fill="auto"/>
            <w:vAlign w:val="center"/>
          </w:tcPr>
          <w:p w14:paraId="3E3CF7DA" w14:textId="0798AC12" w:rsidR="00B013E5" w:rsidRPr="00667996" w:rsidRDefault="003B4C9F" w:rsidP="005D0972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b/>
                <w:sz w:val="24"/>
                <w:szCs w:val="24"/>
              </w:rPr>
            </w:pP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8473CA">
              <w:rPr>
                <w:rFonts w:ascii="Trebuchet MS" w:hAnsi="Trebuchet MS" w:cs="Arial"/>
                <w:b/>
                <w:sz w:val="24"/>
                <w:szCs w:val="24"/>
              </w:rPr>
              <w:t>Voc-Test Center Software</w:t>
            </w:r>
            <w:r w:rsidRPr="00667996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</w:tbl>
    <w:p w14:paraId="62750EA2" w14:textId="77777777" w:rsidR="00B013E5" w:rsidRPr="00E21E9A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3FBF4F1E" w14:textId="2762E9E4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  <w:r w:rsidRPr="00E21E9A">
        <w:rPr>
          <w:rFonts w:ascii="Trebuchet MS" w:hAnsi="Trebuchet MS" w:cs="Arial"/>
          <w:position w:val="-2"/>
          <w:sz w:val="24"/>
          <w:szCs w:val="24"/>
        </w:rPr>
        <w:t xml:space="preserve">Yukarıda adı geçen </w:t>
      </w:r>
      <w:r w:rsidR="008530D1">
        <w:rPr>
          <w:rFonts w:ascii="Trebuchet MS" w:hAnsi="Trebuchet MS" w:cs="Arial"/>
          <w:position w:val="-2"/>
          <w:sz w:val="24"/>
          <w:szCs w:val="24"/>
        </w:rPr>
        <w:t>satın alım</w:t>
      </w:r>
      <w:r w:rsidRPr="00E21E9A">
        <w:rPr>
          <w:rFonts w:ascii="Trebuchet MS" w:hAnsi="Trebuchet MS" w:cs="Arial"/>
          <w:position w:val="-2"/>
          <w:sz w:val="24"/>
          <w:szCs w:val="24"/>
        </w:rPr>
        <w:t xml:space="preserve"> için aşağı</w:t>
      </w:r>
      <w:r>
        <w:rPr>
          <w:rFonts w:ascii="Trebuchet MS" w:hAnsi="Trebuchet MS" w:cs="Arial"/>
          <w:position w:val="-2"/>
          <w:sz w:val="24"/>
          <w:szCs w:val="24"/>
        </w:rPr>
        <w:t>daki firmalar davet edilmiştir.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4900"/>
        <w:gridCol w:w="3300"/>
      </w:tblGrid>
      <w:tr w:rsidR="00B013E5" w:rsidRPr="00FE33B1" w14:paraId="51E36E7E" w14:textId="77777777" w:rsidTr="005D0972">
        <w:tc>
          <w:tcPr>
            <w:tcW w:w="800" w:type="dxa"/>
          </w:tcPr>
          <w:p w14:paraId="294B0BD0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No.</w:t>
            </w:r>
          </w:p>
        </w:tc>
        <w:tc>
          <w:tcPr>
            <w:tcW w:w="4900" w:type="dxa"/>
          </w:tcPr>
          <w:p w14:paraId="3F110334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Firma adı</w:t>
            </w:r>
          </w:p>
        </w:tc>
        <w:tc>
          <w:tcPr>
            <w:tcW w:w="3300" w:type="dxa"/>
          </w:tcPr>
          <w:p w14:paraId="0AB4B72A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b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b/>
                <w:position w:val="-2"/>
                <w:szCs w:val="20"/>
              </w:rPr>
              <w:t>İlçe/İL</w:t>
            </w:r>
          </w:p>
        </w:tc>
      </w:tr>
      <w:tr w:rsidR="00B013E5" w:rsidRPr="00FE33B1" w14:paraId="544723FB" w14:textId="77777777" w:rsidTr="005D0972">
        <w:tc>
          <w:tcPr>
            <w:tcW w:w="800" w:type="dxa"/>
          </w:tcPr>
          <w:p w14:paraId="1D12C65F" w14:textId="77777777" w:rsidR="00B013E5" w:rsidRPr="00FE33B1" w:rsidRDefault="00B013E5" w:rsidP="005D0972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bookmarkStart w:id="1" w:name="_Hlk90681710"/>
            <w:r w:rsidRPr="00FE33B1">
              <w:rPr>
                <w:rFonts w:ascii="Trebuchet MS" w:hAnsi="Trebuchet MS" w:cs="Arial"/>
                <w:position w:val="-2"/>
                <w:szCs w:val="20"/>
              </w:rPr>
              <w:t>1</w:t>
            </w:r>
          </w:p>
        </w:tc>
        <w:tc>
          <w:tcPr>
            <w:tcW w:w="4900" w:type="dxa"/>
          </w:tcPr>
          <w:p w14:paraId="7450E1E2" w14:textId="6736D145" w:rsidR="00B013E5" w:rsidRDefault="003B4C9F" w:rsidP="005D0972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F35A13"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="00F35A13"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5DF67DDB" w14:textId="114859CD" w:rsidR="00B013E5" w:rsidRDefault="003B4C9F" w:rsidP="005D0972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 w:rsidR="00B81E81"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FE33B1" w14:paraId="39FFFCB9" w14:textId="77777777" w:rsidTr="005D0972">
        <w:tc>
          <w:tcPr>
            <w:tcW w:w="800" w:type="dxa"/>
          </w:tcPr>
          <w:p w14:paraId="483C43D4" w14:textId="77777777" w:rsidR="00B81E81" w:rsidRPr="00FE33B1" w:rsidRDefault="00B81E81" w:rsidP="00B81E81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position w:val="-2"/>
                <w:szCs w:val="20"/>
              </w:rPr>
              <w:t>2</w:t>
            </w:r>
          </w:p>
        </w:tc>
        <w:tc>
          <w:tcPr>
            <w:tcW w:w="4900" w:type="dxa"/>
          </w:tcPr>
          <w:p w14:paraId="4B02E838" w14:textId="21773E44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49937BC4" w14:textId="7278139D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FE33B1" w14:paraId="24E55E86" w14:textId="77777777" w:rsidTr="005D0972">
        <w:tc>
          <w:tcPr>
            <w:tcW w:w="800" w:type="dxa"/>
          </w:tcPr>
          <w:p w14:paraId="2C8F1BFA" w14:textId="77777777" w:rsidR="00B81E81" w:rsidRPr="00FE33B1" w:rsidRDefault="00B81E81" w:rsidP="00B81E81">
            <w:pPr>
              <w:jc w:val="center"/>
              <w:rPr>
                <w:rFonts w:ascii="Trebuchet MS" w:hAnsi="Trebuchet MS" w:cs="Arial"/>
                <w:position w:val="-2"/>
                <w:szCs w:val="20"/>
              </w:rPr>
            </w:pPr>
            <w:r w:rsidRPr="00FE33B1">
              <w:rPr>
                <w:rFonts w:ascii="Trebuchet MS" w:hAnsi="Trebuchet MS" w:cs="Arial"/>
                <w:position w:val="-2"/>
                <w:szCs w:val="20"/>
              </w:rPr>
              <w:t>3</w:t>
            </w:r>
          </w:p>
        </w:tc>
        <w:tc>
          <w:tcPr>
            <w:tcW w:w="4900" w:type="dxa"/>
          </w:tcPr>
          <w:p w14:paraId="09310656" w14:textId="476CC2BC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300" w:type="dxa"/>
          </w:tcPr>
          <w:p w14:paraId="38CCD3C7" w14:textId="2A09E998" w:rsidR="00B81E81" w:rsidRDefault="00B81E81" w:rsidP="00B81E81"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bookmarkEnd w:id="1"/>
    </w:tbl>
    <w:p w14:paraId="0E8A9D43" w14:textId="77777777" w:rsidR="00B013E5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1C632E14" w14:textId="77777777" w:rsidR="00B013E5" w:rsidRPr="00670577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  <w:r w:rsidRPr="00670577">
        <w:rPr>
          <w:rFonts w:ascii="Trebuchet MS" w:hAnsi="Trebuchet MS" w:cs="Arial"/>
          <w:position w:val="-2"/>
          <w:sz w:val="24"/>
          <w:szCs w:val="24"/>
        </w:rPr>
        <w:t>Aşağıdaki firmalar tekliflerini zamanında tarafımıza teslim etmiştir: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5521"/>
        <w:gridCol w:w="2701"/>
      </w:tblGrid>
      <w:tr w:rsidR="00B013E5" w:rsidRPr="00670577" w14:paraId="77CCF289" w14:textId="77777777" w:rsidTr="00B81E81">
        <w:tc>
          <w:tcPr>
            <w:tcW w:w="864" w:type="dxa"/>
          </w:tcPr>
          <w:p w14:paraId="23EB848B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Teklif Zarf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No.</w:t>
            </w:r>
          </w:p>
        </w:tc>
        <w:tc>
          <w:tcPr>
            <w:tcW w:w="5521" w:type="dxa"/>
          </w:tcPr>
          <w:p w14:paraId="1D4882B8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İstekli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Firma adı</w:t>
            </w:r>
          </w:p>
        </w:tc>
        <w:tc>
          <w:tcPr>
            <w:tcW w:w="2701" w:type="dxa"/>
          </w:tcPr>
          <w:p w14:paraId="01CB857E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İlçe/İL</w:t>
            </w:r>
          </w:p>
        </w:tc>
      </w:tr>
      <w:tr w:rsidR="00B81E81" w:rsidRPr="00670577" w14:paraId="330167CA" w14:textId="77777777" w:rsidTr="00B81E81">
        <w:tc>
          <w:tcPr>
            <w:tcW w:w="864" w:type="dxa"/>
          </w:tcPr>
          <w:p w14:paraId="0C8161B8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1</w:t>
            </w:r>
          </w:p>
        </w:tc>
        <w:tc>
          <w:tcPr>
            <w:tcW w:w="5521" w:type="dxa"/>
          </w:tcPr>
          <w:p w14:paraId="5A8E8245" w14:textId="3EBC2BC2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28287446" w14:textId="17618345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670577" w14:paraId="24E7F918" w14:textId="77777777" w:rsidTr="00B81E81">
        <w:tc>
          <w:tcPr>
            <w:tcW w:w="864" w:type="dxa"/>
          </w:tcPr>
          <w:p w14:paraId="57F7795D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2</w:t>
            </w:r>
          </w:p>
        </w:tc>
        <w:tc>
          <w:tcPr>
            <w:tcW w:w="5521" w:type="dxa"/>
          </w:tcPr>
          <w:p w14:paraId="4BF7BB7A" w14:textId="0FADFD3A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79E0173A" w14:textId="72D9D67C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  <w:tr w:rsidR="00B81E81" w:rsidRPr="00670577" w14:paraId="3CF12F54" w14:textId="77777777" w:rsidTr="00B81E81">
        <w:tc>
          <w:tcPr>
            <w:tcW w:w="864" w:type="dxa"/>
          </w:tcPr>
          <w:p w14:paraId="724BCC48" w14:textId="77777777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position w:val="-2"/>
                <w:sz w:val="24"/>
                <w:szCs w:val="24"/>
              </w:rPr>
              <w:t>3</w:t>
            </w:r>
          </w:p>
        </w:tc>
        <w:tc>
          <w:tcPr>
            <w:tcW w:w="5521" w:type="dxa"/>
          </w:tcPr>
          <w:p w14:paraId="60E8D9B2" w14:textId="09A28F0D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2701" w:type="dxa"/>
          </w:tcPr>
          <w:p w14:paraId="5FF45F19" w14:textId="198621B5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………………………………..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</w:tr>
    </w:tbl>
    <w:p w14:paraId="7EF1CF41" w14:textId="77777777" w:rsidR="003B4C9F" w:rsidRDefault="003B4C9F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052EADC8" w14:textId="552DDFE3" w:rsidR="00575295" w:rsidRPr="00575295" w:rsidRDefault="00DF729A" w:rsidP="00575295">
      <w:pPr>
        <w:rPr>
          <w:rFonts w:ascii="Trebuchet MS" w:hAnsi="Trebuchet MS" w:cs="Arial"/>
          <w:position w:val="-2"/>
          <w:sz w:val="24"/>
          <w:szCs w:val="24"/>
        </w:rPr>
      </w:pPr>
      <w:r>
        <w:rPr>
          <w:rFonts w:ascii="Trebuchet MS" w:hAnsi="Trebuchet MS" w:cs="Arial"/>
          <w:position w:val="-2"/>
          <w:sz w:val="24"/>
          <w:szCs w:val="24"/>
        </w:rPr>
        <w:t>Y</w:t>
      </w:r>
      <w:r w:rsidR="00575295" w:rsidRPr="00575295">
        <w:rPr>
          <w:rFonts w:ascii="Trebuchet MS" w:hAnsi="Trebuchet MS" w:cs="Arial"/>
          <w:position w:val="-2"/>
          <w:sz w:val="24"/>
          <w:szCs w:val="24"/>
        </w:rPr>
        <w:t>ukarıdaki listenin1, 2 ve 3’üncü sırasındaki isteklilerin,</w:t>
      </w:r>
    </w:p>
    <w:p w14:paraId="6ACD8AF9" w14:textId="77777777" w:rsidR="00575295" w:rsidRP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>1. tabiiyet kuralını karşıladığını,</w:t>
      </w:r>
    </w:p>
    <w:p w14:paraId="044E720B" w14:textId="7E86175F" w:rsidR="00575295" w:rsidRP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 xml:space="preserve">2. kendilerine örnek olarak gönderilen </w:t>
      </w:r>
      <w:r>
        <w:rPr>
          <w:rFonts w:ascii="Trebuchet MS" w:hAnsi="Trebuchet MS" w:cs="Arial"/>
          <w:position w:val="-2"/>
          <w:sz w:val="24"/>
          <w:szCs w:val="24"/>
        </w:rPr>
        <w:t>mal alım</w:t>
      </w:r>
      <w:r w:rsidRPr="00575295">
        <w:rPr>
          <w:rFonts w:ascii="Trebuchet MS" w:hAnsi="Trebuchet MS" w:cs="Arial"/>
          <w:position w:val="-2"/>
          <w:sz w:val="24"/>
          <w:szCs w:val="24"/>
        </w:rPr>
        <w:t xml:space="preserve"> sözleşmesinin 4’üncü maddesinde</w:t>
      </w:r>
      <w:r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sayılan kategorilerden veya durumlardan herhangi birine dâhil olmadıklarını,</w:t>
      </w:r>
    </w:p>
    <w:p w14:paraId="6AA84732" w14:textId="466624F3" w:rsidR="00575295" w:rsidRDefault="00575295" w:rsidP="00575295">
      <w:pPr>
        <w:rPr>
          <w:rFonts w:ascii="Trebuchet MS" w:hAnsi="Trebuchet MS" w:cs="Arial"/>
          <w:position w:val="-2"/>
          <w:sz w:val="24"/>
          <w:szCs w:val="24"/>
        </w:rPr>
      </w:pPr>
      <w:r w:rsidRPr="00575295">
        <w:rPr>
          <w:rFonts w:ascii="Trebuchet MS" w:hAnsi="Trebuchet MS" w:cs="Arial"/>
          <w:position w:val="-2"/>
          <w:sz w:val="24"/>
          <w:szCs w:val="24"/>
        </w:rPr>
        <w:t>3. teklif formunu, teklif mektubunu ve eklerini eksiksiz olarak doldurup</w:t>
      </w:r>
      <w:r w:rsidR="00E93022"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zamanında sunduklarını idari kontrol aşamasında doğrulamış ve bu teklifleri</w:t>
      </w:r>
      <w:r w:rsidR="00E93022">
        <w:rPr>
          <w:rFonts w:ascii="Trebuchet MS" w:hAnsi="Trebuchet MS" w:cs="Arial"/>
          <w:position w:val="-2"/>
          <w:sz w:val="24"/>
          <w:szCs w:val="24"/>
        </w:rPr>
        <w:t xml:space="preserve"> </w:t>
      </w:r>
      <w:r w:rsidRPr="00575295">
        <w:rPr>
          <w:rFonts w:ascii="Trebuchet MS" w:hAnsi="Trebuchet MS" w:cs="Arial"/>
          <w:position w:val="-2"/>
          <w:sz w:val="24"/>
          <w:szCs w:val="24"/>
        </w:rPr>
        <w:t>“idari açıdan uygun” olarak kabul e</w:t>
      </w:r>
      <w:r w:rsidR="00DF729A">
        <w:rPr>
          <w:rFonts w:ascii="Trebuchet MS" w:hAnsi="Trebuchet MS" w:cs="Arial"/>
          <w:position w:val="-2"/>
          <w:sz w:val="24"/>
          <w:szCs w:val="24"/>
        </w:rPr>
        <w:t>dilmiştir.</w:t>
      </w:r>
    </w:p>
    <w:p w14:paraId="57A45BDD" w14:textId="77777777" w:rsidR="00DF729A" w:rsidRPr="00670577" w:rsidRDefault="00DF729A" w:rsidP="00575295">
      <w:pPr>
        <w:rPr>
          <w:rFonts w:ascii="Trebuchet MS" w:hAnsi="Trebuchet MS" w:cs="Arial"/>
          <w:position w:val="-2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6"/>
        <w:gridCol w:w="4657"/>
        <w:gridCol w:w="3965"/>
      </w:tblGrid>
      <w:tr w:rsidR="00B013E5" w:rsidRPr="00670577" w14:paraId="27ECA968" w14:textId="77777777" w:rsidTr="00B81E81">
        <w:tc>
          <w:tcPr>
            <w:tcW w:w="1076" w:type="dxa"/>
          </w:tcPr>
          <w:p w14:paraId="32E2A52B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No.</w:t>
            </w:r>
          </w:p>
        </w:tc>
        <w:tc>
          <w:tcPr>
            <w:tcW w:w="4657" w:type="dxa"/>
          </w:tcPr>
          <w:p w14:paraId="3BE7295B" w14:textId="77777777" w:rsidR="00B013E5" w:rsidRPr="00670577" w:rsidRDefault="003B4C9F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 xml:space="preserve">İstekli </w:t>
            </w:r>
            <w:r w:rsidR="00B013E5"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Firma</w:t>
            </w:r>
          </w:p>
        </w:tc>
        <w:tc>
          <w:tcPr>
            <w:tcW w:w="3965" w:type="dxa"/>
          </w:tcPr>
          <w:p w14:paraId="2E2A4D85" w14:textId="77777777" w:rsidR="00B013E5" w:rsidRPr="00670577" w:rsidRDefault="00B013E5" w:rsidP="005D0972">
            <w:pPr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</w:pPr>
            <w:r w:rsidRPr="00670577">
              <w:rPr>
                <w:rFonts w:ascii="Trebuchet MS" w:hAnsi="Trebuchet MS" w:cs="Arial"/>
                <w:b/>
                <w:position w:val="-2"/>
                <w:sz w:val="24"/>
                <w:szCs w:val="24"/>
              </w:rPr>
              <w:t>Önerilen fiyat</w:t>
            </w:r>
          </w:p>
        </w:tc>
      </w:tr>
      <w:tr w:rsidR="00B81E81" w:rsidRPr="00670577" w14:paraId="3E2A6862" w14:textId="77777777" w:rsidTr="00B81E81">
        <w:tc>
          <w:tcPr>
            <w:tcW w:w="1076" w:type="dxa"/>
          </w:tcPr>
          <w:p w14:paraId="3D2BB633" w14:textId="2A95296F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1</w:t>
            </w:r>
          </w:p>
        </w:tc>
        <w:tc>
          <w:tcPr>
            <w:tcW w:w="4657" w:type="dxa"/>
          </w:tcPr>
          <w:p w14:paraId="50F99DF0" w14:textId="20DD02DC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132CF11C" w14:textId="6E4FEFFD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  <w:tr w:rsidR="00B81E81" w:rsidRPr="00670577" w14:paraId="20C970AC" w14:textId="77777777" w:rsidTr="00B81E81">
        <w:tc>
          <w:tcPr>
            <w:tcW w:w="1076" w:type="dxa"/>
          </w:tcPr>
          <w:p w14:paraId="7BF34DB1" w14:textId="37634A29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2</w:t>
            </w:r>
          </w:p>
        </w:tc>
        <w:tc>
          <w:tcPr>
            <w:tcW w:w="4657" w:type="dxa"/>
          </w:tcPr>
          <w:p w14:paraId="3FF87430" w14:textId="3E1B2A5F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398E3D10" w14:textId="0BB6AD88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  <w:tr w:rsidR="00B81E81" w:rsidRPr="00670577" w14:paraId="4377F485" w14:textId="77777777" w:rsidTr="00B81E81">
        <w:tc>
          <w:tcPr>
            <w:tcW w:w="1076" w:type="dxa"/>
          </w:tcPr>
          <w:p w14:paraId="6AF43280" w14:textId="7720E1A1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>
              <w:rPr>
                <w:rFonts w:ascii="Trebuchet MS" w:hAnsi="Trebuchet MS" w:cs="Arial"/>
                <w:position w:val="-2"/>
                <w:sz w:val="24"/>
                <w:szCs w:val="24"/>
              </w:rPr>
              <w:t>3</w:t>
            </w:r>
          </w:p>
        </w:tc>
        <w:tc>
          <w:tcPr>
            <w:tcW w:w="4657" w:type="dxa"/>
          </w:tcPr>
          <w:p w14:paraId="3542454C" w14:textId="7A38C0F8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[</w:t>
            </w:r>
            <w:r>
              <w:rPr>
                <w:rFonts w:ascii="Trebuchet MS" w:hAnsi="Trebuchet MS" w:cs="Arial"/>
                <w:b/>
                <w:sz w:val="24"/>
                <w:szCs w:val="24"/>
              </w:rPr>
              <w:t>……………………………………………………</w:t>
            </w:r>
            <w:r w:rsidRPr="00A93E48">
              <w:rPr>
                <w:rFonts w:ascii="Trebuchet MS" w:hAnsi="Trebuchet MS" w:cs="Arial"/>
                <w:b/>
                <w:sz w:val="24"/>
                <w:szCs w:val="24"/>
              </w:rPr>
              <w:t>]</w:t>
            </w:r>
          </w:p>
        </w:tc>
        <w:tc>
          <w:tcPr>
            <w:tcW w:w="3965" w:type="dxa"/>
          </w:tcPr>
          <w:p w14:paraId="4A69448F" w14:textId="7A2BEE2E" w:rsidR="00B81E81" w:rsidRPr="00670577" w:rsidRDefault="00B81E81" w:rsidP="00B81E81">
            <w:pPr>
              <w:rPr>
                <w:rFonts w:ascii="Trebuchet MS" w:hAnsi="Trebuchet MS" w:cs="Arial"/>
                <w:position w:val="-2"/>
                <w:sz w:val="24"/>
                <w:szCs w:val="24"/>
              </w:rPr>
            </w:pPr>
          </w:p>
        </w:tc>
      </w:tr>
    </w:tbl>
    <w:p w14:paraId="6BEC7299" w14:textId="77777777" w:rsidR="00B013E5" w:rsidRPr="00670577" w:rsidRDefault="00B013E5" w:rsidP="00B013E5">
      <w:pPr>
        <w:rPr>
          <w:rFonts w:ascii="Trebuchet MS" w:hAnsi="Trebuchet MS" w:cs="Arial"/>
          <w:position w:val="-2"/>
          <w:sz w:val="24"/>
          <w:szCs w:val="24"/>
        </w:rPr>
      </w:pPr>
    </w:p>
    <w:p w14:paraId="68F54114" w14:textId="77777777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  <w:r w:rsidRPr="00E21E9A">
        <w:rPr>
          <w:rFonts w:ascii="Trebuchet MS" w:hAnsi="Trebuchet MS" w:cs="Arial"/>
          <w:b/>
          <w:position w:val="-2"/>
          <w:sz w:val="24"/>
          <w:szCs w:val="24"/>
        </w:rPr>
        <w:t>SONUÇ</w:t>
      </w:r>
      <w:r w:rsidRPr="00E21E9A">
        <w:rPr>
          <w:rFonts w:ascii="Trebuchet MS" w:hAnsi="Trebuchet MS" w:cs="Arial"/>
          <w:position w:val="-2"/>
          <w:sz w:val="24"/>
          <w:szCs w:val="24"/>
        </w:rPr>
        <w:t xml:space="preserve"> </w:t>
      </w:r>
    </w:p>
    <w:p w14:paraId="23CE92E1" w14:textId="77777777" w:rsidR="00B013E5" w:rsidRPr="00E21E9A" w:rsidRDefault="00B013E5" w:rsidP="00B013E5">
      <w:pPr>
        <w:jc w:val="left"/>
        <w:rPr>
          <w:rFonts w:ascii="Trebuchet MS" w:hAnsi="Trebuchet MS" w:cs="Arial"/>
          <w:position w:val="-2"/>
          <w:sz w:val="24"/>
          <w:szCs w:val="24"/>
        </w:rPr>
      </w:pPr>
    </w:p>
    <w:p w14:paraId="6EE50D16" w14:textId="0E4E5250" w:rsidR="00B013E5" w:rsidRDefault="00E93022" w:rsidP="00B013E5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  <w:r w:rsidRPr="00E93022">
        <w:rPr>
          <w:rFonts w:ascii="Trebuchet MS" w:hAnsi="Trebuchet MS" w:cs="Arial"/>
          <w:color w:val="000000"/>
          <w:position w:val="-2"/>
          <w:sz w:val="24"/>
          <w:szCs w:val="24"/>
        </w:rPr>
        <w:t>Sonuç olarak</w:t>
      </w:r>
    </w:p>
    <w:p w14:paraId="4130CCC7" w14:textId="0007D6DD" w:rsidR="008E3995" w:rsidRDefault="00B81E81" w:rsidP="008E3995">
      <w:pPr>
        <w:rPr>
          <w:rFonts w:ascii="Arial" w:hAnsi="Arial" w:cs="Arial"/>
          <w:b/>
          <w:szCs w:val="20"/>
        </w:rPr>
      </w:pPr>
      <w:r>
        <w:rPr>
          <w:rFonts w:ascii="Trebuchet MS" w:hAnsi="Trebuchet MS" w:cs="Arial"/>
          <w:i/>
          <w:color w:val="000000"/>
          <w:position w:val="-2"/>
          <w:sz w:val="24"/>
          <w:szCs w:val="24"/>
        </w:rPr>
        <w:t>……………………………………………………..</w:t>
      </w:r>
      <w:r w:rsidR="00780220">
        <w:rPr>
          <w:rFonts w:ascii="Trebuchet MS" w:hAnsi="Trebuchet MS" w:cs="Arial"/>
          <w:i/>
          <w:color w:val="000000"/>
          <w:position w:val="-2"/>
          <w:sz w:val="24"/>
          <w:szCs w:val="24"/>
        </w:rPr>
        <w:t xml:space="preserve"> TL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bedelle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“</w:t>
      </w:r>
      <w:r w:rsidR="008E3995" w:rsidRPr="008E3995">
        <w:rPr>
          <w:rFonts w:ascii="Trebuchet MS" w:hAnsi="Trebuchet MS" w:cs="Arial"/>
          <w:b/>
          <w:color w:val="000000"/>
          <w:position w:val="-2"/>
          <w:sz w:val="24"/>
          <w:szCs w:val="24"/>
        </w:rPr>
        <w:t>idari açıdan uygun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” ve “</w:t>
      </w:r>
      <w:r w:rsidR="008E3995" w:rsidRPr="008E3995">
        <w:rPr>
          <w:rFonts w:ascii="Trebuchet MS" w:hAnsi="Trebuchet MS" w:cs="Arial"/>
          <w:b/>
          <w:color w:val="000000"/>
          <w:position w:val="-2"/>
          <w:sz w:val="24"/>
          <w:szCs w:val="24"/>
        </w:rPr>
        <w:t>teknik açıdan yeterli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” bulunan tekliflerden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  <w:r w:rsidR="008E3995" w:rsidRPr="008E3995">
        <w:rPr>
          <w:rFonts w:ascii="Trebuchet MS" w:hAnsi="Trebuchet MS" w:cs="Arial"/>
          <w:color w:val="000000"/>
          <w:position w:val="-2"/>
          <w:sz w:val="24"/>
          <w:szCs w:val="24"/>
        </w:rPr>
        <w:t>en düşük fiyatı sunan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  <w:r>
        <w:rPr>
          <w:rFonts w:ascii="Trebuchet MS" w:hAnsi="Trebuchet MS" w:cs="Arial"/>
          <w:b/>
          <w:sz w:val="24"/>
          <w:szCs w:val="24"/>
        </w:rPr>
        <w:t>……………………………………………………………………………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adlı teklif sahibin</w:t>
      </w:r>
      <w:r w:rsidR="008E3995">
        <w:rPr>
          <w:rFonts w:ascii="Trebuchet MS" w:hAnsi="Trebuchet MS" w:cs="Arial"/>
          <w:color w:val="000000"/>
          <w:position w:val="-2"/>
          <w:sz w:val="24"/>
          <w:szCs w:val="24"/>
        </w:rPr>
        <w:t>den satın alım yapılmasına karar verilmiştir.</w:t>
      </w:r>
      <w:r w:rsidR="00B013E5" w:rsidRPr="003E214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</w:t>
      </w:r>
    </w:p>
    <w:p w14:paraId="044ED61F" w14:textId="77777777" w:rsidR="00C03EAD" w:rsidRDefault="00C03EAD" w:rsidP="00B013E5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6138DA00" w14:textId="3B6B0892" w:rsidR="00B31E2B" w:rsidRDefault="00B31E2B" w:rsidP="00B31E2B">
      <w:pPr>
        <w:jc w:val="right"/>
        <w:rPr>
          <w:rFonts w:ascii="Arial" w:hAnsi="Arial" w:cs="Arial"/>
          <w:b/>
          <w:szCs w:val="20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..…./..…./</w:t>
      </w:r>
      <w:r w:rsidR="0082521F">
        <w:rPr>
          <w:rFonts w:ascii="Trebuchet MS" w:hAnsi="Trebuchet MS" w:cs="Arial"/>
          <w:color w:val="000000"/>
          <w:position w:val="-2"/>
          <w:sz w:val="24"/>
          <w:szCs w:val="24"/>
        </w:rPr>
        <w:t>…….</w:t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>/</w:t>
      </w:r>
      <w:r w:rsidR="0082521F">
        <w:rPr>
          <w:rFonts w:ascii="Trebuchet MS" w:hAnsi="Trebuchet MS" w:cs="Arial"/>
          <w:color w:val="000000"/>
          <w:position w:val="-2"/>
          <w:sz w:val="24"/>
          <w:szCs w:val="24"/>
        </w:rPr>
        <w:t xml:space="preserve"> Saat:………</w:t>
      </w:r>
    </w:p>
    <w:p w14:paraId="5D101774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4D6094BB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0D36B0BD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0626FE3B" w14:textId="77777777" w:rsidR="00B31E2B" w:rsidRDefault="00B31E2B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p w14:paraId="20F3E06C" w14:textId="77777777" w:rsidR="00B31E2B" w:rsidRDefault="00B31E2B" w:rsidP="00B31E2B">
      <w:pPr>
        <w:jc w:val="left"/>
        <w:rPr>
          <w:rFonts w:ascii="Trebuchet MS" w:hAnsi="Trebuchet MS" w:cs="Arial"/>
          <w:color w:val="000000"/>
          <w:position w:val="-2"/>
          <w:sz w:val="24"/>
          <w:szCs w:val="24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Olcay Arda</w:t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  <w:t>Emine SADIÇ</w:t>
      </w:r>
    </w:p>
    <w:p w14:paraId="46F5518C" w14:textId="77777777" w:rsidR="00B31E2B" w:rsidRPr="003E214F" w:rsidRDefault="00B31E2B" w:rsidP="00B31E2B">
      <w:pPr>
        <w:jc w:val="left"/>
        <w:rPr>
          <w:rFonts w:ascii="Trebuchet MS" w:hAnsi="Trebuchet MS" w:cs="Arial"/>
          <w:color w:val="000000"/>
          <w:position w:val="-2"/>
          <w:sz w:val="24"/>
          <w:szCs w:val="24"/>
        </w:rPr>
      </w:pPr>
      <w:r>
        <w:rPr>
          <w:rFonts w:ascii="Trebuchet MS" w:hAnsi="Trebuchet MS" w:cs="Arial"/>
          <w:color w:val="000000"/>
          <w:position w:val="-2"/>
          <w:sz w:val="24"/>
          <w:szCs w:val="24"/>
        </w:rPr>
        <w:t>Proje Muhasebe Sorumlusu</w:t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</w:r>
      <w:r>
        <w:rPr>
          <w:rFonts w:ascii="Trebuchet MS" w:hAnsi="Trebuchet MS" w:cs="Arial"/>
          <w:color w:val="000000"/>
          <w:position w:val="-2"/>
          <w:sz w:val="24"/>
          <w:szCs w:val="24"/>
        </w:rPr>
        <w:tab/>
        <w:t xml:space="preserve"> AESOB Muhasebe Müdürü</w:t>
      </w:r>
    </w:p>
    <w:p w14:paraId="6880FDC5" w14:textId="568902AF" w:rsidR="00C03EAD" w:rsidRPr="003E214F" w:rsidRDefault="00C03EAD" w:rsidP="00B31E2B">
      <w:pPr>
        <w:rPr>
          <w:rFonts w:ascii="Trebuchet MS" w:hAnsi="Trebuchet MS" w:cs="Arial"/>
          <w:color w:val="000000"/>
          <w:position w:val="-2"/>
          <w:sz w:val="24"/>
          <w:szCs w:val="24"/>
        </w:rPr>
      </w:pPr>
    </w:p>
    <w:sectPr w:rsidR="00C03EAD" w:rsidRPr="003E214F" w:rsidSect="008E3995">
      <w:pgSz w:w="11907" w:h="16840" w:code="9"/>
      <w:pgMar w:top="1418" w:right="816" w:bottom="510" w:left="816" w:header="323" w:footer="408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1289" w14:textId="77777777" w:rsidR="001454F9" w:rsidRDefault="001454F9">
      <w:r>
        <w:separator/>
      </w:r>
    </w:p>
  </w:endnote>
  <w:endnote w:type="continuationSeparator" w:id="0">
    <w:p w14:paraId="63B9F4E4" w14:textId="77777777" w:rsidR="001454F9" w:rsidRDefault="0014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tima">
    <w:altName w:val="Arial"/>
    <w:panose1 w:val="020B05020505080203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51B0" w14:textId="77777777" w:rsidR="001454F9" w:rsidRDefault="001454F9">
      <w:r>
        <w:separator/>
      </w:r>
    </w:p>
  </w:footnote>
  <w:footnote w:type="continuationSeparator" w:id="0">
    <w:p w14:paraId="3FD73113" w14:textId="77777777" w:rsidR="001454F9" w:rsidRDefault="00145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25B"/>
    <w:multiLevelType w:val="hybridMultilevel"/>
    <w:tmpl w:val="89367B04"/>
    <w:lvl w:ilvl="0" w:tplc="1FBCC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1E"/>
    <w:rsid w:val="00064B1E"/>
    <w:rsid w:val="000E6057"/>
    <w:rsid w:val="00124842"/>
    <w:rsid w:val="001454F9"/>
    <w:rsid w:val="001A6597"/>
    <w:rsid w:val="00260645"/>
    <w:rsid w:val="00336CE5"/>
    <w:rsid w:val="00381C60"/>
    <w:rsid w:val="00396014"/>
    <w:rsid w:val="003B4C9F"/>
    <w:rsid w:val="003D2B93"/>
    <w:rsid w:val="003E214F"/>
    <w:rsid w:val="00470406"/>
    <w:rsid w:val="0051313B"/>
    <w:rsid w:val="0055425C"/>
    <w:rsid w:val="00575295"/>
    <w:rsid w:val="005D0972"/>
    <w:rsid w:val="00602E18"/>
    <w:rsid w:val="0061184C"/>
    <w:rsid w:val="00667996"/>
    <w:rsid w:val="00695E82"/>
    <w:rsid w:val="006A660B"/>
    <w:rsid w:val="00750A66"/>
    <w:rsid w:val="00780220"/>
    <w:rsid w:val="007B2030"/>
    <w:rsid w:val="008154D7"/>
    <w:rsid w:val="0082521F"/>
    <w:rsid w:val="00834B6F"/>
    <w:rsid w:val="008473CA"/>
    <w:rsid w:val="008530D1"/>
    <w:rsid w:val="0085758C"/>
    <w:rsid w:val="008A36C8"/>
    <w:rsid w:val="008E3995"/>
    <w:rsid w:val="0098495B"/>
    <w:rsid w:val="00995FE9"/>
    <w:rsid w:val="00A11782"/>
    <w:rsid w:val="00A93E48"/>
    <w:rsid w:val="00B013E5"/>
    <w:rsid w:val="00B31E2B"/>
    <w:rsid w:val="00B32043"/>
    <w:rsid w:val="00B81E81"/>
    <w:rsid w:val="00BA1A70"/>
    <w:rsid w:val="00BA1C33"/>
    <w:rsid w:val="00BB1DDF"/>
    <w:rsid w:val="00BD1D36"/>
    <w:rsid w:val="00C03EAD"/>
    <w:rsid w:val="00C44EDB"/>
    <w:rsid w:val="00CD2CD5"/>
    <w:rsid w:val="00D22E8D"/>
    <w:rsid w:val="00D71210"/>
    <w:rsid w:val="00DD5481"/>
    <w:rsid w:val="00DE1730"/>
    <w:rsid w:val="00DF729A"/>
    <w:rsid w:val="00E55253"/>
    <w:rsid w:val="00E91BF5"/>
    <w:rsid w:val="00E93022"/>
    <w:rsid w:val="00EC3EF7"/>
    <w:rsid w:val="00F07850"/>
    <w:rsid w:val="00F11D4C"/>
    <w:rsid w:val="00F35A13"/>
    <w:rsid w:val="00F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76FE99"/>
  <w15:chartTrackingRefBased/>
  <w15:docId w15:val="{A10EE63F-F4D1-45C8-84CB-594C9259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4B1E"/>
    <w:pPr>
      <w:jc w:val="both"/>
    </w:pPr>
    <w:rPr>
      <w:rFonts w:ascii="Century Gothic" w:hAnsi="Century Gothic"/>
      <w:szCs w:val="22"/>
      <w:lang w:eastAsia="es-ES"/>
    </w:rPr>
  </w:style>
  <w:style w:type="paragraph" w:styleId="Balk1">
    <w:name w:val="heading 1"/>
    <w:basedOn w:val="Normal"/>
    <w:next w:val="Normal"/>
    <w:link w:val="Balk1Char"/>
    <w:qFormat/>
    <w:rsid w:val="00B013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064B1E"/>
    <w:pPr>
      <w:keepNext/>
      <w:spacing w:before="240" w:after="240"/>
      <w:jc w:val="left"/>
      <w:outlineLvl w:val="2"/>
    </w:pPr>
    <w:rPr>
      <w:rFonts w:cs="Arial"/>
      <w:b/>
      <w:bCs/>
      <w:color w:val="FF000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64B1E"/>
    <w:pPr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bilgi">
    <w:name w:val="Altbilgi"/>
    <w:basedOn w:val="Normal"/>
    <w:rsid w:val="00064B1E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semiHidden/>
    <w:rsid w:val="00064B1E"/>
    <w:rPr>
      <w:szCs w:val="20"/>
    </w:rPr>
  </w:style>
  <w:style w:type="character" w:styleId="DipnotBavurusu">
    <w:name w:val="footnote reference"/>
    <w:semiHidden/>
    <w:rsid w:val="00064B1E"/>
    <w:rPr>
      <w:vertAlign w:val="superscript"/>
    </w:rPr>
  </w:style>
  <w:style w:type="paragraph" w:customStyle="1" w:styleId="titlefront">
    <w:name w:val="title_front"/>
    <w:basedOn w:val="Normal"/>
    <w:rsid w:val="00064B1E"/>
    <w:pPr>
      <w:spacing w:before="240"/>
      <w:ind w:left="1701"/>
      <w:jc w:val="right"/>
    </w:pPr>
    <w:rPr>
      <w:rFonts w:ascii="Optima" w:hAnsi="Optima"/>
      <w:b/>
      <w:snapToGrid w:val="0"/>
      <w:sz w:val="28"/>
      <w:szCs w:val="20"/>
      <w:lang w:eastAsia="en-US"/>
    </w:rPr>
  </w:style>
  <w:style w:type="character" w:customStyle="1" w:styleId="Balk1Char">
    <w:name w:val="Başlık 1 Char"/>
    <w:link w:val="Balk1"/>
    <w:rsid w:val="00B013E5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styleId="Kpr">
    <w:name w:val="Hyperlink"/>
    <w:rsid w:val="00B013E5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3B4C9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3B4C9F"/>
    <w:rPr>
      <w:rFonts w:ascii="Segoe UI" w:hAnsi="Segoe UI" w:cs="Segoe UI"/>
      <w:sz w:val="18"/>
      <w:szCs w:val="18"/>
      <w:lang w:eastAsia="es-ES"/>
    </w:rPr>
  </w:style>
  <w:style w:type="paragraph" w:styleId="Dzeltme">
    <w:name w:val="Revision"/>
    <w:hidden/>
    <w:uiPriority w:val="99"/>
    <w:semiHidden/>
    <w:rsid w:val="00A11782"/>
    <w:rPr>
      <w:rFonts w:ascii="Century Gothic" w:hAnsi="Century Gothic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089BE-6D1C-4D83-B501-292D58B0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DEĞERLENDİRME RAPORU</vt:lpstr>
    </vt:vector>
  </TitlesOfParts>
  <Company>Çalışma ve Sosyal Güvenlik Bakanlığı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DEĞERLENDİRME RAPORU</dc:title>
  <dc:subject/>
  <dc:creator>Esat AKTAŞOĞLU</dc:creator>
  <cp:keywords/>
  <dc:description/>
  <cp:lastModifiedBy>Nagihan</cp:lastModifiedBy>
  <cp:revision>4</cp:revision>
  <cp:lastPrinted>2021-12-18T00:06:00Z</cp:lastPrinted>
  <dcterms:created xsi:type="dcterms:W3CDTF">2022-06-08T16:06:00Z</dcterms:created>
  <dcterms:modified xsi:type="dcterms:W3CDTF">2022-06-08T22:02:00Z</dcterms:modified>
</cp:coreProperties>
</file>