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Obituary of Mrs Anna Dudenhoefer that appears in the Fort Wayne Journal Gazette, Fort Wayne, Indiana, 08 Feb 1907, Fri, pages 1, 10.</w:t>
      </w:r>
    </w:p>
    <w:p>
      <w:pPr>
        <w:pStyle w:val="Heading3"/>
        <w:numPr>
          <w:ilvl w:val="2"/>
          <w:numId w:val="1"/>
        </w:numPr>
        <w:bidi w:val="0"/>
        <w:jc w:val="left"/>
        <w:rPr/>
      </w:pPr>
      <w:r>
        <w:rPr/>
        <w:t>Pioneer Resident of County Dies</w:t>
      </w:r>
    </w:p>
    <w:p>
      <w:pPr>
        <w:pStyle w:val="TextBody"/>
        <w:bidi w:val="0"/>
        <w:jc w:val="left"/>
        <w:rPr/>
      </w:pPr>
      <w:r>
        <w:rPr/>
        <w:t>Mrs. Anna Dudenhoefer succumbs to pneumonia</w:t>
      </w:r>
    </w:p>
    <w:p>
      <w:pPr>
        <w:pStyle w:val="TextBody"/>
        <w:bidi w:val="0"/>
        <w:jc w:val="left"/>
        <w:rPr/>
      </w:pPr>
      <w:r>
        <w:rPr/>
        <w:t>After illness of thee days—Came to Marion Township While It was Still a Wilderness—Twenty-Five Years a Resident of the City.</w:t>
      </w:r>
    </w:p>
    <w:p>
      <w:pPr>
        <w:pStyle w:val="TextBody"/>
        <w:bidi w:val="0"/>
        <w:jc w:val="left"/>
        <w:rPr/>
      </w:pPr>
      <w:r>
        <w:rPr/>
        <w:t>Mrs. Anna Dudenhoefer, widow of Philip G. Dudnhoefer, died Tuesday afternoon at 12:30 o’clock at the age of eight-seven years at the residence, 1331 Maumee avenue. Death resulted from pneumonia after an illness of only three days.</w:t>
      </w:r>
    </w:p>
    <w:p>
      <w:pPr>
        <w:pStyle w:val="TextBody"/>
        <w:bidi w:val="0"/>
        <w:jc w:val="left"/>
        <w:rPr/>
      </w:pPr>
      <w:r>
        <w:rPr/>
        <w:t>Mrs Dudenhoefer was born in Kreis-Griesen[Gie</w:t>
      </w:r>
      <w:r>
        <w:rPr>
          <w:lang w:val="de-DE"/>
        </w:rPr>
        <w:t>ßen</w:t>
      </w:r>
      <w:r>
        <w:rPr>
          <w:lang w:val="en-US"/>
        </w:rPr>
        <w:t>]</w:t>
      </w:r>
      <w:r>
        <w:rPr/>
        <w:t>, Germany, February 28, 1820, and was married while still in the fatherland to Philip G Dudenhoefer. In 1841 Mr and Mrs. Dudenhoefer came to America and settle in New Bremen, Ohio. Later, in 1845, they journeyed to Allen county by wagon and settled in the wilderness in Marion township. Mr Dudenhoefer cleared the land, transforming the forests into a home, and here the family resided until twenty-five years ago, when husband and wife removed to Fort Wayne, retiring from the active labors of life. Mr Dudenhoefer passed away eighteen years ago.</w:t>
      </w:r>
    </w:p>
    <w:p>
      <w:pPr>
        <w:pStyle w:val="TextBody"/>
        <w:bidi w:val="0"/>
        <w:jc w:val="left"/>
        <w:rPr/>
      </w:pPr>
      <w:r>
        <w:rPr/>
        <w:t>The surviving relatives include four children—George Dudenhoefer, of this city, who is the manager of the City Carriage works; Louis D. Dudenhoefer, who lives on a farm in Marion towship; Mrs. Margetta Weber, of this city, and Mrs. Henry Scherer, who lived with her mother on Maumee avenue.</w:t>
      </w:r>
    </w:p>
    <w:p>
      <w:pPr>
        <w:pStyle w:val="TextBody"/>
        <w:bidi w:val="0"/>
        <w:spacing w:before="0" w:after="140"/>
        <w:jc w:val="left"/>
        <w:rPr/>
      </w:pPr>
      <w:r>
        <w:rPr/>
        <w:t>The funeral services will be held Sunday afternoon at 1 o’clock from the reidence, 1331 Maume avenue, and at 1:30 o’clock from St. Paul’s Lutheran church, the Rev. Jacob Miller officiating. The interment will be in the Concordia cemtery.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1"/>
    <w:family w:val="swiss"/>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1"/>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SimSun" w:cs="Arial"/>
      <w:color w:val="auto"/>
      <w:kern w:val="2"/>
      <w:sz w:val="21"/>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Arial"/>
      <w:sz w:val="26"/>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Arial" w:hAnsi="Arial" w:cs="Arial"/>
      <w:i/>
      <w:iCs/>
      <w:sz w:val="21"/>
      <w:szCs w:val="24"/>
    </w:rPr>
  </w:style>
  <w:style w:type="paragraph" w:styleId="Index">
    <w:name w:val="Index"/>
    <w:basedOn w:val="Normal"/>
    <w:qFormat/>
    <w:pPr>
      <w:suppressLineNumbers/>
    </w:pPr>
    <w:rPr>
      <w:rFonts w:ascii="Arial" w:hAnsi="Arial"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LibreOffice/7.3.5.2$Windows_X86_64 LibreOffice_project/184fe81b8c8c30d8b5082578aee2fed2ea847c01</Application>
  <AppVersion>15.0000</AppVersion>
  <Pages>1</Pages>
  <Words>278</Words>
  <Characters>1416</Characters>
  <CharactersWithSpaces>1683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2022-09-01T15:12:47Z</dcterms:created>
  <dc:creator/>
  <dc:description/>
  <dc:language>en-US</dc:language>
  <cp:lastModifiedBy/>
  <dcterms:modified xsi:type="dcterms:W3CDTF">2022-09-01T15:35:32Z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