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 xml:space="preserve">Transcription of </w:t>
      </w:r>
      <w:hyperlink r:id="rId2">
        <w:r>
          <w:rPr>
            <w:rStyle w:val="InternetLink"/>
          </w:rPr>
          <w:t>https://www.ancestry.com/discoveryui-content/view/268728:9045?tid=68081704&amp;pid=122413930032</w:t>
        </w:r>
      </w:hyperlink>
      <w:r>
        <w:rPr/>
        <w:t>, last Will and testament of Frederick G/C Weiland (1841 to 1920?)</w:t>
      </w:r>
    </w:p>
    <w:p>
      <w:pPr>
        <w:pStyle w:val="Heading2"/>
        <w:numPr>
          <w:ilvl w:val="1"/>
          <w:numId w:val="1"/>
        </w:numPr>
        <w:bidi w:val="0"/>
        <w:jc w:val="left"/>
        <w:rPr/>
      </w:pPr>
      <w:r>
        <w:rPr/>
        <w:t>Last Will and Testament of Frederick G. [C?] Weiland</w:t>
      </w:r>
    </w:p>
    <w:p>
      <w:pPr>
        <w:pStyle w:val="TextBody"/>
        <w:bidi w:val="0"/>
        <w:jc w:val="left"/>
        <w:rPr/>
      </w:pPr>
      <w:r>
        <w:rPr/>
        <w:t>I Frederick G. [C.?] Weiland, of Union township in Adams County, Indiana being of sound mind and memory, do make and publish this my last will and testamen, hereby revoking any and all other wills heretofore by me made.</w:t>
      </w:r>
    </w:p>
    <w:p>
      <w:pPr>
        <w:pStyle w:val="TextBody"/>
        <w:bidi w:val="0"/>
        <w:jc w:val="left"/>
        <w:rPr/>
      </w:pPr>
      <w:r>
        <w:rPr/>
        <w:t>Item 1. It is my will and I do hereby direct that after my death all my just debts and funeral expenses be paid out of my estate.</w:t>
      </w:r>
    </w:p>
    <w:p>
      <w:pPr>
        <w:pStyle w:val="TextBody"/>
        <w:bidi w:val="0"/>
        <w:spacing w:before="0" w:after="140"/>
        <w:jc w:val="left"/>
        <w:rPr/>
      </w:pPr>
      <w:r>
        <w:rPr/>
        <w:t xml:space="preserve">Item 2. I give and bequeath to my son Rudolp H. Weiland, all my personal property and also all my real estate to wit: the north west quarter of the north west quarter of section twenty seven, and the north half of the south west quarter of the south west quarter of said section twenty seven, all in township twenty eight, north range fifteen east in Adams County Indiana, containg all sixy acres more or less, subject to the following conditions—my said son Rudolph H. Wiland shall pay all my just debts and funeral expenses and the expenses of my last sickness as set out in item 1 hereof. Also he shall pay to my son Aaron W. Weiland the sum of two thousand dollars in money when the said Aaron arrives at the age of twenty one years. He shall also pay to my daughter Corduls [Corduld?]. Weiland one thousand dollars at the time she arrives at the age of twenty one years, or in case she should intermarry [‘intermarry’ is likley an errror and should be ‘enter marriage’] before she arrives at the age of twenty one years, he tht said Rudolph shall pay the said amount to her of one thousand dollars at the time of her marriage, all the payments herein requested of the said Rudolph </w:t>
      </w:r>
      <w:r>
        <w:rPr/>
        <w:t>to make shall be withtou interest until the said payments are due.</w:t>
      </w:r>
    </w:p>
    <w:p>
      <w:pPr>
        <w:pStyle w:val="TextBody"/>
        <w:bidi w:val="0"/>
        <w:spacing w:before="0" w:after="140"/>
        <w:jc w:val="left"/>
        <w:rPr/>
      </w:pPr>
      <w:r>
        <w:rPr/>
        <w:t>Item 3. I hereby appoint my son Rudolph H. Wieland executor of this my last will and testament/</w:t>
      </w:r>
    </w:p>
    <w:p>
      <w:pPr>
        <w:pStyle w:val="TextBody"/>
        <w:bidi w:val="0"/>
        <w:spacing w:before="0" w:after="140"/>
        <w:jc w:val="left"/>
        <w:rPr/>
      </w:pPr>
      <w:r>
        <w:rPr/>
        <w:t>In witness whereof I have hereunto set my hand and subscribed my name this 16</w:t>
      </w:r>
      <w:r>
        <w:rPr>
          <w:vertAlign w:val="superscript"/>
        </w:rPr>
        <w:t>th</w:t>
      </w:r>
      <w:r>
        <w:rPr/>
        <w:t xml:space="preserve"> day oif July, 1908.</w:t>
      </w:r>
    </w:p>
    <w:p>
      <w:pPr>
        <w:pStyle w:val="TextBody"/>
        <w:bidi w:val="0"/>
        <w:spacing w:before="0" w:after="140"/>
        <w:jc w:val="left"/>
        <w:rPr/>
      </w:pPr>
      <w:r>
        <w:rPr/>
        <w:t>Frederick G. Weiland</w:t>
      </w:r>
    </w:p>
    <w:p>
      <w:pPr>
        <w:pStyle w:val="TextBody"/>
        <w:bidi w:val="0"/>
        <w:spacing w:before="0" w:after="140"/>
        <w:jc w:val="left"/>
        <w:rPr/>
      </w:pPr>
      <w:r>
        <w:rPr/>
        <w:t>Signed and acknowledged by the said Frederick G. Weiland as his las will and testament in our presence and signed by us in his presence and in the presence of each other and at his request.</w:t>
      </w:r>
    </w:p>
    <w:p>
      <w:pPr>
        <w:pStyle w:val="TextBody"/>
        <w:bidi w:val="0"/>
        <w:spacing w:before="0" w:after="140"/>
        <w:jc w:val="left"/>
        <w:rPr/>
      </w:pPr>
      <w:r>
        <w:rPr/>
        <w:t>David O. [E?] Smith</w:t>
      </w:r>
    </w:p>
    <w:p>
      <w:pPr>
        <w:pStyle w:val="TextBody"/>
        <w:bidi w:val="0"/>
        <w:spacing w:before="0" w:after="140"/>
        <w:jc w:val="left"/>
        <w:rPr/>
      </w:pPr>
      <w:r>
        <w:rPr/>
        <w:t>John Schwyer</w:t>
      </w:r>
    </w:p>
    <w:p>
      <w:pPr>
        <w:pStyle w:val="TextBody"/>
        <w:bidi w:val="0"/>
        <w:spacing w:before="0" w:after="140"/>
        <w:jc w:val="left"/>
        <w:rPr/>
      </w:pPr>
      <w:r>
        <w:rPr/>
        <w:t>State of Indiana, Adams County, SS</w:t>
      </w:r>
    </w:p>
    <w:p>
      <w:pPr>
        <w:pStyle w:val="TextBody"/>
        <w:bidi w:val="0"/>
        <w:spacing w:before="0" w:after="140"/>
        <w:jc w:val="left"/>
        <w:rPr/>
      </w:pPr>
      <w:r>
        <w:rPr/>
        <w:tab/>
        <w:t>Be it known, that John Schwyer [Schuvger?] one of the subscribing witness of the last will and Testament of Frederick G. Wieland late of Admas County, deceased, personally appeared before the undersigned, Clerk of the Adams Circuit Court, of Adams County, being of lawful age, and being by me duly sworn, deposed as follows:</w:t>
      </w:r>
    </w:p>
    <w:p>
      <w:pPr>
        <w:pStyle w:val="TextBody"/>
        <w:bidi w:val="0"/>
        <w:spacing w:before="0" w:after="140"/>
        <w:jc w:val="left"/>
        <w:rPr/>
      </w:pPr>
      <w:r>
        <w:rPr/>
        <w:tab/>
        <w:t>That Frederick G [C?] Weiland deceased, on the 21 day of October 1908; that he left the foregoing as his last will and Testament; that the undersigned was present and saw the said testator sign his name to the same, and he also published and declared that the same was his last will and testament; that he was of sound mind and memory….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kern w:val="2"/>
        <w:sz w:val="21"/>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SimSun" w:cs="Arial"/>
      <w:color w:val="auto"/>
      <w:kern w:val="2"/>
      <w:sz w:val="21"/>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6"/>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Arial"/>
    </w:rPr>
  </w:style>
  <w:style w:type="paragraph" w:styleId="Caption">
    <w:name w:val="Caption"/>
    <w:basedOn w:val="Normal"/>
    <w:qFormat/>
    <w:pPr>
      <w:suppressLineNumbers/>
      <w:spacing w:before="120" w:after="120"/>
    </w:pPr>
    <w:rPr>
      <w:rFonts w:ascii="Arial" w:hAnsi="Arial" w:cs="Arial"/>
      <w:i/>
      <w:iCs/>
      <w:sz w:val="21"/>
      <w:szCs w:val="24"/>
    </w:rPr>
  </w:style>
  <w:style w:type="paragraph" w:styleId="Index">
    <w:name w:val="Index"/>
    <w:basedOn w:val="Normal"/>
    <w:qFormat/>
    <w:pPr>
      <w:suppressLineNumbers/>
    </w:pPr>
    <w:rPr>
      <w:rFonts w:ascii="Arial" w:hAnsi="Arial"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cestry.com/discoveryui-content/view/268728:9045?tid=68081704&amp;pid=12241393003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LibreOffice/7.3.5.2$Windows_X86_64 LibreOffice_project/184fe81b8c8c30d8b5082578aee2fed2ea847c01</Application>
  <AppVersion>15.0000</AppVersion>
  <Pages>1</Pages>
  <Words>528</Words>
  <Characters>2441</Characters>
  <CharactersWithSpaces>2956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2022-09-14T09:04:46Z</dcterms:created>
  <dc:creator/>
  <dc:description/>
  <dc:language>en-US</dc:language>
  <cp:lastModifiedBy/>
  <dcterms:modified xsi:type="dcterms:W3CDTF">2022-09-14T16:37:47Z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