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2018 北京101 中学高一（上）期中</w:t>
      </w:r>
    </w:p>
    <w:p>
      <w:pPr>
        <w:autoSpaceDN w:val="0"/>
        <w:autoSpaceDE w:val="0"/>
        <w:widowControl/>
        <w:spacing w:line="185" w:lineRule="auto" w:before="308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地    理</w:t>
      </w:r>
    </w:p>
    <w:p>
      <w:pPr>
        <w:autoSpaceDN w:val="0"/>
        <w:autoSpaceDE w:val="0"/>
        <w:widowControl/>
        <w:spacing w:line="274" w:lineRule="auto" w:before="282" w:after="138"/>
        <w:ind w:left="0" w:right="331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一、单项选择题：本大题共56 小题，共56 分。（请将答案填涂在答题纸上）</w:t>
      </w:r>
      <w:r>
        <w:rPr>
          <w:rFonts w:ascii="SimSun" w:hAnsi="SimSun" w:eastAsia="SimSun"/>
          <w:b w:val="0"/>
          <w:i w:val="0"/>
          <w:color w:val="000000"/>
          <w:sz w:val="21"/>
        </w:rPr>
        <w:t>1. “但愿人长久，千里共婵娟。”诗中“婵娟”所指天体的类别是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495"/>
        <w:gridCol w:w="3495"/>
        <w:gridCol w:w="3495"/>
      </w:tblGrid>
      <w:tr>
        <w:trPr>
          <w:trHeight w:hRule="exact" w:val="330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星云      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行星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恒星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6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卫星</w:t>
            </w:r>
          </w:p>
        </w:tc>
      </w:tr>
    </w:tbl>
    <w:p>
      <w:pPr>
        <w:autoSpaceDN w:val="0"/>
        <w:autoSpaceDE w:val="0"/>
        <w:widowControl/>
        <w:spacing w:line="302" w:lineRule="auto" w:before="138" w:after="0"/>
        <w:ind w:left="0" w:right="2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欧洲太空局于2014 年1 月20 日美国东部时间（西5 区）5 时“唤醒“休眠中的“罗塞塔号”探测器，开始寻</w:t>
      </w:r>
      <w:r>
        <w:rPr>
          <w:rFonts w:ascii="SimSun" w:hAnsi="SimSun" w:eastAsia="SimSun"/>
          <w:b w:val="0"/>
          <w:i w:val="0"/>
          <w:color w:val="000000"/>
          <w:sz w:val="21"/>
        </w:rPr>
        <w:t>找67P 彗星。这颗彗星绕椭圆轨道运转，最远的位置在木星以外，最接近太阳处则在火星和地球轨道之间。据此</w:t>
      </w:r>
      <w:r>
        <w:rPr>
          <w:rFonts w:ascii="SimSun" w:hAnsi="SimSun" w:eastAsia="SimSun"/>
          <w:b w:val="0"/>
          <w:i w:val="0"/>
          <w:color w:val="000000"/>
          <w:sz w:val="21"/>
        </w:rPr>
        <w:t>回答2-3 题。</w:t>
      </w:r>
    </w:p>
    <w:p>
      <w:pPr>
        <w:autoSpaceDN w:val="0"/>
        <w:autoSpaceDE w:val="0"/>
        <w:widowControl/>
        <w:spacing w:line="185" w:lineRule="auto" w:before="198" w:after="198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2. 67P 彗星</w:t>
      </w:r>
    </w:p>
    <w:p>
      <w:pPr>
        <w:sectPr>
          <w:pgSz w:w="11906" w:h="16838"/>
          <w:pgMar w:top="388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420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公转轨道具有近圆性特点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运行中越靠近太阳彗尾越长 </w:t>
      </w:r>
    </w:p>
    <w:p>
      <w:pPr>
        <w:sectPr>
          <w:type w:val="continuous"/>
          <w:pgSz w:w="11906" w:h="16838"/>
          <w:pgMar w:top="388" w:right="700" w:bottom="412" w:left="720" w:header="720" w:footer="720" w:gutter="0"/>
          <w:cols w:num="2" w:equalWidth="0">
            <w:col w:w="3840" w:space="0"/>
            <w:col w:w="6645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200"/>
        <w:ind w:left="480" w:right="244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位于近日点时公转速度最慢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由冰物质和岩石构成，可能存在生命</w:t>
      </w:r>
    </w:p>
    <w:p>
      <w:pPr>
        <w:sectPr>
          <w:type w:val="nextColumn"/>
          <w:pgSz w:w="11906" w:h="16838"/>
          <w:pgMar w:top="388" w:right="700" w:bottom="412" w:left="720" w:header="720" w:footer="720" w:gutter="0"/>
          <w:cols w:num="2" w:equalWidth="0">
            <w:col w:w="3840" w:space="0"/>
            <w:col w:w="6645" w:space="0"/>
          </w:cols>
          <w:docGrid w:linePitch="360"/>
        </w:sectPr>
      </w:pPr>
    </w:p>
    <w:p>
      <w:pPr>
        <w:autoSpaceDN w:val="0"/>
        <w:tabs>
          <w:tab w:pos="420" w:val="left"/>
          <w:tab w:pos="50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3. “唤醒”“罗塞塔号“时，北京时间正值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1 月20 日半夜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1 月20 日傍晚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1 月19 日下午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1 月20 日上午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图1 是美国航天局公布的代号为“开普勒—22b”的行星所处恒星系统与太阳系比较的假想图，据此回答4-6</w:t>
      </w:r>
      <w:r>
        <w:rPr>
          <w:rFonts w:ascii="SimSun" w:hAnsi="SimSun" w:eastAsia="SimSun"/>
          <w:b w:val="0"/>
          <w:i w:val="0"/>
          <w:color w:val="000000"/>
          <w:sz w:val="21"/>
        </w:rPr>
        <w:t>题。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32330" cy="1494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49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60" w:val="left"/>
          <w:tab w:pos="5050" w:val="left"/>
        </w:tabs>
        <w:autoSpaceDE w:val="0"/>
        <w:widowControl/>
        <w:spacing w:line="341" w:lineRule="auto" w:before="170" w:after="138"/>
        <w:ind w:left="420" w:right="4464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4. 与“开普勒-22b”行星所处的恒星系统级别相同的是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地月系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太阳系   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银河系    </w:t>
      </w:r>
      <w:r>
        <w:rPr>
          <w:rFonts w:ascii="SimSun" w:hAnsi="SimSun" w:eastAsia="SimSun"/>
          <w:b w:val="0"/>
          <w:i w:val="0"/>
          <w:color w:val="000000"/>
          <w:sz w:val="21"/>
        </w:rPr>
        <w:t>D. 总星系</w:t>
      </w:r>
      <w:r>
        <w:rPr>
          <w:rFonts w:ascii="SimSun" w:hAnsi="SimSun" w:eastAsia="SimSun"/>
          <w:b w:val="0"/>
          <w:i w:val="0"/>
          <w:color w:val="000000"/>
          <w:sz w:val="21"/>
        </w:rPr>
        <w:t>5. 所谓“宜居带”指的是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A. 行星距离恒星远近合适的区域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恒星的辐射能量集中的区域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C. 位于火星和木星之间的区域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银河系之内的所有区域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6. 位于“宜居带”的“开普勒-22b”行星应具有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495"/>
        <w:gridCol w:w="3495"/>
        <w:gridCol w:w="3495"/>
      </w:tblGrid>
      <w:tr>
        <w:trPr>
          <w:trHeight w:hRule="exact" w:val="330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肥沃的土壤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平坦的表面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适宜的温度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3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厚厚的大气</w:t>
            </w:r>
          </w:p>
        </w:tc>
      </w:tr>
    </w:tbl>
    <w:p>
      <w:pPr>
        <w:autoSpaceDN w:val="0"/>
        <w:autoSpaceDE w:val="0"/>
        <w:widowControl/>
        <w:spacing w:line="302" w:lineRule="auto" w:before="138" w:after="0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7. 液态水的存在是地球生命起源和发展的重要条件之一，下列叙述中与地球有“液态水存在”关系密切的是</w:t>
      </w:r>
      <w:r>
        <w:rPr>
          <w:rFonts w:ascii="SimSun" w:hAnsi="SimSun" w:eastAsia="SimSun"/>
          <w:b w:val="0"/>
          <w:i w:val="0"/>
          <w:color w:val="000000"/>
          <w:sz w:val="21"/>
        </w:rPr>
        <w:t>①地球上昼夜更替的周期较适中           ②地球的质量和体积适中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③地球处于一种比较安全的宇宙环境之中   ④地球与太阳的距离比较适中</w:t>
      </w:r>
    </w:p>
    <w:p>
      <w:pPr>
        <w:autoSpaceDN w:val="0"/>
        <w:autoSpaceDE w:val="0"/>
        <w:widowControl/>
        <w:spacing w:line="240" w:lineRule="auto" w:before="388" w:after="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18"/>
        </w:rPr>
        <w:t>1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type w:val="continuous"/>
          <w:pgSz w:w="11906" w:h="16838"/>
          <w:pgMar w:top="388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495"/>
        <w:gridCol w:w="3495"/>
        <w:gridCol w:w="3495"/>
      </w:tblGrid>
      <w:tr>
        <w:trPr>
          <w:trHeight w:hRule="exact" w:val="270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①④      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①②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②③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6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②④</w:t>
            </w:r>
          </w:p>
        </w:tc>
      </w:tr>
    </w:tbl>
    <w:p>
      <w:pPr>
        <w:autoSpaceDN w:val="0"/>
        <w:tabs>
          <w:tab w:pos="420" w:val="left"/>
          <w:tab w:pos="6584" w:val="left"/>
        </w:tabs>
        <w:autoSpaceDE w:val="0"/>
        <w:widowControl/>
        <w:spacing w:line="341" w:lineRule="auto" w:before="14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8. 太阳能量来源于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核裂变反应       B. 核聚变反应        C. 耀斑爆发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D. 太阳风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9. 关于太阳辐射及其对地球影响的叙述，正确的是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太阳活动产生的电磁波为太阳辐射，可维持地表温度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五带的划分反映了年太阳辐射量的时间分布规律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太阳辐射是大气、水、生物、地壳运动的主要动力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日常生活生产所用能源如煤、石油等来自太阳辐射能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2017 年9 月4 日至9 月11 日，太阳表面爆发黑子群。图2 为我校某同学在天文台望远镜中观测黑子后绘制的</w:t>
      </w:r>
      <w:r>
        <w:rPr>
          <w:rFonts w:ascii="SimSun" w:hAnsi="SimSun" w:eastAsia="SimSun"/>
          <w:b w:val="0"/>
          <w:i w:val="0"/>
          <w:color w:val="000000"/>
          <w:sz w:val="21"/>
        </w:rPr>
        <w:t>黑子位置示意图。据此回答10-12 题。</w:t>
      </w:r>
    </w:p>
    <w:p>
      <w:pPr>
        <w:autoSpaceDN w:val="0"/>
        <w:autoSpaceDE w:val="0"/>
        <w:widowControl/>
        <w:spacing w:line="240" w:lineRule="auto" w:before="164" w:after="0"/>
        <w:ind w:left="0" w:right="30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41270" cy="1991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199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260" w:val="left"/>
        </w:tabs>
        <w:autoSpaceDE w:val="0"/>
        <w:widowControl/>
        <w:spacing w:line="271" w:lineRule="auto" w:before="170" w:after="140"/>
        <w:ind w:left="420" w:right="47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图2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10. 该同学在望远镜中看到的是太阳的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495"/>
        <w:gridCol w:w="3495"/>
        <w:gridCol w:w="3495"/>
      </w:tblGrid>
      <w:tr>
        <w:trPr>
          <w:trHeight w:hRule="exact" w:val="330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光球层    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色球层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日冕层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5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太阳风层</w:t>
            </w:r>
          </w:p>
        </w:tc>
      </w:tr>
    </w:tbl>
    <w:p>
      <w:pPr>
        <w:autoSpaceDN w:val="0"/>
        <w:autoSpaceDE w:val="0"/>
        <w:widowControl/>
        <w:spacing w:line="343" w:lineRule="auto" w:before="138" w:after="0"/>
        <w:ind w:left="420" w:right="345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11. 有关太阳黑子的叙述，正确的是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黑子是太阳活动的主要标志之一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从数量众多到数量稀少，黑子的周期是11 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C. 黑子和耀斑的变化同步起落，说明太阳活动具有差异性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黑子是出现在太阳表面的黑色区域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12. 这次太阳活动可能的影响是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①地球上发生磁暴        ②部分地区的无线电短波通信受到影响 </w:t>
      </w:r>
      <w:r>
        <w:rPr>
          <w:rFonts w:ascii="SimSun" w:hAnsi="SimSun" w:eastAsia="SimSun"/>
          <w:b w:val="0"/>
          <w:i w:val="0"/>
          <w:color w:val="000000"/>
          <w:sz w:val="21"/>
        </w:rPr>
        <w:t>③引发钱塘江大潮        ④可能出现极光现象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⑤日本阿苏火山喷发      ⑥印尼爪哇深海6.5 级地震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A. ①③⑤        B. ②④⑥        C. ②③⑤          D. ①②④</w:t>
      </w:r>
      <w:r>
        <w:rPr>
          <w:rFonts w:ascii="SimSun" w:hAnsi="SimSun" w:eastAsia="SimSun"/>
          <w:b w:val="0"/>
          <w:i w:val="0"/>
          <w:color w:val="000000"/>
          <w:sz w:val="21"/>
        </w:rPr>
        <w:t>13. 读图3，下列四幅图中，正确表示地球自转方向的是</w:t>
      </w:r>
    </w:p>
    <w:p>
      <w:pPr>
        <w:autoSpaceDN w:val="0"/>
        <w:autoSpaceDE w:val="0"/>
        <w:widowControl/>
        <w:spacing w:line="240" w:lineRule="auto" w:before="166" w:after="0"/>
        <w:ind w:left="0" w:right="291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705100" cy="819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1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170" w:after="0"/>
        <w:ind w:left="0" w:right="486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图3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18"/>
        </w:rPr>
        <w:t>2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76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46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14. 下列关于恒星日与太阳日的叙述中，正确的是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太阳日是地球自转的真正周期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一个恒星日比一个太阳日地球要多转59 分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一个太阳日比一个恒星日多3 分56 秒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D. 地球自转的真正周期是24 小时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15. 读图4，下列说法正确的是</w:t>
      </w:r>
    </w:p>
    <w:p>
      <w:pPr>
        <w:autoSpaceDN w:val="0"/>
        <w:autoSpaceDE w:val="0"/>
        <w:widowControl/>
        <w:spacing w:line="240" w:lineRule="auto" w:before="166" w:after="0"/>
        <w:ind w:left="0" w:right="325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37310" cy="1306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30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9" w:lineRule="auto" w:before="180" w:after="0"/>
        <w:ind w:left="0" w:right="4032" w:firstLine="484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图4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①、④两点角速度相同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②点线速度比③点快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①点线速度比③点慢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②、③两点地方时相同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读图5，回答16-17 题。</w:t>
      </w:r>
    </w:p>
    <w:p>
      <w:pPr>
        <w:autoSpaceDN w:val="0"/>
        <w:autoSpaceDE w:val="0"/>
        <w:widowControl/>
        <w:spacing w:line="240" w:lineRule="auto" w:before="166" w:after="0"/>
        <w:ind w:left="0" w:right="293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33549" cy="1631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49" cy="163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78" w:val="left"/>
          <w:tab w:pos="4840" w:val="left"/>
          <w:tab w:pos="5340" w:val="left"/>
        </w:tabs>
        <w:autoSpaceDE w:val="0"/>
        <w:widowControl/>
        <w:spacing w:line="346" w:lineRule="auto" w:before="180" w:after="0"/>
        <w:ind w:left="0" w:right="2736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图5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16. 图中虚线表示回归线和极圈，关于图中内容的正确叙述是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XY 是地轴，与黄道MN 垂直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E′F 是黄道，与所有纬线相交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MN 是赤道，与所有经线垂直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角FE′F′表示的是黄赤交角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17. 若图5 中角MOE′变大，地球五带的范围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温带扩大 </w:t>
      </w:r>
      <w:r>
        <w:br/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热带变小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热带变大 </w:t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寒带变小</w:t>
      </w:r>
      <w:r>
        <w:rPr>
          <w:rFonts w:ascii="SimSun" w:hAnsi="SimSun" w:eastAsia="SimSun"/>
          <w:b w:val="0"/>
          <w:i w:val="0"/>
          <w:color w:val="000000"/>
          <w:sz w:val="21"/>
        </w:rPr>
        <w:t>18. 在晨昏线上，下列地理现象正确的是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一定能看到日出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昼夜等长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时刻必然是6 点或18 点 </w:t>
      </w:r>
      <w:r>
        <w:br/>
      </w:r>
      <w:r>
        <w:rPr>
          <w:rFonts w:ascii="Tahoma" w:hAnsi="Tahoma" w:eastAsia="Tahoma"/>
          <w:b/>
          <w:i w:val="0"/>
          <w:color w:val="000000"/>
          <w:sz w:val="18"/>
        </w:rPr>
        <w:t>3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76" w:right="1440" w:bottom="412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42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D. 太阳高度为0°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19.下列关于晨昏圈与经线圈关系的叙述中，正确的是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任何时候都有一个大于0°的夹角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任何时候都不可能重合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只有二分日才能重合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每天都会重合一次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20.图6 为某条大河河口，该河位于哪个半球？图中小岛因泥沙不断堆积而扩展，最终将与河流的哪岸相连？</w:t>
      </w:r>
    </w:p>
    <w:p>
      <w:pPr>
        <w:autoSpaceDN w:val="0"/>
        <w:autoSpaceDE w:val="0"/>
        <w:widowControl/>
        <w:spacing w:line="240" w:lineRule="auto" w:before="166" w:after="0"/>
        <w:ind w:left="0" w:right="40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25270" cy="1115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111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0" w:val="left"/>
          <w:tab w:pos="5260" w:val="left"/>
          <w:tab w:pos="5760" w:val="left"/>
        </w:tabs>
        <w:autoSpaceDE w:val="0"/>
        <w:widowControl/>
        <w:spacing w:line="324" w:lineRule="auto" w:before="182" w:after="0"/>
        <w:ind w:left="0" w:right="0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图6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北半球，甲岸 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南半球，乙岸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北半球，乙岸 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南半球，甲岸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21.“一线天”是我国名山奇峰中常有的景观，因两壁夹峙，缝隙所见蓝天如一线而得名；图7 中的“一线天”</w:t>
      </w:r>
      <w:r>
        <w:rPr>
          <w:rFonts w:ascii="SimSun" w:hAnsi="SimSun" w:eastAsia="SimSun"/>
          <w:b w:val="0"/>
          <w:i w:val="0"/>
          <w:color w:val="000000"/>
          <w:sz w:val="21"/>
        </w:rPr>
        <w:t>一年中有两次2 月21 日和A 日的清晨日出时，阳光能穿过夹缝照到“一线天”的尽头。A 日可能为</w:t>
      </w:r>
    </w:p>
    <w:p>
      <w:pPr>
        <w:autoSpaceDN w:val="0"/>
        <w:autoSpaceDE w:val="0"/>
        <w:widowControl/>
        <w:spacing w:line="240" w:lineRule="auto" w:before="166" w:after="0"/>
        <w:ind w:left="0" w:right="439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87120" cy="12458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245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0" w:val="left"/>
          <w:tab w:pos="5040" w:val="left"/>
          <w:tab w:pos="5260" w:val="left"/>
        </w:tabs>
        <w:autoSpaceDE w:val="0"/>
        <w:widowControl/>
        <w:spacing w:line="346" w:lineRule="auto" w:before="168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图7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4 月21 日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6 月22 日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8 月23 日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10 月21 日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22. 一年之中，在太阳直射点自北回归线向南回归线移动的过程中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0°—23°26′N 各地，昼长逐渐缩短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0°—23°26′N 各地，正午太阳高度都是渐增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0°—23°26′S 各地，都是昼长于夜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0°—23°26′S 各地，正午太阳高度都是渐增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古代御寒保暖条件差，在北方地区，人们对天寒地冻滋生恐惧感，觉得冬季莫名奇妙漫长，遂发明以“数九”</w:t>
      </w:r>
      <w:r>
        <w:rPr>
          <w:rFonts w:ascii="SimSun" w:hAnsi="SimSun" w:eastAsia="SimSun"/>
          <w:b w:val="0"/>
          <w:i w:val="0"/>
          <w:color w:val="000000"/>
          <w:sz w:val="21"/>
        </w:rPr>
        <w:t>方法消遣，用以打发时间缓解寒冬威胁下出现的心理危机。“数九”又称“冬九九”，是一种汉族民间节气。“数</w:t>
      </w:r>
      <w:r>
        <w:rPr>
          <w:rFonts w:ascii="SimSun" w:hAnsi="SimSun" w:eastAsia="SimSun"/>
          <w:b w:val="0"/>
          <w:i w:val="0"/>
          <w:color w:val="000000"/>
          <w:sz w:val="21"/>
        </w:rPr>
        <w:t>九”从每年冬至日开始，每九天算一“九”，一直数到“九九”八十一天，“九尽桃花开”，天气就暖和了。据此</w:t>
      </w:r>
      <w:r>
        <w:rPr>
          <w:rFonts w:ascii="SimSun" w:hAnsi="SimSun" w:eastAsia="SimSun"/>
          <w:b w:val="0"/>
          <w:i w:val="0"/>
          <w:color w:val="000000"/>
          <w:sz w:val="21"/>
        </w:rPr>
        <w:t>回答23-24 题。</w:t>
      </w:r>
    </w:p>
    <w:p>
      <w:pPr>
        <w:autoSpaceDN w:val="0"/>
        <w:autoSpaceDE w:val="0"/>
        <w:widowControl/>
        <w:spacing w:line="185" w:lineRule="auto" w:before="198" w:after="198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23. “九尽桃花开”时，太阳直射点的位置及移动方向是</w:t>
      </w:r>
    </w:p>
    <w:p>
      <w:pPr>
        <w:sectPr>
          <w:pgSz w:w="11906" w:h="16838"/>
          <w:pgMar w:top="376" w:right="49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auto" w:before="0" w:after="0"/>
        <w:ind w:left="288" w:right="288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赤道与北回归线之间；向北移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南回归线与赤道之间；向北移 </w:t>
      </w:r>
    </w:p>
    <w:p>
      <w:pPr>
        <w:sectPr>
          <w:type w:val="continuous"/>
          <w:pgSz w:w="11906" w:h="16838"/>
          <w:pgMar w:top="376" w:right="490" w:bottom="412" w:left="720" w:header="720" w:footer="720" w:gutter="0"/>
          <w:cols w:num="2" w:equalWidth="0">
            <w:col w:w="3944" w:space="0"/>
            <w:col w:w="6751" w:space="0"/>
          </w:cols>
          <w:docGrid w:linePitch="360"/>
        </w:sectPr>
      </w:pPr>
    </w:p>
    <w:p>
      <w:pPr>
        <w:autoSpaceDN w:val="0"/>
        <w:autoSpaceDE w:val="0"/>
        <w:widowControl/>
        <w:spacing w:line="329" w:lineRule="auto" w:before="0" w:after="0"/>
        <w:ind w:left="288" w:right="333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B. 北回归线与赤道之间；向南移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赤道与南回归线之间；向南移</w:t>
      </w:r>
      <w:r>
        <w:br/>
      </w:r>
      <w:r>
        <w:rPr>
          <w:rFonts w:ascii="Tahoma" w:hAnsi="Tahoma" w:eastAsia="Tahoma"/>
          <w:b/>
          <w:i w:val="0"/>
          <w:color w:val="000000"/>
          <w:sz w:val="18"/>
        </w:rPr>
        <w:t>4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type w:val="nextColumn"/>
          <w:pgSz w:w="11906" w:h="16838"/>
          <w:pgMar w:top="376" w:right="490" w:bottom="412" w:left="720" w:header="720" w:footer="720" w:gutter="0"/>
          <w:cols w:num="2" w:equalWidth="0">
            <w:col w:w="3944" w:space="0"/>
            <w:col w:w="675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tabs>
          <w:tab w:pos="42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24.“数九”期间，我国北方地区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昼长夜短，且昼长变长  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B. 昼短夜长，昼长渐短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正午太阳高度角不断变小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D. 日出时间不断提前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25. 图8 所示为我校初中楼附近草坪上安放的日晷，晷针北端指向北极星方向。正午晷针投影在晷盘以上且</w:t>
      </w:r>
      <w:r>
        <w:rPr>
          <w:rFonts w:ascii="SimSun" w:hAnsi="SimSun" w:eastAsia="SimSun"/>
          <w:b w:val="0"/>
          <w:i w:val="0"/>
          <w:color w:val="000000"/>
          <w:sz w:val="21"/>
        </w:rPr>
        <w:t>影长最短的日期是</w:t>
      </w:r>
    </w:p>
    <w:p>
      <w:pPr>
        <w:autoSpaceDN w:val="0"/>
        <w:autoSpaceDE w:val="0"/>
        <w:widowControl/>
        <w:spacing w:line="240" w:lineRule="auto" w:before="166" w:after="0"/>
        <w:ind w:left="0" w:right="434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882650" cy="10553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105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260" w:val="left"/>
          <w:tab w:pos="6480" w:val="left"/>
        </w:tabs>
        <w:autoSpaceDE w:val="0"/>
        <w:widowControl/>
        <w:spacing w:line="300" w:lineRule="auto" w:before="168" w:after="0"/>
        <w:ind w:left="420" w:right="86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图8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3 月21 日    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6 月22 日      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9 月23 日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12 月22 日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26. 读图9，当地球从③公转到①期间，北京101 中学窗朝南开的教室中，正午屋内的光照面积将：</w:t>
      </w:r>
    </w:p>
    <w:p>
      <w:pPr>
        <w:autoSpaceDN w:val="0"/>
        <w:autoSpaceDE w:val="0"/>
        <w:widowControl/>
        <w:spacing w:line="240" w:lineRule="auto" w:before="166" w:after="0"/>
        <w:ind w:left="0" w:right="35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68170" cy="1313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131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320" w:val="left"/>
          <w:tab w:pos="5040" w:val="left"/>
          <w:tab w:pos="5260" w:val="left"/>
        </w:tabs>
        <w:autoSpaceDE w:val="0"/>
        <w:widowControl/>
        <w:spacing w:line="317" w:lineRule="auto" w:before="168" w:after="0"/>
        <w:ind w:left="420" w:right="2880" w:firstLine="0"/>
        <w:jc w:val="left"/>
      </w:pP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图9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越来越大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由大变小，再由小变大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越来越小 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D. 由小变大，再由大变小 </w:t>
      </w:r>
      <w:r>
        <w:rPr>
          <w:rFonts w:ascii="SimSun" w:hAnsi="SimSun" w:eastAsia="SimSun"/>
          <w:b w:val="0"/>
          <w:i w:val="0"/>
          <w:color w:val="000000"/>
          <w:sz w:val="21"/>
        </w:rPr>
        <w:t>读图10，完成27-28 题。</w:t>
      </w:r>
    </w:p>
    <w:p>
      <w:pPr>
        <w:autoSpaceDN w:val="0"/>
        <w:autoSpaceDE w:val="0"/>
        <w:widowControl/>
        <w:spacing w:line="240" w:lineRule="auto" w:before="166" w:after="0"/>
        <w:ind w:left="0" w:right="29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680970" cy="14439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144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0" w:val="left"/>
          <w:tab w:pos="5206" w:val="left"/>
        </w:tabs>
        <w:autoSpaceDE w:val="0"/>
        <w:widowControl/>
        <w:spacing w:line="329" w:lineRule="auto" w:before="168" w:after="140"/>
        <w:ind w:left="0" w:right="0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图10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27. 关于图10 中各层的叙述，正确的是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①层厚度不均，陆壳厚、洋壳薄     </w:t>
      </w:r>
      <w:r>
        <w:rPr>
          <w:rFonts w:ascii="SimSun" w:hAnsi="SimSun" w:eastAsia="SimSun"/>
          <w:b w:val="0"/>
          <w:i w:val="0"/>
          <w:color w:val="000000"/>
          <w:sz w:val="21"/>
        </w:rPr>
        <w:t>B. 岩石圈只位于②层上部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②层与③层间纵波消失、横波减慢   </w:t>
      </w:r>
      <w:r>
        <w:rPr>
          <w:rFonts w:ascii="SimSun" w:hAnsi="SimSun" w:eastAsia="SimSun"/>
          <w:b w:val="0"/>
          <w:i w:val="0"/>
          <w:color w:val="000000"/>
          <w:sz w:val="21"/>
        </w:rPr>
        <w:t>D. ①层与②层的分界面称为古登堡面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28. 夏威夷基拉韦厄火山近日逐渐活跃，冒险家拍摄到大量岩浆倾泻入海的壮观景象。火山的喷发物主要来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自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495"/>
        <w:gridCol w:w="3495"/>
        <w:gridCol w:w="3495"/>
      </w:tblGrid>
      <w:tr>
        <w:trPr>
          <w:trHeight w:hRule="exact" w:val="33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地壳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5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上地幔 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5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下地幔       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岩石圈</w:t>
            </w:r>
          </w:p>
        </w:tc>
      </w:tr>
    </w:tbl>
    <w:p>
      <w:pPr>
        <w:autoSpaceDN w:val="0"/>
        <w:autoSpaceDE w:val="0"/>
        <w:widowControl/>
        <w:spacing w:line="271" w:lineRule="auto" w:before="138" w:after="0"/>
        <w:ind w:left="420" w:right="216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29. 有关水圈的相关叙述正确的有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储水量巨大，以冰川为主体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B. 是由地球水体构成的连续不规则的圈层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18"/>
        </w:rPr>
        <w:t>5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76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331" w:lineRule="auto" w:before="0" w:after="138"/>
        <w:ind w:left="0" w:right="144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只有地表各水体间不断循环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D. 与岩石圈、大气圈、生物圈组成外部圈层</w:t>
      </w:r>
      <w:r>
        <w:rPr>
          <w:rFonts w:ascii="SimSun" w:hAnsi="SimSun" w:eastAsia="SimSun"/>
          <w:b w:val="0"/>
          <w:i w:val="0"/>
          <w:color w:val="000000"/>
          <w:sz w:val="21"/>
        </w:rPr>
        <w:t>30. 有关生物圈特点的正确叙述有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①生物圈是由动植物、微生物构成的圈层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②生物圈是地球生物及其生存环境的总称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③生物圈的范围包括大气圈底部、水圈全部和岩石圈上部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④生物圈中的生物均通过光合作用改造大气圈成分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4"/>
        <w:gridCol w:w="3184"/>
        <w:gridCol w:w="3184"/>
      </w:tblGrid>
      <w:tr>
        <w:trPr>
          <w:trHeight w:hRule="exact" w:val="33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①③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66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②④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6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②③         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①④</w:t>
            </w:r>
          </w:p>
        </w:tc>
      </w:tr>
    </w:tbl>
    <w:p>
      <w:pPr>
        <w:autoSpaceDN w:val="0"/>
        <w:autoSpaceDE w:val="0"/>
        <w:widowControl/>
        <w:spacing w:line="185" w:lineRule="auto" w:before="138" w:after="138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31. 大气成分中，既是植物光合作用的重要原料又有保温作用的是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4"/>
        <w:gridCol w:w="3184"/>
        <w:gridCol w:w="3184"/>
      </w:tblGrid>
      <w:tr>
        <w:trPr>
          <w:trHeight w:hRule="exact" w:val="33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氮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7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氧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78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二氧化碳     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臭氧</w:t>
            </w:r>
          </w:p>
        </w:tc>
      </w:tr>
    </w:tbl>
    <w:p>
      <w:pPr>
        <w:autoSpaceDN w:val="0"/>
        <w:autoSpaceDE w:val="0"/>
        <w:widowControl/>
        <w:spacing w:line="329" w:lineRule="auto" w:before="140" w:after="0"/>
        <w:ind w:left="0" w:right="46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32.下列关于大气对太阳辐射吸收作用的叙述正确的是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对流层中的臭氧能吸收太阳紫外辐射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平流层中的水汽能吸收太阳红外辐射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大气对太阳辐射的吸收具有选择性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大气通过大量吸收太阳辐射而明显增温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图11 为大气垂直分层示意图。读图，回答33-35 题。</w:t>
      </w:r>
    </w:p>
    <w:p>
      <w:pPr>
        <w:autoSpaceDN w:val="0"/>
        <w:autoSpaceDE w:val="0"/>
        <w:widowControl/>
        <w:spacing w:line="240" w:lineRule="auto" w:before="166" w:after="0"/>
        <w:ind w:left="0" w:right="307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45310" cy="15227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52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786" w:val="left"/>
        </w:tabs>
        <w:autoSpaceDE w:val="0"/>
        <w:widowControl/>
        <w:spacing w:line="274" w:lineRule="auto" w:before="170" w:after="138"/>
        <w:ind w:left="0" w:right="4176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图11 </w:t>
      </w:r>
      <w:r>
        <w:rPr>
          <w:rFonts w:ascii="SimSun" w:hAnsi="SimSun" w:eastAsia="SimSun"/>
          <w:b w:val="0"/>
          <w:i w:val="0"/>
          <w:color w:val="000000"/>
          <w:sz w:val="21"/>
        </w:rPr>
        <w:t>33. 图中正确表示大气层气温垂直变化的曲线是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88"/>
        <w:gridCol w:w="2388"/>
        <w:gridCol w:w="2388"/>
        <w:gridCol w:w="2388"/>
      </w:tblGrid>
      <w:tr>
        <w:trPr>
          <w:trHeight w:hRule="exact" w:val="33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①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7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②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11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③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7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④</w:t>
            </w:r>
          </w:p>
        </w:tc>
      </w:tr>
    </w:tbl>
    <w:p>
      <w:pPr>
        <w:autoSpaceDN w:val="0"/>
        <w:autoSpaceDE w:val="0"/>
        <w:widowControl/>
        <w:spacing w:line="185" w:lineRule="auto" w:before="138" w:after="138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34. 对短波通信具有重要意义的电离层位于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88"/>
        <w:gridCol w:w="2388"/>
        <w:gridCol w:w="2388"/>
        <w:gridCol w:w="2388"/>
      </w:tblGrid>
      <w:tr>
        <w:trPr>
          <w:trHeight w:hRule="exact" w:val="33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I 层顶部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4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B. II 层底部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48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II 层中部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56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III 层</w:t>
            </w:r>
          </w:p>
        </w:tc>
      </w:tr>
    </w:tbl>
    <w:p>
      <w:pPr>
        <w:autoSpaceDN w:val="0"/>
        <w:autoSpaceDE w:val="0"/>
        <w:widowControl/>
        <w:spacing w:line="185" w:lineRule="auto" w:before="140" w:after="138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35. 生活中常见的云、雨、雪等天气现象出现在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88"/>
        <w:gridCol w:w="2388"/>
        <w:gridCol w:w="2388"/>
        <w:gridCol w:w="2388"/>
      </w:tblGrid>
      <w:tr>
        <w:trPr>
          <w:trHeight w:hRule="exact" w:val="33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I 层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103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B. II 层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92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III 层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III 层以上</w:t>
            </w:r>
          </w:p>
        </w:tc>
      </w:tr>
    </w:tbl>
    <w:p>
      <w:pPr>
        <w:autoSpaceDN w:val="0"/>
        <w:autoSpaceDE w:val="0"/>
        <w:widowControl/>
        <w:spacing w:line="329" w:lineRule="auto" w:before="138" w:after="0"/>
        <w:ind w:left="0" w:right="489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36. 下列有关大气垂直分层的说法，正确的是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对流层厚度最大，约占整个大气质量的3/4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对流层与人类活动关系最密切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C. 平流层中有一个电离层，能够反射无线电短波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高层大气非常稳定，利于高空飞行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37. 读图12，下面四个地区中日温差最大的是</w:t>
      </w:r>
    </w:p>
    <w:p>
      <w:pPr>
        <w:autoSpaceDN w:val="0"/>
        <w:autoSpaceDE w:val="0"/>
        <w:widowControl/>
        <w:spacing w:line="240" w:lineRule="auto" w:before="1268" w:after="0"/>
        <w:ind w:left="0" w:right="4448" w:firstLine="0"/>
        <w:jc w:val="right"/>
      </w:pPr>
      <w:r>
        <w:rPr>
          <w:rFonts w:ascii="Tahoma" w:hAnsi="Tahoma" w:eastAsia="Tahoma"/>
          <w:b/>
          <w:i w:val="0"/>
          <w:color w:val="000000"/>
          <w:sz w:val="18"/>
        </w:rPr>
        <w:t>6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76" w:right="1214" w:bottom="412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7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95190" cy="9931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99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4" w:lineRule="auto" w:before="170" w:after="0"/>
        <w:ind w:left="420" w:right="4752" w:firstLine="4786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图12 </w:t>
      </w:r>
      <w:r>
        <w:rPr>
          <w:rFonts w:ascii="SimSun" w:hAnsi="SimSun" w:eastAsia="SimSun"/>
          <w:b w:val="0"/>
          <w:i w:val="0"/>
          <w:color w:val="000000"/>
          <w:sz w:val="21"/>
        </w:rPr>
        <w:t>38. 下列地理现象，按其内在联系的正确连线是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A. 城市上空的雾比郊区多——大气的反射作用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低云笼罩的白天，天空仍然明亮——大气逆辐射作用</w:t>
      </w:r>
      <w:r>
        <w:rPr>
          <w:rFonts w:ascii="SimSun" w:hAnsi="SimSun" w:eastAsia="SimSun"/>
          <w:b w:val="0"/>
          <w:i w:val="0"/>
          <w:color w:val="000000"/>
          <w:sz w:val="21"/>
        </w:rPr>
        <w:t>C. 雨后晴朗的天空格外蓝——大气的散射作用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夏季的白天天空多云，感觉凉快——大气吸收作用</w:t>
      </w:r>
      <w:r>
        <w:rPr>
          <w:rFonts w:ascii="SimSun" w:hAnsi="SimSun" w:eastAsia="SimSun"/>
          <w:b w:val="0"/>
          <w:i w:val="0"/>
          <w:color w:val="000000"/>
          <w:sz w:val="21"/>
        </w:rPr>
        <w:t>图13 为“大气受热过程图”，完成39-41 题。</w:t>
      </w:r>
    </w:p>
    <w:p>
      <w:pPr>
        <w:autoSpaceDN w:val="0"/>
        <w:autoSpaceDE w:val="0"/>
        <w:widowControl/>
        <w:spacing w:line="240" w:lineRule="auto" w:before="166" w:after="0"/>
        <w:ind w:left="0" w:right="352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24049" cy="13576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4049" cy="135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320" w:val="left"/>
          <w:tab w:pos="5206" w:val="left"/>
        </w:tabs>
        <w:autoSpaceDE w:val="0"/>
        <w:widowControl/>
        <w:spacing w:line="317" w:lineRule="auto" w:before="168" w:after="0"/>
        <w:ind w:left="420" w:right="3456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图13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39. 图13 中所示近地面大气的热量主要来自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① 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②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③   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D. ④</w:t>
      </w:r>
      <w:r>
        <w:rPr>
          <w:rFonts w:ascii="SimSun" w:hAnsi="SimSun" w:eastAsia="SimSun"/>
          <w:b w:val="0"/>
          <w:i w:val="0"/>
          <w:color w:val="000000"/>
          <w:sz w:val="21"/>
        </w:rPr>
        <w:t>40. 白天多云时，气温比晴天低是因为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 xml:space="preserve">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作用增强？</w:t>
      </w:r>
    </w:p>
    <w:p>
      <w:pPr>
        <w:autoSpaceDN w:val="0"/>
        <w:tabs>
          <w:tab w:pos="4320" w:val="left"/>
        </w:tabs>
        <w:autoSpaceDE w:val="0"/>
        <w:widowControl/>
        <w:spacing w:line="274" w:lineRule="auto" w:before="198" w:after="198"/>
        <w:ind w:left="420" w:right="72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①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②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③   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D. ④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41. 古人“放火作煴（yūn，燃烧不旺的火堆冒出的浓烟），少得烟气，则免于霜矣”的做法增强的是 </w:t>
      </w:r>
    </w:p>
    <w:p>
      <w:pPr>
        <w:sectPr>
          <w:pgSz w:w="11906" w:h="16838"/>
          <w:pgMar w:top="360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420" w:right="5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大气对太阳辐射的吸收①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大气射向地面的辐射③ </w:t>
      </w:r>
    </w:p>
    <w:p>
      <w:pPr>
        <w:sectPr>
          <w:type w:val="continuous"/>
          <w:pgSz w:w="11906" w:h="16838"/>
          <w:pgMar w:top="360" w:right="700" w:bottom="412" w:left="720" w:header="720" w:footer="720" w:gutter="0"/>
          <w:cols w:num="2" w:equalWidth="0">
            <w:col w:w="3736" w:space="0"/>
            <w:col w:w="6749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198"/>
        <w:ind w:left="584" w:right="331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地面对太阳辐射的反射②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大气射向宇宙空间的辐射④</w:t>
      </w:r>
    </w:p>
    <w:p>
      <w:pPr>
        <w:sectPr>
          <w:type w:val="nextColumn"/>
          <w:pgSz w:w="11906" w:h="16838"/>
          <w:pgMar w:top="360" w:right="700" w:bottom="412" w:left="720" w:header="720" w:footer="720" w:gutter="0"/>
          <w:cols w:num="2" w:equalWidth="0">
            <w:col w:w="3736" w:space="0"/>
            <w:col w:w="6749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0" w:right="2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42. 图14 表示某同学设计的一个地理实验，实验步骤是：①把一盆热水和一盆冰块放入玻璃缸的两侧； ②在</w:t>
      </w:r>
      <w:r>
        <w:rPr>
          <w:rFonts w:ascii="SimSun" w:hAnsi="SimSun" w:eastAsia="SimSun"/>
          <w:b w:val="0"/>
          <w:i w:val="0"/>
          <w:color w:val="000000"/>
          <w:sz w:val="21"/>
        </w:rPr>
        <w:t>玻璃缸顶部盖上塑料薄膜，薄膜上开一个小孔，有孔的一侧对着冰盆；③点燃香，朝下垂直从小孔插入。④观察</w:t>
      </w:r>
      <w:r>
        <w:rPr>
          <w:rFonts w:ascii="SimSun" w:hAnsi="SimSun" w:eastAsia="SimSun"/>
          <w:b w:val="0"/>
          <w:i w:val="0"/>
          <w:color w:val="000000"/>
          <w:sz w:val="21"/>
        </w:rPr>
        <w:t>气流运动方向。此实验过程模拟的是</w:t>
      </w:r>
    </w:p>
    <w:p>
      <w:pPr>
        <w:autoSpaceDN w:val="0"/>
        <w:autoSpaceDE w:val="0"/>
        <w:widowControl/>
        <w:spacing w:line="240" w:lineRule="auto" w:before="166" w:after="0"/>
        <w:ind w:left="0" w:right="34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63749" cy="10934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3749" cy="109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40" w:val="left"/>
          <w:tab w:pos="5206" w:val="left"/>
        </w:tabs>
        <w:autoSpaceDE w:val="0"/>
        <w:widowControl/>
        <w:spacing w:line="314" w:lineRule="auto" w:before="170" w:after="0"/>
        <w:ind w:left="420" w:right="4176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图14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锋面系统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温室效应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热力环流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台风活动</w:t>
      </w:r>
      <w:r>
        <w:rPr>
          <w:rFonts w:ascii="SimSun" w:hAnsi="SimSun" w:eastAsia="SimSun"/>
          <w:b w:val="0"/>
          <w:i w:val="0"/>
          <w:color w:val="000000"/>
          <w:sz w:val="21"/>
        </w:rPr>
        <w:t>43. 读图15，下列四幅图中，能正确反映空气流动的是</w:t>
      </w:r>
    </w:p>
    <w:p>
      <w:pPr>
        <w:autoSpaceDN w:val="0"/>
        <w:autoSpaceDE w:val="0"/>
        <w:widowControl/>
        <w:spacing w:line="240" w:lineRule="auto" w:before="422" w:after="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18"/>
        </w:rPr>
        <w:t>7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type w:val="continuous"/>
          <w:pgSz w:w="11906" w:h="16838"/>
          <w:pgMar w:top="360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7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44390" cy="9817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98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0" w:val="left"/>
          <w:tab w:pos="4320" w:val="left"/>
          <w:tab w:pos="5206" w:val="left"/>
        </w:tabs>
        <w:autoSpaceDE w:val="0"/>
        <w:widowControl/>
        <w:spacing w:line="329" w:lineRule="auto" w:before="184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图15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①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②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③   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D. ④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44. 引起大气运动的根本原因是高低纬度间存在着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气压差异    B. 地形差异    C. 温度差异    D. 人类活动差异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45. 某城市石油化学工业发达，大气污染源较多，工业企业主要分布于谷地中（如图16）.从地形的角度，根</w:t>
      </w:r>
      <w:r>
        <w:rPr>
          <w:rFonts w:ascii="SimSun" w:hAnsi="SimSun" w:eastAsia="SimSun"/>
          <w:b w:val="0"/>
          <w:i w:val="0"/>
          <w:color w:val="000000"/>
          <w:sz w:val="21"/>
        </w:rPr>
        <w:t>据热力环流的原理分析，下列说法正确的是</w:t>
      </w:r>
    </w:p>
    <w:p>
      <w:pPr>
        <w:autoSpaceDN w:val="0"/>
        <w:autoSpaceDE w:val="0"/>
        <w:widowControl/>
        <w:spacing w:line="240" w:lineRule="auto" w:before="166" w:after="0"/>
        <w:ind w:left="0" w:right="289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731770" cy="13068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130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9" w:lineRule="auto" w:before="168" w:after="0"/>
        <w:ind w:left="420" w:right="3168" w:firstLine="4786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图16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住宅区大气污染程度夜间比白天严重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一年中该城市晴天的日子很多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商业区大气污染程度白天较夜间严重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住宅区大气污染程度全天相同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图17 示意某沿海地区海陆风形成的热力环流剖面图。据此回答46-47 题。</w:t>
      </w:r>
    </w:p>
    <w:p>
      <w:pPr>
        <w:autoSpaceDN w:val="0"/>
        <w:autoSpaceDE w:val="0"/>
        <w:widowControl/>
        <w:spacing w:line="240" w:lineRule="auto" w:before="166" w:after="0"/>
        <w:ind w:left="0" w:right="313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419349" cy="1257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320" w:val="left"/>
          <w:tab w:pos="5206" w:val="left"/>
        </w:tabs>
        <w:autoSpaceDE w:val="0"/>
        <w:widowControl/>
        <w:spacing w:line="341" w:lineRule="auto" w:before="168" w:after="0"/>
        <w:ind w:left="420" w:right="4464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图17 </w:t>
      </w:r>
      <w:r>
        <w:rPr>
          <w:rFonts w:ascii="SimSun" w:hAnsi="SimSun" w:eastAsia="SimSun"/>
          <w:b w:val="0"/>
          <w:i w:val="0"/>
          <w:color w:val="000000"/>
          <w:sz w:val="21"/>
        </w:rPr>
        <w:t>46. 有关图中信息的叙述，正确的是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①地气温高于②地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①地气压低于④地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③地气压高于④地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④地气温高于②地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47. 若该图表示白天，下列叙述正确的是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甲是陆地，乙是海洋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甲乙都是陆地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甲是海洋，乙是陆地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D. 甲乙都是海洋 </w:t>
      </w:r>
      <w:r>
        <w:rPr>
          <w:rFonts w:ascii="SimSun" w:hAnsi="SimSun" w:eastAsia="SimSun"/>
          <w:b w:val="0"/>
          <w:i w:val="0"/>
          <w:color w:val="000000"/>
          <w:sz w:val="21"/>
        </w:rPr>
        <w:t>48. 关于图18 中的内容叙述</w:t>
      </w:r>
      <w:r>
        <w:rPr>
          <w:rFonts w:ascii="SimSun" w:hAnsi="SimSun" w:eastAsia="SimSun"/>
          <w:b/>
          <w:i w:val="0"/>
          <w:color w:val="000000"/>
          <w:sz w:val="21"/>
        </w:rPr>
        <w:t>不</w:t>
      </w:r>
      <w:r>
        <w:rPr>
          <w:rFonts w:ascii="SimSun" w:hAnsi="SimSun" w:eastAsia="SimSun"/>
          <w:b w:val="0"/>
          <w:i w:val="0"/>
          <w:color w:val="000000"/>
          <w:sz w:val="21"/>
        </w:rPr>
        <w:t>正确的是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18"/>
        </w:rPr>
        <w:t>8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60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72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940049" cy="1283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0049" cy="128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0" w:val="left"/>
          <w:tab w:pos="420" w:val="left"/>
          <w:tab w:pos="5206" w:val="left"/>
          <w:tab w:pos="5760" w:val="left"/>
        </w:tabs>
        <w:autoSpaceDE w:val="0"/>
        <w:widowControl/>
        <w:spacing w:line="343" w:lineRule="auto" w:before="17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图18 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A 是水平气压梯度力 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B 是北半球地面风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C 是南半球地转偏向力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D 是地面摩擦力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49. 形成风的直接原因是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水平气压梯度力 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垂直气压梯度力 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地转偏向力 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摩擦力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50. 中国天气网讯：2018 年第22 号台风“山竹”9 月15 日在菲律宾吕宋岛北部登陆。16 日17 时前后“山竹”</w:t>
      </w:r>
      <w:r>
        <w:rPr>
          <w:rFonts w:ascii="SimSun" w:hAnsi="SimSun" w:eastAsia="SimSun"/>
          <w:b w:val="0"/>
          <w:i w:val="0"/>
          <w:color w:val="000000"/>
          <w:sz w:val="21"/>
        </w:rPr>
        <w:t>又以强台风强度在广东省江门市台山沿海登陆，为今年以来登陆我国的最强台风。图19 中四种天气系统中，能正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确表示“山竹”的是 </w:t>
      </w:r>
    </w:p>
    <w:p>
      <w:pPr>
        <w:autoSpaceDN w:val="0"/>
        <w:autoSpaceDE w:val="0"/>
        <w:widowControl/>
        <w:spacing w:line="240" w:lineRule="auto" w:before="164" w:after="0"/>
        <w:ind w:left="0" w:right="23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371850" cy="10096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0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auto" w:before="170" w:after="0"/>
        <w:ind w:left="420" w:right="3744" w:firstLine="4786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图19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A. ①            B. ②             C. ③              D. ④</w:t>
      </w:r>
      <w:r>
        <w:rPr>
          <w:rFonts w:ascii="SimSun" w:hAnsi="SimSun" w:eastAsia="SimSun"/>
          <w:b w:val="0"/>
          <w:i w:val="0"/>
          <w:color w:val="000000"/>
          <w:sz w:val="21"/>
        </w:rPr>
        <w:t>51. 以下关于图20 的描述正确的是</w:t>
      </w:r>
    </w:p>
    <w:p>
      <w:pPr>
        <w:autoSpaceDN w:val="0"/>
        <w:autoSpaceDE w:val="0"/>
        <w:widowControl/>
        <w:spacing w:line="240" w:lineRule="auto" w:before="166" w:after="0"/>
        <w:ind w:left="0" w:right="36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43710" cy="118998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189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9" w:lineRule="auto" w:before="168" w:after="0"/>
        <w:ind w:left="420" w:right="4752" w:firstLine="4786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图20 </w:t>
      </w:r>
      <w:r>
        <w:rPr>
          <w:rFonts w:ascii="SimSun" w:hAnsi="SimSun" w:eastAsia="SimSun"/>
          <w:b w:val="0"/>
          <w:i w:val="0"/>
          <w:color w:val="000000"/>
          <w:sz w:val="21"/>
        </w:rPr>
        <w:t>A. 图中锋面过境时，可能出现狂风暴雨的天气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B. 图中降水多发生在锋前，为连续性降水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C. 白天同一时间，a 处气温低于b 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D. 图中锋面过境后，气压升高，天气转晴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读表1 和图21，完成52-55 题。</w:t>
      </w:r>
    </w:p>
    <w:p>
      <w:pPr>
        <w:autoSpaceDN w:val="0"/>
        <w:autoSpaceDE w:val="0"/>
        <w:widowControl/>
        <w:spacing w:line="240" w:lineRule="auto" w:before="1178" w:after="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18"/>
        </w:rPr>
        <w:t>9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60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0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439670" cy="18122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1812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6" w:after="0"/>
        <w:ind w:left="0" w:right="346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46910" cy="13258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1325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206" w:val="left"/>
        </w:tabs>
        <w:autoSpaceDE w:val="0"/>
        <w:widowControl/>
        <w:spacing w:line="271" w:lineRule="auto" w:before="180" w:after="140"/>
        <w:ind w:left="420" w:right="47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图21 </w:t>
      </w:r>
      <w:r>
        <w:rPr>
          <w:rFonts w:ascii="SimSun" w:hAnsi="SimSun" w:eastAsia="SimSun"/>
          <w:b w:val="0"/>
          <w:i w:val="0"/>
          <w:color w:val="000000"/>
          <w:sz w:val="21"/>
        </w:rPr>
        <w:t>52. 影响表1 中该市这5 日天气变化的系统是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609"/>
        <w:gridCol w:w="2609"/>
        <w:gridCol w:w="2609"/>
        <w:gridCol w:w="2609"/>
      </w:tblGrid>
      <w:tr>
        <w:trPr>
          <w:trHeight w:hRule="exact" w:val="33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高压中心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暖锋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44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低压中心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4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冷锋</w:t>
            </w:r>
          </w:p>
        </w:tc>
      </w:tr>
    </w:tbl>
    <w:p>
      <w:pPr>
        <w:autoSpaceDN w:val="0"/>
        <w:autoSpaceDE w:val="0"/>
        <w:widowControl/>
        <w:spacing w:line="185" w:lineRule="auto" w:before="138" w:after="138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53. 上题所述天气系统过境前后该市气压的变化符合图21 中的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609"/>
        <w:gridCol w:w="2609"/>
        <w:gridCol w:w="2609"/>
        <w:gridCol w:w="2609"/>
      </w:tblGrid>
      <w:tr>
        <w:trPr>
          <w:trHeight w:hRule="exact" w:val="33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①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7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②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③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13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④</w:t>
            </w:r>
          </w:p>
        </w:tc>
      </w:tr>
    </w:tbl>
    <w:p>
      <w:pPr>
        <w:autoSpaceDN w:val="0"/>
        <w:tabs>
          <w:tab w:pos="4320" w:val="left"/>
        </w:tabs>
        <w:autoSpaceDE w:val="0"/>
        <w:widowControl/>
        <w:spacing w:line="317" w:lineRule="auto" w:before="138" w:after="138"/>
        <w:ind w:left="420" w:right="216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54. 上题所述天气系统不同季节造成我国天气现象不同，下列与该天气系统无关的是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北方夏季暴雨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冬季爆发的寒潮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东南沿海台风          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D. 冬春季节沙尘暴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55. 下列天气现象发生时，气压变化符合图21 中曲线②的是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609"/>
        <w:gridCol w:w="2609"/>
        <w:gridCol w:w="2609"/>
        <w:gridCol w:w="2609"/>
      </w:tblGrid>
      <w:tr>
        <w:trPr>
          <w:trHeight w:hRule="exact" w:val="33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A. 北方夏季暴雨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4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B. 沙尘暴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66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C. 台风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6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D. 秋高气爽</w:t>
            </w:r>
          </w:p>
        </w:tc>
      </w:tr>
    </w:tbl>
    <w:p>
      <w:pPr>
        <w:autoSpaceDN w:val="0"/>
        <w:tabs>
          <w:tab w:pos="420" w:val="left"/>
          <w:tab w:pos="440" w:val="left"/>
          <w:tab w:pos="650" w:val="left"/>
          <w:tab w:pos="860" w:val="left"/>
          <w:tab w:pos="4320" w:val="left"/>
        </w:tabs>
        <w:autoSpaceDE w:val="0"/>
        <w:widowControl/>
        <w:spacing w:line="336" w:lineRule="auto" w:before="140" w:after="168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56. 下列地理现象由准静止锋造成的是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清明时节雨纷纷，路上行人欲断魂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黄梅时节家家雨，青草池塘处处蛙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人间四月芳菲尽，山寺桃花始盛开  </w:t>
      </w:r>
      <w:r>
        <w:rPr>
          <w:rFonts w:ascii="SimSun" w:hAnsi="SimSun" w:eastAsia="SimSun"/>
          <w:b w:val="0"/>
          <w:i w:val="0"/>
          <w:color w:val="000000"/>
          <w:sz w:val="21"/>
        </w:rPr>
        <w:t>D. 一场春雨一场暖，田间农夫忙种田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二、综合题：本大题共4 小题，共44 分（请将答案写在答题纸上）</w:t>
      </w:r>
      <w:r>
        <w:br/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1. 为了解“地球的宇宙环境”，某同学进行自主学习探究活动。阅读相关资料，回答下列问题，帮助该同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学完成学习探究任务。（9分）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学习材料：八大行星主要物理性质比较（表2）、太阳系模式图（图22）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表2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2609"/>
        <w:gridCol w:w="2609"/>
        <w:gridCol w:w="2609"/>
        <w:gridCol w:w="2609"/>
      </w:tblGrid>
      <w:tr>
        <w:trPr>
          <w:trHeight w:hRule="exact" w:val="416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行星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距太阳（地球=1）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体积（地球=1）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赤道半径（千米）</w:t>
            </w:r>
          </w:p>
        </w:tc>
      </w:tr>
      <w:tr>
        <w:trPr>
          <w:trHeight w:hRule="exact" w:val="420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水星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0.387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0.056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2440</w:t>
            </w:r>
          </w:p>
        </w:tc>
      </w:tr>
      <w:tr>
        <w:trPr>
          <w:trHeight w:hRule="exact" w:val="420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金星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0.723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0.856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6050</w:t>
            </w:r>
          </w:p>
        </w:tc>
      </w:tr>
      <w:tr>
        <w:trPr>
          <w:trHeight w:hRule="exact" w:val="416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地球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1.00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1.00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6378</w:t>
            </w:r>
          </w:p>
        </w:tc>
      </w:tr>
      <w:tr>
        <w:trPr>
          <w:trHeight w:hRule="exact" w:val="420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火星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1.52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0.15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3395</w:t>
            </w:r>
          </w:p>
        </w:tc>
      </w:tr>
    </w:tbl>
    <w:p>
      <w:pPr>
        <w:autoSpaceDN w:val="0"/>
        <w:autoSpaceDE w:val="0"/>
        <w:widowControl/>
        <w:spacing w:line="240" w:lineRule="auto" w:before="396" w:after="0"/>
        <w:ind w:left="0" w:right="4854" w:firstLine="0"/>
        <w:jc w:val="right"/>
      </w:pPr>
      <w:r>
        <w:rPr>
          <w:rFonts w:ascii="Tahoma" w:hAnsi="Tahoma" w:eastAsia="Tahoma"/>
          <w:b/>
          <w:i w:val="0"/>
          <w:color w:val="000000"/>
          <w:sz w:val="18"/>
        </w:rPr>
        <w:t>10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60" w:right="75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10.0" w:type="dxa"/>
      </w:tblPr>
      <w:tblGrid>
        <w:gridCol w:w="2499"/>
        <w:gridCol w:w="2499"/>
        <w:gridCol w:w="2499"/>
        <w:gridCol w:w="2499"/>
      </w:tblGrid>
      <w:tr>
        <w:trPr>
          <w:trHeight w:hRule="exact" w:val="420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木星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5.20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1316.00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71400</w:t>
            </w:r>
          </w:p>
        </w:tc>
      </w:tr>
      <w:tr>
        <w:trPr>
          <w:trHeight w:hRule="exact" w:val="418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土星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9.50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745.00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60000</w:t>
            </w:r>
          </w:p>
        </w:tc>
      </w:tr>
      <w:tr>
        <w:trPr>
          <w:trHeight w:hRule="exact" w:val="420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天王星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19.20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65.20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25900</w:t>
            </w:r>
          </w:p>
        </w:tc>
      </w:tr>
      <w:tr>
        <w:trPr>
          <w:trHeight w:hRule="exact" w:val="416"/>
        </w:trPr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海王星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30.10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57.10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24750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222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237230" cy="15989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159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12" w:val="left"/>
        </w:tabs>
        <w:autoSpaceDE w:val="0"/>
        <w:widowControl/>
        <w:spacing w:line="271" w:lineRule="auto" w:before="172" w:after="0"/>
        <w:ind w:left="420" w:right="446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图22</w:t>
      </w:r>
      <w:r>
        <w:rPr>
          <w:rFonts w:ascii="SimSun" w:hAnsi="SimSun" w:eastAsia="SimSun"/>
          <w:b w:val="0"/>
          <w:i w:val="0"/>
          <w:color w:val="000000"/>
          <w:sz w:val="21"/>
        </w:rPr>
        <w:t>活动一 读表2和图22，认识地球在宇宙中的位置。</w:t>
      </w:r>
    </w:p>
    <w:p>
      <w:pPr>
        <w:autoSpaceDN w:val="0"/>
        <w:tabs>
          <w:tab w:pos="420" w:val="left"/>
        </w:tabs>
        <w:autoSpaceDE w:val="0"/>
        <w:widowControl/>
        <w:spacing w:line="324" w:lineRule="auto" w:before="198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该同学对地球在宇宙中位置是这样描述的：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我们赖以生存的地球，是浩瀚宇宙中的一个天体。 地球所处的天体系统，按照级别从高到低，依次为总</w:t>
      </w:r>
      <w:r>
        <w:rPr>
          <w:rFonts w:ascii="SimSun" w:hAnsi="SimSun" w:eastAsia="SimSun"/>
          <w:b w:val="0"/>
          <w:i w:val="0"/>
          <w:color w:val="000000"/>
          <w:sz w:val="21"/>
        </w:rPr>
        <w:t>星系、河外星系、太阳系、地月系。地球是太阳系的八大行星之一，它和其他行星在同一条椭圆轨道上围绕</w:t>
      </w:r>
      <w:r>
        <w:rPr>
          <w:rFonts w:ascii="SimSun" w:hAnsi="SimSun" w:eastAsia="SimSun"/>
          <w:b w:val="0"/>
          <w:i w:val="0"/>
          <w:color w:val="000000"/>
          <w:sz w:val="21"/>
        </w:rPr>
        <w:t>太阳公转，公转方向不同。按照距离太阳由近及远的顺序，地球排在第三位，地球内侧相邻的是金星，地球</w:t>
      </w:r>
      <w:r>
        <w:rPr>
          <w:rFonts w:ascii="SimSun" w:hAnsi="SimSun" w:eastAsia="SimSun"/>
          <w:b w:val="0"/>
          <w:i w:val="0"/>
          <w:color w:val="000000"/>
          <w:sz w:val="21"/>
        </w:rPr>
        <w:t>外侧相邻的是土星。太阳是距离地球最近的恒星，日地平均距离约1.5千米。</w:t>
      </w:r>
    </w:p>
    <w:p>
      <w:pPr>
        <w:autoSpaceDN w:val="0"/>
        <w:autoSpaceDE w:val="0"/>
        <w:widowControl/>
        <w:spacing w:line="185" w:lineRule="auto" w:before="198" w:after="0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（1）请你挑出该同学描述中的两处错误，按示例格式抄写错误原文并改正。 </w:t>
      </w:r>
    </w:p>
    <w:p>
      <w:pPr>
        <w:autoSpaceDN w:val="0"/>
        <w:autoSpaceDE w:val="0"/>
        <w:widowControl/>
        <w:spacing w:line="300" w:lineRule="auto" w:before="200" w:after="0"/>
        <w:ind w:left="420" w:right="360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【示例】 错误1. 原文：河外星系 改正：银河系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________________________________________________________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活动二 参考表2和图22，制作太阳系模型模拟地球的宇宙环境。</w:t>
      </w:r>
    </w:p>
    <w:p>
      <w:pPr>
        <w:autoSpaceDN w:val="0"/>
        <w:autoSpaceDE w:val="0"/>
        <w:widowControl/>
        <w:spacing w:line="240" w:lineRule="auto" w:before="166" w:after="0"/>
        <w:ind w:left="0" w:right="31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25649" cy="19024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5649" cy="190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0" w:val="left"/>
          <w:tab w:pos="5012" w:val="left"/>
        </w:tabs>
        <w:autoSpaceDE w:val="0"/>
        <w:widowControl/>
        <w:spacing w:line="302" w:lineRule="auto" w:before="172" w:after="0"/>
        <w:ind w:left="0" w:right="0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图23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（2）读图23“该同学制作的太阳系模型照片”，请你从科学性角度对该同学制作的太阳系模型进行简单</w:t>
      </w:r>
      <w:r>
        <w:rPr>
          <w:rFonts w:ascii="SimSun" w:hAnsi="SimSun" w:eastAsia="SimSun"/>
          <w:b w:val="0"/>
          <w:i w:val="0"/>
          <w:color w:val="000000"/>
          <w:sz w:val="21"/>
        </w:rPr>
        <w:t>评价，并提出改进建议。</w:t>
      </w:r>
    </w:p>
    <w:p>
      <w:pPr>
        <w:autoSpaceDN w:val="0"/>
        <w:autoSpaceDE w:val="0"/>
        <w:widowControl/>
        <w:spacing w:line="271" w:lineRule="auto" w:before="198" w:after="0"/>
        <w:ind w:left="420" w:right="230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_______________________________________________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活动三 在前面学习和制作模型的基础上，探寻地球上存在生命的主要原因。 </w:t>
      </w:r>
    </w:p>
    <w:p>
      <w:pPr>
        <w:autoSpaceDN w:val="0"/>
        <w:autoSpaceDE w:val="0"/>
        <w:widowControl/>
        <w:spacing w:line="185" w:lineRule="auto" w:before="200" w:after="0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（3）地球上生命活动的能量来源是_______（选择填空）。</w:t>
      </w:r>
    </w:p>
    <w:p>
      <w:pPr>
        <w:autoSpaceDN w:val="0"/>
        <w:tabs>
          <w:tab w:pos="5320" w:val="left"/>
        </w:tabs>
        <w:autoSpaceDE w:val="0"/>
        <w:widowControl/>
        <w:spacing w:line="185" w:lineRule="auto" w:before="198" w:after="0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太阳辐射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太阳活动 </w:t>
      </w:r>
    </w:p>
    <w:p>
      <w:pPr>
        <w:autoSpaceDN w:val="0"/>
        <w:autoSpaceDE w:val="0"/>
        <w:widowControl/>
        <w:spacing w:line="240" w:lineRule="auto" w:before="412" w:after="0"/>
        <w:ind w:left="0" w:right="4854" w:firstLine="0"/>
        <w:jc w:val="right"/>
      </w:pPr>
      <w:r>
        <w:rPr>
          <w:rFonts w:ascii="Tahoma" w:hAnsi="Tahoma" w:eastAsia="Tahoma"/>
          <w:b/>
          <w:i w:val="0"/>
          <w:color w:val="000000"/>
          <w:sz w:val="18"/>
        </w:rPr>
        <w:t>11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60" w:right="750" w:bottom="41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tabs>
          <w:tab w:pos="5760" w:val="left"/>
        </w:tabs>
        <w:autoSpaceDE w:val="0"/>
        <w:widowControl/>
        <w:spacing w:line="185" w:lineRule="auto" w:before="0" w:after="0"/>
        <w:ind w:left="8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地热能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D. 重力势能 </w:t>
      </w:r>
    </w:p>
    <w:p>
      <w:pPr>
        <w:autoSpaceDN w:val="0"/>
        <w:autoSpaceDE w:val="0"/>
        <w:widowControl/>
        <w:spacing w:line="185" w:lineRule="auto" w:before="200" w:after="198"/>
        <w:ind w:left="8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（4）地球上有生命存在的主要原因有 _________（选择填空）。 </w:t>
      </w:r>
    </w:p>
    <w:p>
      <w:pPr>
        <w:sectPr>
          <w:pgSz w:w="11906" w:h="16838"/>
          <w:pgMar w:top="376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720" w:right="72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地球与太阳的距离适中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地球所处宇宙环境稳定 </w:t>
      </w:r>
    </w:p>
    <w:p>
      <w:pPr>
        <w:sectPr>
          <w:type w:val="continuous"/>
          <w:pgSz w:w="11906" w:h="16838"/>
          <w:pgMar w:top="376" w:right="700" w:bottom="412" w:left="720" w:header="720" w:footer="720" w:gutter="0"/>
          <w:cols w:num="2" w:equalWidth="0">
            <w:col w:w="4210" w:space="0"/>
            <w:col w:w="6275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198"/>
        <w:ind w:left="830" w:right="216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B. 地球有一颗天然卫星——月球 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D. 地球是太阳系八大行星之一 </w:t>
      </w:r>
    </w:p>
    <w:p>
      <w:pPr>
        <w:sectPr>
          <w:type w:val="nextColumn"/>
          <w:pgSz w:w="11906" w:h="16838"/>
          <w:pgMar w:top="376" w:right="700" w:bottom="412" w:left="720" w:header="720" w:footer="720" w:gutter="0"/>
          <w:cols w:num="2" w:equalWidth="0">
            <w:col w:w="4210" w:space="0"/>
            <w:col w:w="6275" w:space="0"/>
          </w:cols>
          <w:docGrid w:linePitch="360"/>
        </w:sectPr>
      </w:pPr>
    </w:p>
    <w:p>
      <w:pPr>
        <w:autoSpaceDN w:val="0"/>
        <w:tabs>
          <w:tab w:pos="420" w:val="left"/>
        </w:tabs>
        <w:autoSpaceDE w:val="0"/>
        <w:widowControl/>
        <w:spacing w:line="317" w:lineRule="auto" w:before="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2. 阅读下列图文资料，回答问题。（10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登封观星台位于河南省登封县（约113ºE，34ºN），是中国现存最早的古天文台建筑。观星台上有两间小屋，</w:t>
      </w:r>
      <w:r>
        <w:rPr>
          <w:rFonts w:ascii="SimSun" w:hAnsi="SimSun" w:eastAsia="SimSun"/>
          <w:b w:val="0"/>
          <w:i w:val="0"/>
          <w:color w:val="000000"/>
          <w:sz w:val="21"/>
        </w:rPr>
        <w:t>小屋之间有一横梁，台下正北方有一“长堤”（见图24），每天正午，横梁的影子会投在“长堤”上，利用它可</w:t>
      </w:r>
      <w:r>
        <w:rPr>
          <w:rFonts w:ascii="SimSun" w:hAnsi="SimSun" w:eastAsia="SimSun"/>
          <w:b w:val="0"/>
          <w:i w:val="0"/>
          <w:color w:val="000000"/>
          <w:sz w:val="21"/>
        </w:rPr>
        <w:t>以了解四季变化。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66060" cy="21158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11582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456179" cy="19075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6179" cy="190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0" w:val="left"/>
          <w:tab w:pos="2204" w:val="left"/>
        </w:tabs>
        <w:autoSpaceDE w:val="0"/>
        <w:widowControl/>
        <w:spacing w:line="317" w:lineRule="auto" w:before="168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图24                                     图25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（1）图25 中，当地球由乙处向甲处运动期间，太阳直射在______半球，河南登封昼夜长短的变化趋势是</w:t>
      </w:r>
      <w:r>
        <w:rPr>
          <w:rFonts w:ascii="SimSun" w:hAnsi="SimSun" w:eastAsia="SimSun"/>
          <w:b w:val="0"/>
          <w:i w:val="0"/>
          <w:color w:val="000000"/>
          <w:sz w:val="21"/>
        </w:rPr>
        <w:t>____________________，横梁在“长堤”上的正午投影逐日向________（填写方向）移动。此时段地球公转速度</w:t>
      </w:r>
      <w:r>
        <w:rPr>
          <w:rFonts w:ascii="SimSun" w:hAnsi="SimSun" w:eastAsia="SimSun"/>
          <w:b w:val="0"/>
          <w:i w:val="0"/>
          <w:color w:val="000000"/>
          <w:sz w:val="21"/>
        </w:rPr>
        <w:t>的变化是_________________________。</w:t>
      </w:r>
    </w:p>
    <w:p>
      <w:pPr>
        <w:autoSpaceDN w:val="0"/>
        <w:tabs>
          <w:tab w:pos="420" w:val="left"/>
        </w:tabs>
        <w:autoSpaceDE w:val="0"/>
        <w:widowControl/>
        <w:spacing w:line="302" w:lineRule="auto" w:before="198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（2）横梁在“长堤”上的正午投影距离观星台最近之日，北半球的节气为________日，该日地球位于图中公</w:t>
      </w:r>
      <w:r>
        <w:rPr>
          <w:rFonts w:ascii="SimSun" w:hAnsi="SimSun" w:eastAsia="SimSun"/>
          <w:b w:val="0"/>
          <w:i w:val="0"/>
          <w:color w:val="000000"/>
          <w:sz w:val="21"/>
        </w:rPr>
        <w:t>转轨道上的____________处，该日全球正午太阳高度的纬度分布规律是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____________________________________________。</w:t>
      </w:r>
    </w:p>
    <w:p>
      <w:pPr>
        <w:autoSpaceDN w:val="0"/>
        <w:tabs>
          <w:tab w:pos="420" w:val="left"/>
        </w:tabs>
        <w:autoSpaceDE w:val="0"/>
        <w:widowControl/>
        <w:spacing w:line="271" w:lineRule="auto" w:before="198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（3）每日横梁在“长堤”上离观星台最近的投影出现时间比北京时间12：00________（早或晚），原因是</w:t>
      </w:r>
      <w:r>
        <w:rPr>
          <w:rFonts w:ascii="SimSun" w:hAnsi="SimSun" w:eastAsia="SimSun"/>
          <w:b w:val="0"/>
          <w:i w:val="0"/>
          <w:color w:val="000000"/>
          <w:sz w:val="21"/>
        </w:rPr>
        <w:t>____________________________________________。</w:t>
      </w:r>
    </w:p>
    <w:p>
      <w:pPr>
        <w:autoSpaceDN w:val="0"/>
        <w:autoSpaceDE w:val="0"/>
        <w:widowControl/>
        <w:spacing w:line="185" w:lineRule="auto" w:before="198" w:after="0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（4）若黄赤交角变小，则夏至日时横梁在“长堤”上正午投影变______（长或短）。</w:t>
      </w:r>
    </w:p>
    <w:p>
      <w:pPr>
        <w:autoSpaceDN w:val="0"/>
        <w:tabs>
          <w:tab w:pos="420" w:val="left"/>
        </w:tabs>
        <w:autoSpaceDE w:val="0"/>
        <w:widowControl/>
        <w:spacing w:line="271" w:lineRule="auto" w:before="200" w:after="0"/>
        <w:ind w:left="210" w:right="244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3. 阅读材料，完成下列问题。（9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材料一：珠江三角洲某市区、郊区、近郊农村夏季午后气温变化示意图（图26）。</w:t>
      </w:r>
    </w:p>
    <w:p>
      <w:pPr>
        <w:autoSpaceDN w:val="0"/>
        <w:autoSpaceDE w:val="0"/>
        <w:widowControl/>
        <w:spacing w:line="240" w:lineRule="auto" w:before="166" w:after="0"/>
        <w:ind w:left="0" w:right="271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956560" cy="16611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66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2" w:val="left"/>
          <w:tab w:pos="5206" w:val="left"/>
        </w:tabs>
        <w:autoSpaceDE w:val="0"/>
        <w:widowControl/>
        <w:spacing w:line="274" w:lineRule="auto" w:before="170" w:after="0"/>
        <w:ind w:left="420" w:right="1440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图26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（1）图26 中四条曲线能正确表示市区、郊区、近郊农村夏季午后气温变化的是__________；</w:t>
      </w:r>
      <w:r>
        <w:tab/>
      </w:r>
      <w:r>
        <w:rPr>
          <w:rFonts w:ascii="Tahoma" w:hAnsi="Tahoma" w:eastAsia="Tahoma"/>
          <w:b/>
          <w:i w:val="0"/>
          <w:color w:val="000000"/>
          <w:sz w:val="18"/>
        </w:rPr>
        <w:t>12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type w:val="continuous"/>
          <w:pgSz w:w="11906" w:h="16838"/>
          <w:pgMar w:top="376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材料二：图27</w:t>
      </w:r>
    </w:p>
    <w:p>
      <w:pPr>
        <w:autoSpaceDN w:val="0"/>
        <w:autoSpaceDE w:val="0"/>
        <w:widowControl/>
        <w:spacing w:line="240" w:lineRule="auto" w:before="166" w:after="0"/>
        <w:ind w:left="0" w:right="30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69210" cy="127888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278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206" w:val="left"/>
        </w:tabs>
        <w:autoSpaceDE w:val="0"/>
        <w:widowControl/>
        <w:spacing w:line="271" w:lineRule="auto" w:before="170" w:after="0"/>
        <w:ind w:left="420" w:right="216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图27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（2）根据图27 所示的信息，市区与郊区近地面的风向特点是：_________________。</w:t>
      </w:r>
    </w:p>
    <w:p>
      <w:pPr>
        <w:autoSpaceDN w:val="0"/>
        <w:tabs>
          <w:tab w:pos="420" w:val="left"/>
        </w:tabs>
        <w:autoSpaceDE w:val="0"/>
        <w:widowControl/>
        <w:spacing w:line="274" w:lineRule="auto" w:before="198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（3）根据城市热岛环流的特点，你认为该城市规划的造林重点应选在图27 中①、②两地中的 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地，理由是_______________________________________。 </w:t>
      </w:r>
    </w:p>
    <w:p>
      <w:pPr>
        <w:autoSpaceDN w:val="0"/>
        <w:autoSpaceDE w:val="0"/>
        <w:widowControl/>
        <w:spacing w:line="300" w:lineRule="auto" w:before="198" w:after="0"/>
        <w:ind w:left="0" w:right="2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（4）该城市要把大气污染严重的某大型企业从市区迁出。根据城市热岛环流的特点，你认为最适合该企业的</w:t>
      </w:r>
      <w:r>
        <w:rPr>
          <w:rFonts w:ascii="SimSun" w:hAnsi="SimSun" w:eastAsia="SimSun"/>
          <w:b w:val="0"/>
          <w:i w:val="0"/>
          <w:color w:val="000000"/>
          <w:sz w:val="21"/>
        </w:rPr>
        <w:t>新厂址应选在图27</w:t>
      </w:r>
      <w:r>
        <w:rPr>
          <w:rFonts w:ascii="SimSun" w:hAnsi="SimSun" w:eastAsia="SimSun"/>
          <w:b w:val="0"/>
          <w:i w:val="0"/>
          <w:color w:val="000000"/>
          <w:sz w:val="21"/>
        </w:rPr>
        <w:t>的①、②两地中的_______________地。在该处建设新厂对环境影响的利、弊分别是</w:t>
      </w:r>
      <w:r>
        <w:rPr>
          <w:rFonts w:ascii="SimSun" w:hAnsi="SimSun" w:eastAsia="SimSun"/>
          <w:b w:val="0"/>
          <w:i w:val="0"/>
          <w:color w:val="000000"/>
          <w:sz w:val="21"/>
        </w:rPr>
        <w:t>_____________________、____________________。</w:t>
      </w:r>
    </w:p>
    <w:p>
      <w:pPr>
        <w:autoSpaceDN w:val="0"/>
        <w:tabs>
          <w:tab w:pos="420" w:val="left"/>
        </w:tabs>
        <w:autoSpaceDE w:val="0"/>
        <w:widowControl/>
        <w:spacing w:line="300" w:lineRule="auto" w:before="20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材料三：由于城市化的影响而使城市气候呈现出所谓的“多岛效应”，即“热岛”“湿岛” “雨岛”“混浊</w:t>
      </w:r>
      <w:r>
        <w:rPr>
          <w:rFonts w:ascii="SimSun" w:hAnsi="SimSun" w:eastAsia="SimSun"/>
          <w:b w:val="0"/>
          <w:i w:val="0"/>
          <w:color w:val="000000"/>
          <w:sz w:val="21"/>
        </w:rPr>
        <w:t>岛”……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（5）请在“热岛效应”或“雨岛效应”中任选其一，简要说明成因。</w:t>
      </w:r>
    </w:p>
    <w:p>
      <w:pPr>
        <w:autoSpaceDN w:val="0"/>
        <w:autoSpaceDE w:val="0"/>
        <w:widowControl/>
        <w:spacing w:line="274" w:lineRule="auto" w:before="198" w:after="0"/>
        <w:ind w:left="420" w:right="230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_________________________________________________________________________ </w:t>
      </w:r>
      <w:r>
        <w:rPr>
          <w:rFonts w:ascii="SimSun" w:hAnsi="SimSun" w:eastAsia="SimSun"/>
          <w:b w:val="0"/>
          <w:i w:val="0"/>
          <w:color w:val="000000"/>
          <w:sz w:val="21"/>
        </w:rPr>
        <w:t>4. 图28 为我国某年4 月地面天气形势图，完成下列要求。（16 分）</w:t>
      </w:r>
    </w:p>
    <w:p>
      <w:pPr>
        <w:autoSpaceDN w:val="0"/>
        <w:autoSpaceDE w:val="0"/>
        <w:widowControl/>
        <w:spacing w:line="240" w:lineRule="auto" w:before="164" w:after="0"/>
        <w:ind w:left="0" w:right="24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354070" cy="2179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0" w:val="left"/>
          <w:tab w:pos="5206" w:val="left"/>
        </w:tabs>
        <w:autoSpaceDE w:val="0"/>
        <w:widowControl/>
        <w:spacing w:line="334" w:lineRule="auto" w:before="170" w:after="0"/>
        <w:ind w:left="0" w:right="0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图28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（1）在图28 中适当位置画出一条高压脊线。（画出答题纸的图中）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（2）图28 中a、b、e、d 四箭头表示的风向正确的是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 xml:space="preserve">      </w:t>
      </w:r>
      <w:r>
        <w:rPr>
          <w:rFonts w:ascii="SimSun" w:hAnsi="SimSun" w:eastAsia="SimSun"/>
          <w:b w:val="0"/>
          <w:i w:val="0"/>
          <w:color w:val="000000"/>
          <w:sz w:val="21"/>
        </w:rPr>
        <w:t>（填字母），该地风的性质可能是______。（选择</w:t>
      </w:r>
      <w:r>
        <w:rPr>
          <w:rFonts w:ascii="SimSun" w:hAnsi="SimSun" w:eastAsia="SimSun"/>
          <w:b w:val="0"/>
          <w:i w:val="0"/>
          <w:color w:val="000000"/>
          <w:sz w:val="21"/>
        </w:rPr>
        <w:t>填空）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热湿            B. 冷干          C. 热干         D. 冷湿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（3）图28 中①②两地中此时可能出现降水的是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 xml:space="preserve">   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地。在B、C 两地的暖空气被迫抬升的是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 xml:space="preserve"> 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地。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（4）图28 中D 点与C 点相比，风力较大的是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 xml:space="preserve">      </w:t>
      </w:r>
      <w:r>
        <w:rPr>
          <w:rFonts w:ascii="SimSun" w:hAnsi="SimSun" w:eastAsia="SimSun"/>
          <w:b w:val="0"/>
          <w:i w:val="0"/>
          <w:color w:val="000000"/>
          <w:sz w:val="21"/>
        </w:rPr>
        <w:t>，原因是__________________。</w:t>
      </w:r>
    </w:p>
    <w:p>
      <w:pPr>
        <w:autoSpaceDN w:val="0"/>
        <w:tabs>
          <w:tab w:pos="420" w:val="left"/>
        </w:tabs>
        <w:autoSpaceDE w:val="0"/>
        <w:widowControl/>
        <w:spacing w:line="271" w:lineRule="auto" w:before="20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（5）图28 中B、C、D 三地中，即将发生明显天气变化的是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 xml:space="preserve">       </w:t>
      </w:r>
      <w:r>
        <w:rPr>
          <w:rFonts w:ascii="SimSun" w:hAnsi="SimSun" w:eastAsia="SimSun"/>
          <w:b w:val="0"/>
          <w:i w:val="0"/>
          <w:color w:val="000000"/>
          <w:sz w:val="21"/>
        </w:rPr>
        <w:t>，原因是该地将受到______天气系统的影</w:t>
      </w:r>
      <w:r>
        <w:rPr>
          <w:rFonts w:ascii="SimSun" w:hAnsi="SimSun" w:eastAsia="SimSun"/>
          <w:b w:val="0"/>
          <w:i w:val="0"/>
          <w:color w:val="000000"/>
          <w:sz w:val="21"/>
        </w:rPr>
        <w:t>响。</w:t>
      </w:r>
    </w:p>
    <w:p>
      <w:pPr>
        <w:autoSpaceDN w:val="0"/>
        <w:tabs>
          <w:tab w:pos="4942" w:val="left"/>
        </w:tabs>
        <w:autoSpaceDE w:val="0"/>
        <w:widowControl/>
        <w:spacing w:line="271" w:lineRule="auto" w:before="198" w:after="0"/>
        <w:ind w:left="420" w:right="489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从利弊两方面说出该天气系统给当地带来的影响：</w:t>
      </w:r>
      <w:r>
        <w:br/>
      </w:r>
      <w:r>
        <w:tab/>
      </w:r>
      <w:r>
        <w:rPr>
          <w:rFonts w:ascii="Tahoma" w:hAnsi="Tahoma" w:eastAsia="Tahoma"/>
          <w:b/>
          <w:i w:val="0"/>
          <w:color w:val="000000"/>
          <w:sz w:val="18"/>
        </w:rPr>
        <w:t>13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76" w:right="700" w:bottom="412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tabs>
          <w:tab w:pos="5046" w:val="left"/>
        </w:tabs>
        <w:autoSpaceDE w:val="0"/>
        <w:widowControl/>
        <w:spacing w:line="317" w:lineRule="auto" w:before="0" w:after="0"/>
        <w:ind w:left="6" w:right="273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______________________________________________________________ </w:t>
      </w:r>
      <w:r>
        <w:rPr>
          <w:rFonts w:ascii="SimSun" w:hAnsi="SimSun" w:eastAsia="SimSun"/>
          <w:b w:val="0"/>
          <w:i w:val="0"/>
          <w:color w:val="000000"/>
          <w:sz w:val="21"/>
        </w:rPr>
        <w:t>______________________________________________________________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当此天气系统过境后，天气状况是：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。</w:t>
      </w:r>
    </w:p>
    <w:p>
      <w:pPr>
        <w:autoSpaceDN w:val="0"/>
        <w:autoSpaceDE w:val="0"/>
        <w:widowControl/>
        <w:spacing w:line="185" w:lineRule="auto" w:before="608" w:after="0"/>
        <w:ind w:left="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（6）图28 中关于①、②两地之间的天气系统的画法正确的是_______（选择填空）</w:t>
      </w:r>
    </w:p>
    <w:p>
      <w:pPr>
        <w:autoSpaceDN w:val="0"/>
        <w:autoSpaceDE w:val="0"/>
        <w:widowControl/>
        <w:spacing w:line="240" w:lineRule="auto" w:before="164" w:after="0"/>
        <w:ind w:left="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95900" cy="10490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4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170" w:after="0"/>
        <w:ind w:left="84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 A                   B                     C                D</w:t>
      </w:r>
    </w:p>
    <w:p>
      <w:pPr>
        <w:autoSpaceDN w:val="0"/>
        <w:autoSpaceDE w:val="0"/>
        <w:widowControl/>
        <w:spacing w:line="240" w:lineRule="auto" w:before="10594" w:after="0"/>
        <w:ind w:left="0" w:right="4164" w:firstLine="0"/>
        <w:jc w:val="right"/>
      </w:pPr>
      <w:r>
        <w:rPr>
          <w:rFonts w:ascii="Tahoma" w:hAnsi="Tahoma" w:eastAsia="Tahoma"/>
          <w:b/>
          <w:i w:val="0"/>
          <w:color w:val="000000"/>
          <w:sz w:val="18"/>
        </w:rPr>
        <w:t>14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76" w:right="1440" w:bottom="412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2132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36"/>
        </w:rPr>
        <w:t>2018 北京101 中学高一（上）期中地理</w:t>
      </w:r>
    </w:p>
    <w:p>
      <w:pPr>
        <w:autoSpaceDN w:val="0"/>
        <w:autoSpaceDE w:val="0"/>
        <w:widowControl/>
        <w:spacing w:line="185" w:lineRule="auto" w:before="308" w:after="0"/>
        <w:ind w:left="0" w:right="3794" w:firstLine="0"/>
        <w:jc w:val="right"/>
      </w:pPr>
      <w:r>
        <w:rPr>
          <w:rFonts w:ascii="SimHei" w:hAnsi="SimHei" w:eastAsia="SimHei"/>
          <w:b w:val="0"/>
          <w:i w:val="0"/>
          <w:color w:val="000000"/>
          <w:sz w:val="36"/>
        </w:rPr>
        <w:t>参考答案</w:t>
      </w:r>
    </w:p>
    <w:p>
      <w:pPr>
        <w:autoSpaceDN w:val="0"/>
        <w:autoSpaceDE w:val="0"/>
        <w:widowControl/>
        <w:spacing w:line="185" w:lineRule="auto" w:before="282" w:after="164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一、单项选择题：本大题共56 小题，共56 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rHeight w:hRule="exact" w:val="41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rPr>
          <w:trHeight w:hRule="exact" w:val="42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</w:tr>
      <w:tr>
        <w:trPr>
          <w:trHeight w:hRule="exact" w:val="41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20</w:t>
            </w:r>
          </w:p>
        </w:tc>
      </w:tr>
      <w:tr>
        <w:trPr>
          <w:trHeight w:hRule="exact" w:val="42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</w:tr>
      <w:tr>
        <w:trPr>
          <w:trHeight w:hRule="exact" w:val="416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21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22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23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24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26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27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29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30</w:t>
            </w:r>
          </w:p>
        </w:tc>
      </w:tr>
      <w:tr>
        <w:trPr>
          <w:trHeight w:hRule="exact" w:val="42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</w:tr>
      <w:tr>
        <w:trPr>
          <w:trHeight w:hRule="exact" w:val="42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31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33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34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35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36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37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38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39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40</w:t>
            </w:r>
          </w:p>
        </w:tc>
      </w:tr>
      <w:tr>
        <w:trPr>
          <w:trHeight w:hRule="exact" w:val="41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</w:tr>
      <w:tr>
        <w:trPr>
          <w:trHeight w:hRule="exact" w:val="416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41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42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43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44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45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46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47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48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49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50</w:t>
            </w:r>
          </w:p>
        </w:tc>
      </w:tr>
      <w:tr>
        <w:trPr>
          <w:trHeight w:hRule="exact" w:val="42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</w:tr>
      <w:tr>
        <w:trPr>
          <w:trHeight w:hRule="exact" w:val="41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51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52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53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54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55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56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3" w:lineRule="auto" w:before="32" w:after="0"/>
        <w:ind w:left="424" w:right="1728" w:hanging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二、综合题：本大题共4 小题，共44 分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1.（9 分）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（1）4 分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错误1. 原文：同一条椭圆轨道 改正：各自的椭圆轨道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错误2. 原文：公转方向不同 改正：公转方向相同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错误3. 原文：地球外侧相邻的是土星 改正：地球外侧相邻的是火星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错误4. 原文：日地平均距离约 1.5 千米 改正：日地平均距离约1.5 亿千米</w:t>
      </w:r>
      <w:r>
        <w:rPr>
          <w:rFonts w:ascii="SimSun" w:hAnsi="SimSun" w:eastAsia="SimSun"/>
          <w:b w:val="0"/>
          <w:i w:val="0"/>
          <w:color w:val="000000"/>
          <w:sz w:val="21"/>
        </w:rPr>
        <w:t>（找出两处错误并改正即可得2 分）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（2）2 分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从天体的大小、天体之间的位置关系、各行星距离太阳的远近、公转轨道的形状等</w:t>
      </w:r>
      <w:r>
        <w:rPr>
          <w:rFonts w:ascii="SimSun" w:hAnsi="SimSun" w:eastAsia="SimSun"/>
          <w:b w:val="0"/>
          <w:i w:val="0"/>
          <w:color w:val="000000"/>
          <w:sz w:val="21"/>
        </w:rPr>
        <w:t>方面进行评价并提出改进建议。</w:t>
      </w:r>
    </w:p>
    <w:p>
      <w:pPr>
        <w:autoSpaceDN w:val="0"/>
        <w:autoSpaceDE w:val="0"/>
        <w:widowControl/>
        <w:spacing w:line="274" w:lineRule="auto" w:before="198" w:after="0"/>
        <w:ind w:left="424" w:right="40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例如：各行星大小的比例不符合实际；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建议依据行星的实际大小，按照相同比例缩小制作模型。</w:t>
      </w:r>
    </w:p>
    <w:p>
      <w:pPr>
        <w:autoSpaceDN w:val="0"/>
        <w:autoSpaceDE w:val="0"/>
        <w:widowControl/>
        <w:spacing w:line="334" w:lineRule="auto" w:before="198" w:after="0"/>
        <w:ind w:left="424" w:right="10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（评价和建议各 1 分，合理即可）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（3）A（1 分）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（4）AC（2 分）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2.（10 分）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（1）南   昼渐长、夜渐短     南     先变快再变慢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（2）夏至    丁     北回归线上为90 度，由北回归线向南北两侧递减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（3）晚    登封位于东经120 度以西，地方时比东经120 度的地方时晚（强调东西关系）</w:t>
      </w:r>
    </w:p>
    <w:p>
      <w:pPr>
        <w:autoSpaceDN w:val="0"/>
        <w:autoSpaceDE w:val="0"/>
        <w:widowControl/>
        <w:spacing w:line="240" w:lineRule="auto" w:before="298" w:after="0"/>
        <w:ind w:left="0" w:right="4164" w:firstLine="0"/>
        <w:jc w:val="right"/>
      </w:pPr>
      <w:r>
        <w:rPr>
          <w:rFonts w:ascii="Tahoma" w:hAnsi="Tahoma" w:eastAsia="Tahoma"/>
          <w:b/>
          <w:i w:val="0"/>
          <w:color w:val="000000"/>
          <w:sz w:val="18"/>
        </w:rPr>
        <w:t>15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p>
      <w:pPr>
        <w:sectPr>
          <w:pgSz w:w="11906" w:h="16838"/>
          <w:pgMar w:top="388" w:right="1440" w:bottom="412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tabs>
          <w:tab w:pos="420" w:val="left"/>
        </w:tabs>
        <w:autoSpaceDE w:val="0"/>
        <w:widowControl/>
        <w:spacing w:line="350" w:lineRule="auto" w:before="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（4）长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3.（9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（1）①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（2）自郊区吹向城市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（3）①     在郊区造林，可以通过市区与郊区之间的热力环流 ，起到调节城市气温，缓解城市热岛效应以</w:t>
      </w:r>
      <w:r>
        <w:rPr>
          <w:rFonts w:ascii="SimSun" w:hAnsi="SimSun" w:eastAsia="SimSun"/>
          <w:b w:val="0"/>
          <w:i w:val="0"/>
          <w:color w:val="000000"/>
          <w:sz w:val="21"/>
        </w:rPr>
        <w:t>及 净化空气等作用。（合理即可）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（4）②    利：避免工厂排放的大气污染物从近地面流向市区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弊：对当地的环境产生了污染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（5）2 分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热岛效应：人口众多，建筑物密集、汽车等交通工具多、经济发达、绿地少等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雨岛效应：城市多上升气流，而尘埃等凝结核多，易成云致雨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4.（16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（1）画图略（1 分）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（2）e   B（2 分）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（3）①   B（2 分）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（4）C   C 处等压线更为密集，气压梯度力更大（2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（5）B    冷锋 （2 分）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利：净化空气；一定程度缓解干旱，有利于农业生产（1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弊：可能带来沙尘暴、寒潮天气，影响出行；影响身体健康等（1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气温降低、气压升高、天气转晴（3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（6）AD（2 分）</w:t>
      </w:r>
    </w:p>
    <w:p>
      <w:pPr>
        <w:autoSpaceDN w:val="0"/>
        <w:autoSpaceDE w:val="0"/>
        <w:widowControl/>
        <w:spacing w:line="240" w:lineRule="auto" w:before="6664" w:after="0"/>
        <w:ind w:left="0" w:right="0" w:firstLine="0"/>
        <w:jc w:val="center"/>
      </w:pPr>
      <w:r>
        <w:rPr>
          <w:rFonts w:ascii="Tahoma" w:hAnsi="Tahoma" w:eastAsia="Tahoma"/>
          <w:b/>
          <w:i w:val="0"/>
          <w:color w:val="000000"/>
          <w:sz w:val="18"/>
        </w:rPr>
        <w:t>16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/ </w:t>
      </w:r>
      <w:r>
        <w:rPr>
          <w:rFonts w:ascii="Tahoma" w:hAnsi="Tahoma" w:eastAsia="Tahoma"/>
          <w:b/>
          <w:i w:val="0"/>
          <w:color w:val="000000"/>
          <w:sz w:val="18"/>
        </w:rPr>
        <w:t>16</w:t>
      </w:r>
    </w:p>
    <w:sectPr w:rsidR="00FC693F" w:rsidRPr="0006063C" w:rsidSect="00034616">
      <w:pgSz w:w="11906" w:h="16838"/>
      <w:pgMar w:top="376" w:right="700" w:bottom="412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