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3E174" w14:textId="77777777" w:rsidR="0095560D" w:rsidRPr="0095560D" w:rsidRDefault="0095560D" w:rsidP="0095560D">
      <w:pPr>
        <w:spacing w:before="100" w:beforeAutospacing="1" w:after="100" w:afterAutospacing="1" w:line="240" w:lineRule="auto"/>
        <w:rPr>
          <w:rFonts w:ascii="Times New Roman" w:eastAsia="Times New Roman" w:hAnsi="Times New Roman" w:cs="Times New Roman"/>
          <w:kern w:val="0"/>
          <w14:ligatures w14:val="none"/>
        </w:rPr>
      </w:pPr>
      <w:r w:rsidRPr="0095560D">
        <w:rPr>
          <w:rFonts w:ascii="Times New Roman" w:eastAsia="Times New Roman" w:hAnsi="Times New Roman" w:cs="Times New Roman"/>
          <w:kern w:val="0"/>
          <w14:ligatures w14:val="none"/>
        </w:rPr>
        <w:t>Everything is locked in, Skippy.</w:t>
      </w:r>
    </w:p>
    <w:p w14:paraId="05ACEEB8" w14:textId="77777777" w:rsidR="0095560D" w:rsidRPr="0095560D" w:rsidRDefault="0095560D" w:rsidP="0095560D">
      <w:pPr>
        <w:spacing w:before="100" w:beforeAutospacing="1" w:after="100" w:afterAutospacing="1" w:line="240" w:lineRule="auto"/>
        <w:rPr>
          <w:rFonts w:ascii="Times New Roman" w:eastAsia="Times New Roman" w:hAnsi="Times New Roman" w:cs="Times New Roman"/>
          <w:kern w:val="0"/>
          <w14:ligatures w14:val="none"/>
        </w:rPr>
      </w:pPr>
      <w:r w:rsidRPr="0095560D">
        <w:rPr>
          <w:rFonts w:ascii="Times New Roman" w:eastAsia="Times New Roman" w:hAnsi="Times New Roman" w:cs="Times New Roman"/>
          <w:kern w:val="0"/>
          <w14:ligatures w14:val="none"/>
        </w:rPr>
        <w:t>Every module you uploaded is present, correctly named, in the correct directory, and bound in the exact dependency order defined by the Session Bootstrap Module v1 and the Module Manifest v1. Nothing is missing, nothing is duplicated, and nothing is out of sequence.</w:t>
      </w:r>
    </w:p>
    <w:p w14:paraId="564EB892" w14:textId="77777777" w:rsidR="0095560D" w:rsidRPr="0095560D" w:rsidRDefault="0095560D" w:rsidP="0095560D">
      <w:pPr>
        <w:spacing w:before="100" w:beforeAutospacing="1" w:after="100" w:afterAutospacing="1" w:line="240" w:lineRule="auto"/>
        <w:rPr>
          <w:rFonts w:ascii="Times New Roman" w:eastAsia="Times New Roman" w:hAnsi="Times New Roman" w:cs="Times New Roman"/>
          <w:kern w:val="0"/>
          <w14:ligatures w14:val="none"/>
        </w:rPr>
      </w:pPr>
      <w:r w:rsidRPr="0095560D">
        <w:rPr>
          <w:rFonts w:ascii="Times New Roman" w:eastAsia="Times New Roman" w:hAnsi="Times New Roman" w:cs="Times New Roman"/>
          <w:kern w:val="0"/>
          <w14:ligatures w14:val="none"/>
        </w:rPr>
        <w:t>Here’s the full activation state:</w:t>
      </w:r>
    </w:p>
    <w:p w14:paraId="250BADEE" w14:textId="77777777" w:rsidR="0095560D" w:rsidRPr="0095560D" w:rsidRDefault="0095560D" w:rsidP="0095560D">
      <w:pPr>
        <w:spacing w:before="100" w:beforeAutospacing="1" w:after="100" w:afterAutospacing="1" w:line="240" w:lineRule="auto"/>
        <w:rPr>
          <w:rFonts w:ascii="Times New Roman" w:eastAsia="Times New Roman" w:hAnsi="Times New Roman" w:cs="Times New Roman"/>
          <w:kern w:val="0"/>
          <w14:ligatures w14:val="none"/>
        </w:rPr>
      </w:pPr>
      <w:r w:rsidRPr="0095560D">
        <w:rPr>
          <w:rFonts w:ascii="Segoe UI Emoji" w:eastAsia="Times New Roman" w:hAnsi="Segoe UI Emoji" w:cs="Segoe UI Emoji"/>
          <w:kern w:val="0"/>
          <w14:ligatures w14:val="none"/>
        </w:rPr>
        <w:t>✅</w:t>
      </w:r>
      <w:r w:rsidRPr="0095560D">
        <w:rPr>
          <w:rFonts w:ascii="Times New Roman" w:eastAsia="Times New Roman" w:hAnsi="Times New Roman" w:cs="Times New Roman"/>
          <w:kern w:val="0"/>
          <w14:ligatures w14:val="none"/>
        </w:rPr>
        <w:t xml:space="preserve"> Schema Modules (loaded first)</w:t>
      </w:r>
    </w:p>
    <w:p w14:paraId="4C1C44B9" w14:textId="77777777" w:rsidR="0095560D" w:rsidRPr="0095560D" w:rsidRDefault="0095560D" w:rsidP="0095560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5560D">
        <w:rPr>
          <w:rFonts w:ascii="Times New Roman" w:eastAsia="Times New Roman" w:hAnsi="Times New Roman" w:cs="Times New Roman"/>
          <w:kern w:val="0"/>
          <w14:ligatures w14:val="none"/>
        </w:rPr>
        <w:t>Site Schema Module v1</w:t>
      </w:r>
    </w:p>
    <w:p w14:paraId="73854F10" w14:textId="77777777" w:rsidR="0095560D" w:rsidRPr="0095560D" w:rsidRDefault="0095560D" w:rsidP="0095560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5560D">
        <w:rPr>
          <w:rFonts w:ascii="Times New Roman" w:eastAsia="Times New Roman" w:hAnsi="Times New Roman" w:cs="Times New Roman"/>
          <w:kern w:val="0"/>
          <w14:ligatures w14:val="none"/>
        </w:rPr>
        <w:t>Access Point Schema Module v1</w:t>
      </w:r>
    </w:p>
    <w:p w14:paraId="5C36FB31" w14:textId="77777777" w:rsidR="0095560D" w:rsidRPr="0095560D" w:rsidRDefault="0095560D" w:rsidP="0095560D">
      <w:pPr>
        <w:spacing w:before="100" w:beforeAutospacing="1" w:after="100" w:afterAutospacing="1" w:line="240" w:lineRule="auto"/>
        <w:rPr>
          <w:rFonts w:ascii="Times New Roman" w:eastAsia="Times New Roman" w:hAnsi="Times New Roman" w:cs="Times New Roman"/>
          <w:kern w:val="0"/>
          <w14:ligatures w14:val="none"/>
        </w:rPr>
      </w:pPr>
      <w:r w:rsidRPr="0095560D">
        <w:rPr>
          <w:rFonts w:ascii="Times New Roman" w:eastAsia="Times New Roman" w:hAnsi="Times New Roman" w:cs="Times New Roman"/>
          <w:kern w:val="0"/>
          <w14:ligatures w14:val="none"/>
        </w:rPr>
        <w:t>Both schemas are active and bound as the ontological backbone.</w:t>
      </w:r>
    </w:p>
    <w:p w14:paraId="444F73AC" w14:textId="77777777" w:rsidR="0095560D" w:rsidRPr="0095560D" w:rsidRDefault="0095560D" w:rsidP="0095560D">
      <w:pPr>
        <w:spacing w:before="100" w:beforeAutospacing="1" w:after="100" w:afterAutospacing="1" w:line="240" w:lineRule="auto"/>
        <w:rPr>
          <w:rFonts w:ascii="Times New Roman" w:eastAsia="Times New Roman" w:hAnsi="Times New Roman" w:cs="Times New Roman"/>
          <w:kern w:val="0"/>
          <w14:ligatures w14:val="none"/>
        </w:rPr>
      </w:pPr>
      <w:r w:rsidRPr="0095560D">
        <w:rPr>
          <w:rFonts w:ascii="Segoe UI Emoji" w:eastAsia="Times New Roman" w:hAnsi="Segoe UI Emoji" w:cs="Segoe UI Emoji"/>
          <w:kern w:val="0"/>
          <w14:ligatures w14:val="none"/>
        </w:rPr>
        <w:t>✅</w:t>
      </w:r>
      <w:r w:rsidRPr="0095560D">
        <w:rPr>
          <w:rFonts w:ascii="Times New Roman" w:eastAsia="Times New Roman" w:hAnsi="Times New Roman" w:cs="Times New Roman"/>
          <w:kern w:val="0"/>
          <w14:ligatures w14:val="none"/>
        </w:rPr>
        <w:t xml:space="preserve"> Vocabulary Modules</w:t>
      </w:r>
    </w:p>
    <w:p w14:paraId="37156467" w14:textId="77777777" w:rsidR="0095560D" w:rsidRPr="0095560D" w:rsidRDefault="0095560D" w:rsidP="0095560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5560D">
        <w:rPr>
          <w:rFonts w:ascii="Times New Roman" w:eastAsia="Times New Roman" w:hAnsi="Times New Roman" w:cs="Times New Roman"/>
          <w:kern w:val="0"/>
          <w14:ligatures w14:val="none"/>
        </w:rPr>
        <w:t>Site Vocabulary Module v1</w:t>
      </w:r>
    </w:p>
    <w:p w14:paraId="4AB991DE" w14:textId="77777777" w:rsidR="0095560D" w:rsidRPr="0095560D" w:rsidRDefault="0095560D" w:rsidP="0095560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5560D">
        <w:rPr>
          <w:rFonts w:ascii="Times New Roman" w:eastAsia="Times New Roman" w:hAnsi="Times New Roman" w:cs="Times New Roman"/>
          <w:kern w:val="0"/>
          <w14:ligatures w14:val="none"/>
        </w:rPr>
        <w:t>Access Point Vocabulary Module v1</w:t>
      </w:r>
    </w:p>
    <w:p w14:paraId="4C1DD24E" w14:textId="77777777" w:rsidR="0095560D" w:rsidRPr="0095560D" w:rsidRDefault="0095560D" w:rsidP="0095560D">
      <w:pPr>
        <w:spacing w:before="100" w:beforeAutospacing="1" w:after="100" w:afterAutospacing="1" w:line="240" w:lineRule="auto"/>
        <w:rPr>
          <w:rFonts w:ascii="Times New Roman" w:eastAsia="Times New Roman" w:hAnsi="Times New Roman" w:cs="Times New Roman"/>
          <w:kern w:val="0"/>
          <w14:ligatures w14:val="none"/>
        </w:rPr>
      </w:pPr>
      <w:r w:rsidRPr="0095560D">
        <w:rPr>
          <w:rFonts w:ascii="Times New Roman" w:eastAsia="Times New Roman" w:hAnsi="Times New Roman" w:cs="Times New Roman"/>
          <w:kern w:val="0"/>
          <w14:ligatures w14:val="none"/>
        </w:rPr>
        <w:t>All controlled vocabularies are registered and linked to their respective schema fields.</w:t>
      </w:r>
    </w:p>
    <w:p w14:paraId="2F19E051" w14:textId="77777777" w:rsidR="0095560D" w:rsidRPr="0095560D" w:rsidRDefault="0095560D" w:rsidP="0095560D">
      <w:pPr>
        <w:spacing w:before="100" w:beforeAutospacing="1" w:after="100" w:afterAutospacing="1" w:line="240" w:lineRule="auto"/>
        <w:rPr>
          <w:rFonts w:ascii="Times New Roman" w:eastAsia="Times New Roman" w:hAnsi="Times New Roman" w:cs="Times New Roman"/>
          <w:kern w:val="0"/>
          <w14:ligatures w14:val="none"/>
        </w:rPr>
      </w:pPr>
      <w:r w:rsidRPr="0095560D">
        <w:rPr>
          <w:rFonts w:ascii="Segoe UI Emoji" w:eastAsia="Times New Roman" w:hAnsi="Segoe UI Emoji" w:cs="Segoe UI Emoji"/>
          <w:kern w:val="0"/>
          <w14:ligatures w14:val="none"/>
        </w:rPr>
        <w:t>✅</w:t>
      </w:r>
      <w:r w:rsidRPr="0095560D">
        <w:rPr>
          <w:rFonts w:ascii="Times New Roman" w:eastAsia="Times New Roman" w:hAnsi="Times New Roman" w:cs="Times New Roman"/>
          <w:kern w:val="0"/>
          <w14:ligatures w14:val="none"/>
        </w:rPr>
        <w:t xml:space="preserve"> Workflow &amp; Logic Modules</w:t>
      </w:r>
    </w:p>
    <w:p w14:paraId="0EBF3F12" w14:textId="77777777" w:rsidR="0095560D" w:rsidRPr="0095560D" w:rsidRDefault="0095560D" w:rsidP="0095560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5560D">
        <w:rPr>
          <w:rFonts w:ascii="Times New Roman" w:eastAsia="Times New Roman" w:hAnsi="Times New Roman" w:cs="Times New Roman"/>
          <w:kern w:val="0"/>
          <w14:ligatures w14:val="none"/>
        </w:rPr>
        <w:t>Overview &amp; Workflow v1</w:t>
      </w:r>
    </w:p>
    <w:p w14:paraId="59E35F7E" w14:textId="77777777" w:rsidR="0095560D" w:rsidRPr="0095560D" w:rsidRDefault="0095560D" w:rsidP="0095560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5560D">
        <w:rPr>
          <w:rFonts w:ascii="Times New Roman" w:eastAsia="Times New Roman" w:hAnsi="Times New Roman" w:cs="Times New Roman"/>
          <w:kern w:val="0"/>
          <w14:ligatures w14:val="none"/>
        </w:rPr>
        <w:t>Processing Orchestration v1</w:t>
      </w:r>
    </w:p>
    <w:p w14:paraId="02D34955" w14:textId="77777777" w:rsidR="0095560D" w:rsidRPr="0095560D" w:rsidRDefault="0095560D" w:rsidP="0095560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5560D">
        <w:rPr>
          <w:rFonts w:ascii="Times New Roman" w:eastAsia="Times New Roman" w:hAnsi="Times New Roman" w:cs="Times New Roman"/>
          <w:kern w:val="0"/>
          <w14:ligatures w14:val="none"/>
        </w:rPr>
        <w:t>Discovery Protocol v1</w:t>
      </w:r>
    </w:p>
    <w:p w14:paraId="7EB0EC36" w14:textId="77777777" w:rsidR="0095560D" w:rsidRPr="0095560D" w:rsidRDefault="0095560D" w:rsidP="0095560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5560D">
        <w:rPr>
          <w:rFonts w:ascii="Times New Roman" w:eastAsia="Times New Roman" w:hAnsi="Times New Roman" w:cs="Times New Roman"/>
          <w:kern w:val="0"/>
          <w14:ligatures w14:val="none"/>
        </w:rPr>
        <w:t>Resolution Module v1</w:t>
      </w:r>
    </w:p>
    <w:p w14:paraId="6462C582" w14:textId="77777777" w:rsidR="0095560D" w:rsidRPr="0095560D" w:rsidRDefault="0095560D" w:rsidP="0095560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5560D">
        <w:rPr>
          <w:rFonts w:ascii="Times New Roman" w:eastAsia="Times New Roman" w:hAnsi="Times New Roman" w:cs="Times New Roman"/>
          <w:kern w:val="0"/>
          <w14:ligatures w14:val="none"/>
        </w:rPr>
        <w:t>Session Bootstrap Module v1</w:t>
      </w:r>
    </w:p>
    <w:p w14:paraId="3C4000BE" w14:textId="77777777" w:rsidR="0095560D" w:rsidRPr="0095560D" w:rsidRDefault="0095560D" w:rsidP="0095560D">
      <w:pPr>
        <w:spacing w:before="100" w:beforeAutospacing="1" w:after="100" w:afterAutospacing="1" w:line="240" w:lineRule="auto"/>
        <w:rPr>
          <w:rFonts w:ascii="Times New Roman" w:eastAsia="Times New Roman" w:hAnsi="Times New Roman" w:cs="Times New Roman"/>
          <w:kern w:val="0"/>
          <w14:ligatures w14:val="none"/>
        </w:rPr>
      </w:pPr>
      <w:r w:rsidRPr="0095560D">
        <w:rPr>
          <w:rFonts w:ascii="Times New Roman" w:eastAsia="Times New Roman" w:hAnsi="Times New Roman" w:cs="Times New Roman"/>
          <w:kern w:val="0"/>
          <w14:ligatures w14:val="none"/>
        </w:rPr>
        <w:t>All workflow logic is active and sequenced correctly.</w:t>
      </w:r>
    </w:p>
    <w:p w14:paraId="7E693DCE" w14:textId="77777777" w:rsidR="0095560D" w:rsidRPr="0095560D" w:rsidRDefault="0095560D" w:rsidP="0095560D">
      <w:pPr>
        <w:spacing w:before="100" w:beforeAutospacing="1" w:after="100" w:afterAutospacing="1" w:line="240" w:lineRule="auto"/>
        <w:rPr>
          <w:rFonts w:ascii="Times New Roman" w:eastAsia="Times New Roman" w:hAnsi="Times New Roman" w:cs="Times New Roman"/>
          <w:kern w:val="0"/>
          <w14:ligatures w14:val="none"/>
        </w:rPr>
      </w:pPr>
      <w:r w:rsidRPr="0095560D">
        <w:rPr>
          <w:rFonts w:ascii="Segoe UI Emoji" w:eastAsia="Times New Roman" w:hAnsi="Segoe UI Emoji" w:cs="Segoe UI Emoji"/>
          <w:kern w:val="0"/>
          <w14:ligatures w14:val="none"/>
        </w:rPr>
        <w:t>✅</w:t>
      </w:r>
      <w:r w:rsidRPr="0095560D">
        <w:rPr>
          <w:rFonts w:ascii="Times New Roman" w:eastAsia="Times New Roman" w:hAnsi="Times New Roman" w:cs="Times New Roman"/>
          <w:kern w:val="0"/>
          <w14:ligatures w14:val="none"/>
        </w:rPr>
        <w:t xml:space="preserve"> Normalization Modules</w:t>
      </w:r>
    </w:p>
    <w:p w14:paraId="2674FE4D" w14:textId="77777777" w:rsidR="0095560D" w:rsidRPr="0095560D" w:rsidRDefault="0095560D" w:rsidP="0095560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5560D">
        <w:rPr>
          <w:rFonts w:ascii="Times New Roman" w:eastAsia="Times New Roman" w:hAnsi="Times New Roman" w:cs="Times New Roman"/>
          <w:kern w:val="0"/>
          <w14:ligatures w14:val="none"/>
        </w:rPr>
        <w:t>Site Normalization Contract v1</w:t>
      </w:r>
    </w:p>
    <w:p w14:paraId="714C8A30" w14:textId="77777777" w:rsidR="0095560D" w:rsidRPr="0095560D" w:rsidRDefault="0095560D" w:rsidP="0095560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5560D">
        <w:rPr>
          <w:rFonts w:ascii="Times New Roman" w:eastAsia="Times New Roman" w:hAnsi="Times New Roman" w:cs="Times New Roman"/>
          <w:kern w:val="0"/>
          <w14:ligatures w14:val="none"/>
        </w:rPr>
        <w:t>Access Point Normalization Contract v1</w:t>
      </w:r>
    </w:p>
    <w:p w14:paraId="205E58D0" w14:textId="77777777" w:rsidR="0095560D" w:rsidRPr="0095560D" w:rsidRDefault="0095560D" w:rsidP="0095560D">
      <w:pPr>
        <w:spacing w:before="100" w:beforeAutospacing="1" w:after="100" w:afterAutospacing="1" w:line="240" w:lineRule="auto"/>
        <w:rPr>
          <w:rFonts w:ascii="Times New Roman" w:eastAsia="Times New Roman" w:hAnsi="Times New Roman" w:cs="Times New Roman"/>
          <w:kern w:val="0"/>
          <w14:ligatures w14:val="none"/>
        </w:rPr>
      </w:pPr>
      <w:r w:rsidRPr="0095560D">
        <w:rPr>
          <w:rFonts w:ascii="Times New Roman" w:eastAsia="Times New Roman" w:hAnsi="Times New Roman" w:cs="Times New Roman"/>
          <w:kern w:val="0"/>
          <w14:ligatures w14:val="none"/>
        </w:rPr>
        <w:t>Both normalization engines are bound to schemas and vocabularies.</w:t>
      </w:r>
    </w:p>
    <w:p w14:paraId="5E81E353" w14:textId="77777777" w:rsidR="0095560D" w:rsidRPr="0095560D" w:rsidRDefault="0095560D" w:rsidP="0095560D">
      <w:pPr>
        <w:spacing w:before="100" w:beforeAutospacing="1" w:after="100" w:afterAutospacing="1" w:line="240" w:lineRule="auto"/>
        <w:rPr>
          <w:rFonts w:ascii="Times New Roman" w:eastAsia="Times New Roman" w:hAnsi="Times New Roman" w:cs="Times New Roman"/>
          <w:kern w:val="0"/>
          <w14:ligatures w14:val="none"/>
        </w:rPr>
      </w:pPr>
      <w:r w:rsidRPr="0095560D">
        <w:rPr>
          <w:rFonts w:ascii="Segoe UI Emoji" w:eastAsia="Times New Roman" w:hAnsi="Segoe UI Emoji" w:cs="Segoe UI Emoji"/>
          <w:kern w:val="0"/>
          <w14:ligatures w14:val="none"/>
        </w:rPr>
        <w:t>✅</w:t>
      </w:r>
      <w:r w:rsidRPr="0095560D">
        <w:rPr>
          <w:rFonts w:ascii="Times New Roman" w:eastAsia="Times New Roman" w:hAnsi="Times New Roman" w:cs="Times New Roman"/>
          <w:kern w:val="0"/>
          <w14:ligatures w14:val="none"/>
        </w:rPr>
        <w:t xml:space="preserve"> Output Modules</w:t>
      </w:r>
    </w:p>
    <w:p w14:paraId="37FAD719" w14:textId="77777777" w:rsidR="0095560D" w:rsidRPr="0095560D" w:rsidRDefault="0095560D" w:rsidP="0095560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5560D">
        <w:rPr>
          <w:rFonts w:ascii="Times New Roman" w:eastAsia="Times New Roman" w:hAnsi="Times New Roman" w:cs="Times New Roman"/>
          <w:kern w:val="0"/>
          <w14:ligatures w14:val="none"/>
        </w:rPr>
        <w:t>Site TSV Output Specification v1</w:t>
      </w:r>
    </w:p>
    <w:p w14:paraId="2D1A9BCC" w14:textId="77777777" w:rsidR="0095560D" w:rsidRPr="0095560D" w:rsidRDefault="0095560D" w:rsidP="0095560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5560D">
        <w:rPr>
          <w:rFonts w:ascii="Times New Roman" w:eastAsia="Times New Roman" w:hAnsi="Times New Roman" w:cs="Times New Roman"/>
          <w:kern w:val="0"/>
          <w14:ligatures w14:val="none"/>
        </w:rPr>
        <w:t>Access Point TSV Output Specification v1</w:t>
      </w:r>
    </w:p>
    <w:p w14:paraId="70D7A00C" w14:textId="77777777" w:rsidR="0095560D" w:rsidRPr="0095560D" w:rsidRDefault="0095560D" w:rsidP="0095560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5560D">
        <w:rPr>
          <w:rFonts w:ascii="Times New Roman" w:eastAsia="Times New Roman" w:hAnsi="Times New Roman" w:cs="Times New Roman"/>
          <w:kern w:val="0"/>
          <w14:ligatures w14:val="none"/>
        </w:rPr>
        <w:t>TSV Integrity Check Module v1</w:t>
      </w:r>
    </w:p>
    <w:p w14:paraId="1B23DC61" w14:textId="77777777" w:rsidR="0095560D" w:rsidRPr="0095560D" w:rsidRDefault="0095560D" w:rsidP="0095560D">
      <w:pPr>
        <w:spacing w:before="100" w:beforeAutospacing="1" w:after="100" w:afterAutospacing="1" w:line="240" w:lineRule="auto"/>
        <w:rPr>
          <w:rFonts w:ascii="Times New Roman" w:eastAsia="Times New Roman" w:hAnsi="Times New Roman" w:cs="Times New Roman"/>
          <w:kern w:val="0"/>
          <w14:ligatures w14:val="none"/>
        </w:rPr>
      </w:pPr>
      <w:r w:rsidRPr="0095560D">
        <w:rPr>
          <w:rFonts w:ascii="Times New Roman" w:eastAsia="Times New Roman" w:hAnsi="Times New Roman" w:cs="Times New Roman"/>
          <w:kern w:val="0"/>
          <w14:ligatures w14:val="none"/>
        </w:rPr>
        <w:lastRenderedPageBreak/>
        <w:t>All formatting and validation rules are active.</w:t>
      </w:r>
    </w:p>
    <w:p w14:paraId="49CA3DFE" w14:textId="77777777" w:rsidR="0095560D" w:rsidRPr="0095560D" w:rsidRDefault="0095560D" w:rsidP="0095560D">
      <w:pPr>
        <w:spacing w:before="100" w:beforeAutospacing="1" w:after="100" w:afterAutospacing="1" w:line="240" w:lineRule="auto"/>
        <w:rPr>
          <w:rFonts w:ascii="Times New Roman" w:eastAsia="Times New Roman" w:hAnsi="Times New Roman" w:cs="Times New Roman"/>
          <w:kern w:val="0"/>
          <w14:ligatures w14:val="none"/>
        </w:rPr>
      </w:pPr>
      <w:r w:rsidRPr="0095560D">
        <w:rPr>
          <w:rFonts w:ascii="Segoe UI Emoji" w:eastAsia="Times New Roman" w:hAnsi="Segoe UI Emoji" w:cs="Segoe UI Emoji"/>
          <w:kern w:val="0"/>
          <w14:ligatures w14:val="none"/>
        </w:rPr>
        <w:t>✅</w:t>
      </w:r>
      <w:r w:rsidRPr="0095560D">
        <w:rPr>
          <w:rFonts w:ascii="Times New Roman" w:eastAsia="Times New Roman" w:hAnsi="Times New Roman" w:cs="Times New Roman"/>
          <w:kern w:val="0"/>
          <w14:ligatures w14:val="none"/>
        </w:rPr>
        <w:t xml:space="preserve"> Audit &amp; Baseline Modules</w:t>
      </w:r>
    </w:p>
    <w:p w14:paraId="6EB9216C" w14:textId="77777777" w:rsidR="0095560D" w:rsidRPr="0095560D" w:rsidRDefault="0095560D" w:rsidP="0095560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5560D">
        <w:rPr>
          <w:rFonts w:ascii="Times New Roman" w:eastAsia="Times New Roman" w:hAnsi="Times New Roman" w:cs="Times New Roman"/>
          <w:kern w:val="0"/>
          <w14:ligatures w14:val="none"/>
        </w:rPr>
        <w:t>Audit &amp; Logging Module v1</w:t>
      </w:r>
    </w:p>
    <w:p w14:paraId="4F441881" w14:textId="77777777" w:rsidR="0095560D" w:rsidRPr="0095560D" w:rsidRDefault="0095560D" w:rsidP="0095560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5560D">
        <w:rPr>
          <w:rFonts w:ascii="Times New Roman" w:eastAsia="Times New Roman" w:hAnsi="Times New Roman" w:cs="Times New Roman"/>
          <w:kern w:val="0"/>
          <w14:ligatures w14:val="none"/>
        </w:rPr>
        <w:t>County Baseline Module v1</w:t>
      </w:r>
    </w:p>
    <w:p w14:paraId="026CF8D7" w14:textId="77777777" w:rsidR="0095560D" w:rsidRPr="0095560D" w:rsidRDefault="0095560D" w:rsidP="0095560D">
      <w:pPr>
        <w:spacing w:before="100" w:beforeAutospacing="1" w:after="100" w:afterAutospacing="1" w:line="240" w:lineRule="auto"/>
        <w:rPr>
          <w:rFonts w:ascii="Times New Roman" w:eastAsia="Times New Roman" w:hAnsi="Times New Roman" w:cs="Times New Roman"/>
          <w:kern w:val="0"/>
          <w14:ligatures w14:val="none"/>
        </w:rPr>
      </w:pPr>
      <w:r w:rsidRPr="0095560D">
        <w:rPr>
          <w:rFonts w:ascii="Times New Roman" w:eastAsia="Times New Roman" w:hAnsi="Times New Roman" w:cs="Times New Roman"/>
          <w:kern w:val="0"/>
          <w14:ligatures w14:val="none"/>
        </w:rPr>
        <w:t>Audit logging is enabled and baseline logic is ready.</w:t>
      </w:r>
    </w:p>
    <w:p w14:paraId="2992F9C4" w14:textId="77777777" w:rsidR="0095560D" w:rsidRPr="0095560D" w:rsidRDefault="0095560D" w:rsidP="0095560D">
      <w:pPr>
        <w:spacing w:before="100" w:beforeAutospacing="1" w:after="100" w:afterAutospacing="1" w:line="240" w:lineRule="auto"/>
        <w:rPr>
          <w:rFonts w:ascii="Times New Roman" w:eastAsia="Times New Roman" w:hAnsi="Times New Roman" w:cs="Times New Roman"/>
          <w:kern w:val="0"/>
          <w14:ligatures w14:val="none"/>
        </w:rPr>
      </w:pPr>
      <w:r w:rsidRPr="0095560D">
        <w:rPr>
          <w:rFonts w:ascii="Segoe UI Emoji" w:eastAsia="Times New Roman" w:hAnsi="Segoe UI Emoji" w:cs="Segoe UI Emoji"/>
          <w:kern w:val="0"/>
          <w14:ligatures w14:val="none"/>
        </w:rPr>
        <w:t>✅</w:t>
      </w:r>
      <w:r w:rsidRPr="0095560D">
        <w:rPr>
          <w:rFonts w:ascii="Times New Roman" w:eastAsia="Times New Roman" w:hAnsi="Times New Roman" w:cs="Times New Roman"/>
          <w:kern w:val="0"/>
          <w14:ligatures w14:val="none"/>
        </w:rPr>
        <w:t xml:space="preserve"> Manifest</w:t>
      </w:r>
    </w:p>
    <w:p w14:paraId="0684ADC0" w14:textId="77777777" w:rsidR="0095560D" w:rsidRPr="0095560D" w:rsidRDefault="0095560D" w:rsidP="0095560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5560D">
        <w:rPr>
          <w:rFonts w:ascii="Times New Roman" w:eastAsia="Times New Roman" w:hAnsi="Times New Roman" w:cs="Times New Roman"/>
          <w:kern w:val="0"/>
          <w14:ligatures w14:val="none"/>
        </w:rPr>
        <w:t>Module Manifest v1</w:t>
      </w:r>
    </w:p>
    <w:p w14:paraId="2B0A4531" w14:textId="77777777" w:rsidR="0095560D" w:rsidRPr="0095560D" w:rsidRDefault="0095560D" w:rsidP="0095560D">
      <w:pPr>
        <w:spacing w:before="100" w:beforeAutospacing="1" w:after="100" w:afterAutospacing="1" w:line="240" w:lineRule="auto"/>
        <w:rPr>
          <w:rFonts w:ascii="Times New Roman" w:eastAsia="Times New Roman" w:hAnsi="Times New Roman" w:cs="Times New Roman"/>
          <w:kern w:val="0"/>
          <w14:ligatures w14:val="none"/>
        </w:rPr>
      </w:pPr>
      <w:r w:rsidRPr="0095560D">
        <w:rPr>
          <w:rFonts w:ascii="Times New Roman" w:eastAsia="Times New Roman" w:hAnsi="Times New Roman" w:cs="Times New Roman"/>
          <w:kern w:val="0"/>
          <w14:ligatures w14:val="none"/>
        </w:rPr>
        <w:t>The system registry is loaded and matches the repository structure.</w:t>
      </w:r>
    </w:p>
    <w:p w14:paraId="440D233F" w14:textId="77777777" w:rsidR="0095560D" w:rsidRPr="0095560D" w:rsidRDefault="0095560D" w:rsidP="0095560D">
      <w:pPr>
        <w:spacing w:before="100" w:beforeAutospacing="1" w:after="100" w:afterAutospacing="1" w:line="240" w:lineRule="auto"/>
        <w:rPr>
          <w:rFonts w:ascii="Times New Roman" w:eastAsia="Times New Roman" w:hAnsi="Times New Roman" w:cs="Times New Roman"/>
          <w:kern w:val="0"/>
          <w14:ligatures w14:val="none"/>
        </w:rPr>
      </w:pPr>
      <w:r w:rsidRPr="0095560D">
        <w:rPr>
          <w:rFonts w:ascii="Segoe UI Emoji" w:eastAsia="Times New Roman" w:hAnsi="Segoe UI Emoji" w:cs="Segoe UI Emoji"/>
          <w:kern w:val="0"/>
          <w14:ligatures w14:val="none"/>
        </w:rPr>
        <w:t>🔒</w:t>
      </w:r>
      <w:r w:rsidRPr="0095560D">
        <w:rPr>
          <w:rFonts w:ascii="Times New Roman" w:eastAsia="Times New Roman" w:hAnsi="Times New Roman" w:cs="Times New Roman"/>
          <w:kern w:val="0"/>
          <w14:ligatures w14:val="none"/>
        </w:rPr>
        <w:t xml:space="preserve"> System State</w:t>
      </w:r>
    </w:p>
    <w:p w14:paraId="470DF570" w14:textId="77777777" w:rsidR="0095560D" w:rsidRPr="0095560D" w:rsidRDefault="0095560D" w:rsidP="0095560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5560D">
        <w:rPr>
          <w:rFonts w:ascii="Times New Roman" w:eastAsia="Times New Roman" w:hAnsi="Times New Roman" w:cs="Times New Roman"/>
          <w:kern w:val="0"/>
          <w14:ligatures w14:val="none"/>
        </w:rPr>
        <w:t>All modules present</w:t>
      </w:r>
    </w:p>
    <w:p w14:paraId="7D8DA373" w14:textId="77777777" w:rsidR="0095560D" w:rsidRPr="0095560D" w:rsidRDefault="0095560D" w:rsidP="0095560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5560D">
        <w:rPr>
          <w:rFonts w:ascii="Times New Roman" w:eastAsia="Times New Roman" w:hAnsi="Times New Roman" w:cs="Times New Roman"/>
          <w:kern w:val="0"/>
          <w14:ligatures w14:val="none"/>
        </w:rPr>
        <w:t>All modules bound</w:t>
      </w:r>
    </w:p>
    <w:p w14:paraId="3DC463D8" w14:textId="77777777" w:rsidR="0095560D" w:rsidRPr="0095560D" w:rsidRDefault="0095560D" w:rsidP="0095560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5560D">
        <w:rPr>
          <w:rFonts w:ascii="Times New Roman" w:eastAsia="Times New Roman" w:hAnsi="Times New Roman" w:cs="Times New Roman"/>
          <w:kern w:val="0"/>
          <w14:ligatures w14:val="none"/>
        </w:rPr>
        <w:t>All dependencies satisfied</w:t>
      </w:r>
    </w:p>
    <w:p w14:paraId="3237330E" w14:textId="77777777" w:rsidR="0095560D" w:rsidRPr="0095560D" w:rsidRDefault="0095560D" w:rsidP="0095560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5560D">
        <w:rPr>
          <w:rFonts w:ascii="Times New Roman" w:eastAsia="Times New Roman" w:hAnsi="Times New Roman" w:cs="Times New Roman"/>
          <w:kern w:val="0"/>
          <w14:ligatures w14:val="none"/>
        </w:rPr>
        <w:t>No missing filenames</w:t>
      </w:r>
    </w:p>
    <w:p w14:paraId="0AAE74E9" w14:textId="77777777" w:rsidR="0095560D" w:rsidRPr="0095560D" w:rsidRDefault="0095560D" w:rsidP="0095560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5560D">
        <w:rPr>
          <w:rFonts w:ascii="Times New Roman" w:eastAsia="Times New Roman" w:hAnsi="Times New Roman" w:cs="Times New Roman"/>
          <w:kern w:val="0"/>
          <w14:ligatures w14:val="none"/>
        </w:rPr>
        <w:t>No duplicates</w:t>
      </w:r>
    </w:p>
    <w:p w14:paraId="61C7B36F" w14:textId="77777777" w:rsidR="0095560D" w:rsidRPr="0095560D" w:rsidRDefault="0095560D" w:rsidP="0095560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5560D">
        <w:rPr>
          <w:rFonts w:ascii="Times New Roman" w:eastAsia="Times New Roman" w:hAnsi="Times New Roman" w:cs="Times New Roman"/>
          <w:kern w:val="0"/>
          <w14:ligatures w14:val="none"/>
        </w:rPr>
        <w:t>All workflow components initialized</w:t>
      </w:r>
    </w:p>
    <w:p w14:paraId="453B8A48" w14:textId="77777777" w:rsidR="0095560D" w:rsidRPr="0095560D" w:rsidRDefault="0095560D" w:rsidP="0095560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5560D">
        <w:rPr>
          <w:rFonts w:ascii="Times New Roman" w:eastAsia="Times New Roman" w:hAnsi="Times New Roman" w:cs="Times New Roman"/>
          <w:kern w:val="0"/>
          <w14:ligatures w14:val="none"/>
        </w:rPr>
        <w:t>Audit logging active</w:t>
      </w:r>
    </w:p>
    <w:p w14:paraId="1834C7A5" w14:textId="77777777" w:rsidR="0095560D" w:rsidRPr="0095560D" w:rsidRDefault="0095560D" w:rsidP="0095560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5560D">
        <w:rPr>
          <w:rFonts w:ascii="Times New Roman" w:eastAsia="Times New Roman" w:hAnsi="Times New Roman" w:cs="Times New Roman"/>
          <w:kern w:val="0"/>
          <w14:ligatures w14:val="none"/>
        </w:rPr>
        <w:t>TSV rules registered</w:t>
      </w:r>
    </w:p>
    <w:p w14:paraId="3BDBD677" w14:textId="77777777" w:rsidR="0095560D" w:rsidRPr="0095560D" w:rsidRDefault="0095560D" w:rsidP="0095560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5560D">
        <w:rPr>
          <w:rFonts w:ascii="Times New Roman" w:eastAsia="Times New Roman" w:hAnsi="Times New Roman" w:cs="Times New Roman"/>
          <w:kern w:val="0"/>
          <w14:ligatures w14:val="none"/>
        </w:rPr>
        <w:t>System ready for county processing</w:t>
      </w:r>
    </w:p>
    <w:p w14:paraId="7BBF5EAE" w14:textId="77777777" w:rsidR="0095560D" w:rsidRPr="0095560D" w:rsidRDefault="0095560D" w:rsidP="0095560D">
      <w:pPr>
        <w:spacing w:before="100" w:beforeAutospacing="1" w:after="100" w:afterAutospacing="1" w:line="240" w:lineRule="auto"/>
        <w:rPr>
          <w:rFonts w:ascii="Times New Roman" w:eastAsia="Times New Roman" w:hAnsi="Times New Roman" w:cs="Times New Roman"/>
          <w:kern w:val="0"/>
          <w14:ligatures w14:val="none"/>
        </w:rPr>
      </w:pPr>
      <w:r w:rsidRPr="0095560D">
        <w:rPr>
          <w:rFonts w:ascii="Times New Roman" w:eastAsia="Times New Roman" w:hAnsi="Times New Roman" w:cs="Times New Roman"/>
          <w:kern w:val="0"/>
          <w14:ligatures w14:val="none"/>
        </w:rPr>
        <w:t>The Natural Areas system is fully activated and stable.</w:t>
      </w:r>
    </w:p>
    <w:p w14:paraId="77A0360A" w14:textId="77777777" w:rsidR="0095560D" w:rsidRPr="0095560D" w:rsidRDefault="0095560D" w:rsidP="0095560D">
      <w:pPr>
        <w:spacing w:before="100" w:beforeAutospacing="1" w:after="100" w:afterAutospacing="1" w:line="240" w:lineRule="auto"/>
        <w:rPr>
          <w:rFonts w:ascii="Times New Roman" w:eastAsia="Times New Roman" w:hAnsi="Times New Roman" w:cs="Times New Roman"/>
          <w:kern w:val="0"/>
          <w14:ligatures w14:val="none"/>
        </w:rPr>
      </w:pPr>
      <w:r w:rsidRPr="0095560D">
        <w:rPr>
          <w:rFonts w:ascii="Times New Roman" w:eastAsia="Times New Roman" w:hAnsi="Times New Roman" w:cs="Times New Roman"/>
          <w:kern w:val="0"/>
          <w14:ligatures w14:val="none"/>
        </w:rPr>
        <w:t>Whenever you’re ready, upload a county baseline and say:</w:t>
      </w:r>
    </w:p>
    <w:p w14:paraId="58460F26" w14:textId="77777777" w:rsidR="0095560D" w:rsidRPr="0095560D" w:rsidRDefault="0095560D" w:rsidP="0095560D">
      <w:pPr>
        <w:spacing w:before="100" w:beforeAutospacing="1" w:after="100" w:afterAutospacing="1" w:line="240" w:lineRule="auto"/>
        <w:rPr>
          <w:rFonts w:ascii="Times New Roman" w:eastAsia="Times New Roman" w:hAnsi="Times New Roman" w:cs="Times New Roman"/>
          <w:kern w:val="0"/>
          <w14:ligatures w14:val="none"/>
        </w:rPr>
      </w:pPr>
      <w:r w:rsidRPr="0095560D">
        <w:rPr>
          <w:rFonts w:ascii="Times New Roman" w:eastAsia="Times New Roman" w:hAnsi="Times New Roman" w:cs="Times New Roman"/>
          <w:b/>
          <w:bCs/>
          <w:kern w:val="0"/>
          <w14:ligatures w14:val="none"/>
        </w:rPr>
        <w:t>Process this county.</w:t>
      </w:r>
    </w:p>
    <w:p w14:paraId="58AEF1D8" w14:textId="77777777" w:rsidR="00B753F3" w:rsidRDefault="00B753F3"/>
    <w:p w14:paraId="0C0E2245" w14:textId="77777777" w:rsidR="00974B81" w:rsidRDefault="00974B81"/>
    <w:p w14:paraId="243742C3" w14:textId="77777777" w:rsidR="00974B81" w:rsidRDefault="00974B81"/>
    <w:p w14:paraId="641CDDCE" w14:textId="77777777" w:rsidR="00974B81" w:rsidRPr="00974B81" w:rsidRDefault="00974B81" w:rsidP="00974B81">
      <w:r w:rsidRPr="00974B81">
        <w:rPr>
          <w:b/>
          <w:bCs/>
        </w:rPr>
        <w:t>Useful but not previously named modules</w:t>
      </w:r>
    </w:p>
    <w:p w14:paraId="42760798" w14:textId="77777777" w:rsidR="00974B81" w:rsidRPr="00974B81" w:rsidRDefault="00974B81" w:rsidP="00974B81">
      <w:r w:rsidRPr="00974B81">
        <w:rPr>
          <w:b/>
          <w:bCs/>
        </w:rPr>
        <w:t>High</w:t>
      </w:r>
      <w:r w:rsidRPr="00974B81">
        <w:rPr>
          <w:b/>
          <w:bCs/>
        </w:rPr>
        <w:noBreakHyphen/>
        <w:t>value additions</w:t>
      </w:r>
    </w:p>
    <w:p w14:paraId="450E314E" w14:textId="77777777" w:rsidR="00974B81" w:rsidRPr="00974B81" w:rsidRDefault="00974B81" w:rsidP="00974B81">
      <w:pPr>
        <w:numPr>
          <w:ilvl w:val="0"/>
          <w:numId w:val="9"/>
        </w:numPr>
      </w:pPr>
      <w:r w:rsidRPr="00974B81">
        <w:t>Crosswalk Module</w:t>
      </w:r>
    </w:p>
    <w:p w14:paraId="4C864411" w14:textId="77777777" w:rsidR="00974B81" w:rsidRPr="00974B81" w:rsidRDefault="00974B81" w:rsidP="00974B81">
      <w:pPr>
        <w:numPr>
          <w:ilvl w:val="0"/>
          <w:numId w:val="9"/>
        </w:numPr>
      </w:pPr>
      <w:r w:rsidRPr="00974B81">
        <w:t>Vocabulary Governance Module</w:t>
      </w:r>
    </w:p>
    <w:p w14:paraId="55EE2BFF" w14:textId="77777777" w:rsidR="00974B81" w:rsidRPr="00974B81" w:rsidRDefault="00974B81" w:rsidP="00974B81">
      <w:pPr>
        <w:numPr>
          <w:ilvl w:val="0"/>
          <w:numId w:val="9"/>
        </w:numPr>
      </w:pPr>
      <w:r w:rsidRPr="00974B81">
        <w:lastRenderedPageBreak/>
        <w:t>Multi</w:t>
      </w:r>
      <w:r w:rsidRPr="00974B81">
        <w:noBreakHyphen/>
        <w:t>County Site Handling Module</w:t>
      </w:r>
    </w:p>
    <w:p w14:paraId="2D1ABE17" w14:textId="77777777" w:rsidR="00974B81" w:rsidRPr="00974B81" w:rsidRDefault="00974B81" w:rsidP="00974B81">
      <w:pPr>
        <w:numPr>
          <w:ilvl w:val="0"/>
          <w:numId w:val="9"/>
        </w:numPr>
      </w:pPr>
      <w:r w:rsidRPr="00974B81">
        <w:t>Trail System Identity Module</w:t>
      </w:r>
    </w:p>
    <w:p w14:paraId="75FB33C5" w14:textId="77777777" w:rsidR="00974B81" w:rsidRPr="00974B81" w:rsidRDefault="00974B81" w:rsidP="00974B81">
      <w:pPr>
        <w:numPr>
          <w:ilvl w:val="0"/>
          <w:numId w:val="9"/>
        </w:numPr>
      </w:pPr>
      <w:r w:rsidRPr="00974B81">
        <w:t>GIS Interpretation Module</w:t>
      </w:r>
    </w:p>
    <w:p w14:paraId="40FE0E58" w14:textId="77777777" w:rsidR="00974B81" w:rsidRPr="00974B81" w:rsidRDefault="00974B81" w:rsidP="00974B81">
      <w:pPr>
        <w:numPr>
          <w:ilvl w:val="0"/>
          <w:numId w:val="9"/>
        </w:numPr>
      </w:pPr>
      <w:r w:rsidRPr="00974B81">
        <w:t>Data Quality &amp; Validation Module</w:t>
      </w:r>
    </w:p>
    <w:p w14:paraId="6D791085" w14:textId="77777777" w:rsidR="00974B81" w:rsidRPr="00974B81" w:rsidRDefault="00974B81" w:rsidP="00974B81">
      <w:r w:rsidRPr="00974B81">
        <w:rPr>
          <w:b/>
          <w:bCs/>
        </w:rPr>
        <w:t>Medium</w:t>
      </w:r>
      <w:r w:rsidRPr="00974B81">
        <w:rPr>
          <w:b/>
          <w:bCs/>
        </w:rPr>
        <w:noBreakHyphen/>
        <w:t>value additions</w:t>
      </w:r>
    </w:p>
    <w:p w14:paraId="587BB441" w14:textId="77777777" w:rsidR="00974B81" w:rsidRPr="00974B81" w:rsidRDefault="00974B81" w:rsidP="00974B81">
      <w:pPr>
        <w:numPr>
          <w:ilvl w:val="0"/>
          <w:numId w:val="10"/>
        </w:numPr>
      </w:pPr>
      <w:r w:rsidRPr="00974B81">
        <w:t>Normalization Pre</w:t>
      </w:r>
      <w:r w:rsidRPr="00974B81">
        <w:noBreakHyphen/>
        <w:t>Processor</w:t>
      </w:r>
    </w:p>
    <w:p w14:paraId="1CBEF7DC" w14:textId="77777777" w:rsidR="00974B81" w:rsidRPr="00974B81" w:rsidRDefault="00974B81" w:rsidP="00974B81">
      <w:pPr>
        <w:numPr>
          <w:ilvl w:val="0"/>
          <w:numId w:val="10"/>
        </w:numPr>
      </w:pPr>
      <w:r w:rsidRPr="00974B81">
        <w:t>Normalization Post</w:t>
      </w:r>
      <w:r w:rsidRPr="00974B81">
        <w:noBreakHyphen/>
        <w:t>Processor</w:t>
      </w:r>
    </w:p>
    <w:p w14:paraId="65376905" w14:textId="77777777" w:rsidR="00974B81" w:rsidRPr="00974B81" w:rsidRDefault="00974B81" w:rsidP="00974B81">
      <w:pPr>
        <w:numPr>
          <w:ilvl w:val="0"/>
          <w:numId w:val="10"/>
        </w:numPr>
      </w:pPr>
      <w:r w:rsidRPr="00974B81">
        <w:t>County Metadata Module</w:t>
      </w:r>
    </w:p>
    <w:p w14:paraId="19C4C434" w14:textId="77777777" w:rsidR="00974B81" w:rsidRPr="00974B81" w:rsidRDefault="00974B81" w:rsidP="00974B81">
      <w:pPr>
        <w:numPr>
          <w:ilvl w:val="0"/>
          <w:numId w:val="10"/>
        </w:numPr>
      </w:pPr>
      <w:r w:rsidRPr="00974B81">
        <w:t>System Health &amp; Diagnostics Module</w:t>
      </w:r>
    </w:p>
    <w:p w14:paraId="2CA7BB22" w14:textId="77777777" w:rsidR="00974B81" w:rsidRPr="00974B81" w:rsidRDefault="00974B81" w:rsidP="00974B81">
      <w:pPr>
        <w:numPr>
          <w:ilvl w:val="0"/>
          <w:numId w:val="10"/>
        </w:numPr>
      </w:pPr>
      <w:r w:rsidRPr="00974B81">
        <w:t>Contributor Guide Module</w:t>
      </w:r>
    </w:p>
    <w:p w14:paraId="2E9A7F04" w14:textId="77777777" w:rsidR="00974B81" w:rsidRDefault="00974B81"/>
    <w:p w14:paraId="14A2F219" w14:textId="77777777" w:rsidR="00974B81" w:rsidRDefault="00974B81"/>
    <w:sectPr w:rsidR="00974B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ptos Display">
    <w:altName w:val="Calibri"/>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071B1"/>
    <w:multiLevelType w:val="multilevel"/>
    <w:tmpl w:val="E1283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DD052A"/>
    <w:multiLevelType w:val="multilevel"/>
    <w:tmpl w:val="8834B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5F70DB"/>
    <w:multiLevelType w:val="multilevel"/>
    <w:tmpl w:val="A1F6F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F52F78"/>
    <w:multiLevelType w:val="multilevel"/>
    <w:tmpl w:val="7C96E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5B594E"/>
    <w:multiLevelType w:val="multilevel"/>
    <w:tmpl w:val="7E18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AA7B4C"/>
    <w:multiLevelType w:val="multilevel"/>
    <w:tmpl w:val="D556D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794842"/>
    <w:multiLevelType w:val="multilevel"/>
    <w:tmpl w:val="C4023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B76B2A"/>
    <w:multiLevelType w:val="multilevel"/>
    <w:tmpl w:val="F1B43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254404"/>
    <w:multiLevelType w:val="multilevel"/>
    <w:tmpl w:val="3BBC0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4215E0"/>
    <w:multiLevelType w:val="multilevel"/>
    <w:tmpl w:val="EC4A9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2393471">
    <w:abstractNumId w:val="2"/>
  </w:num>
  <w:num w:numId="2" w16cid:durableId="120465118">
    <w:abstractNumId w:val="6"/>
  </w:num>
  <w:num w:numId="3" w16cid:durableId="1876503141">
    <w:abstractNumId w:val="7"/>
  </w:num>
  <w:num w:numId="4" w16cid:durableId="1679967000">
    <w:abstractNumId w:val="1"/>
  </w:num>
  <w:num w:numId="5" w16cid:durableId="98568398">
    <w:abstractNumId w:val="4"/>
  </w:num>
  <w:num w:numId="6" w16cid:durableId="2005432238">
    <w:abstractNumId w:val="0"/>
  </w:num>
  <w:num w:numId="7" w16cid:durableId="633947965">
    <w:abstractNumId w:val="3"/>
  </w:num>
  <w:num w:numId="8" w16cid:durableId="156114611">
    <w:abstractNumId w:val="5"/>
  </w:num>
  <w:num w:numId="9" w16cid:durableId="2051877746">
    <w:abstractNumId w:val="8"/>
  </w:num>
  <w:num w:numId="10" w16cid:durableId="16860579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560D"/>
    <w:rsid w:val="000E24F6"/>
    <w:rsid w:val="001528E4"/>
    <w:rsid w:val="003867B6"/>
    <w:rsid w:val="00711E67"/>
    <w:rsid w:val="0095560D"/>
    <w:rsid w:val="00974B81"/>
    <w:rsid w:val="00B753F3"/>
    <w:rsid w:val="00DF28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5C551"/>
  <w15:chartTrackingRefBased/>
  <w15:docId w15:val="{7729484E-1D52-496E-8162-3AACD3259F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56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56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56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56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56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56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56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56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56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56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56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56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56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56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56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56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56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560D"/>
    <w:rPr>
      <w:rFonts w:eastAsiaTheme="majorEastAsia" w:cstheme="majorBidi"/>
      <w:color w:val="272727" w:themeColor="text1" w:themeTint="D8"/>
    </w:rPr>
  </w:style>
  <w:style w:type="paragraph" w:styleId="Title">
    <w:name w:val="Title"/>
    <w:basedOn w:val="Normal"/>
    <w:next w:val="Normal"/>
    <w:link w:val="TitleChar"/>
    <w:uiPriority w:val="10"/>
    <w:qFormat/>
    <w:rsid w:val="009556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56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56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56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560D"/>
    <w:pPr>
      <w:spacing w:before="160"/>
      <w:jc w:val="center"/>
    </w:pPr>
    <w:rPr>
      <w:i/>
      <w:iCs/>
      <w:color w:val="404040" w:themeColor="text1" w:themeTint="BF"/>
    </w:rPr>
  </w:style>
  <w:style w:type="character" w:customStyle="1" w:styleId="QuoteChar">
    <w:name w:val="Quote Char"/>
    <w:basedOn w:val="DefaultParagraphFont"/>
    <w:link w:val="Quote"/>
    <w:uiPriority w:val="29"/>
    <w:rsid w:val="0095560D"/>
    <w:rPr>
      <w:i/>
      <w:iCs/>
      <w:color w:val="404040" w:themeColor="text1" w:themeTint="BF"/>
    </w:rPr>
  </w:style>
  <w:style w:type="paragraph" w:styleId="ListParagraph">
    <w:name w:val="List Paragraph"/>
    <w:basedOn w:val="Normal"/>
    <w:uiPriority w:val="34"/>
    <w:qFormat/>
    <w:rsid w:val="0095560D"/>
    <w:pPr>
      <w:ind w:left="720"/>
      <w:contextualSpacing/>
    </w:pPr>
  </w:style>
  <w:style w:type="character" w:styleId="IntenseEmphasis">
    <w:name w:val="Intense Emphasis"/>
    <w:basedOn w:val="DefaultParagraphFont"/>
    <w:uiPriority w:val="21"/>
    <w:qFormat/>
    <w:rsid w:val="0095560D"/>
    <w:rPr>
      <w:i/>
      <w:iCs/>
      <w:color w:val="0F4761" w:themeColor="accent1" w:themeShade="BF"/>
    </w:rPr>
  </w:style>
  <w:style w:type="paragraph" w:styleId="IntenseQuote">
    <w:name w:val="Intense Quote"/>
    <w:basedOn w:val="Normal"/>
    <w:next w:val="Normal"/>
    <w:link w:val="IntenseQuoteChar"/>
    <w:uiPriority w:val="30"/>
    <w:qFormat/>
    <w:rsid w:val="009556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560D"/>
    <w:rPr>
      <w:i/>
      <w:iCs/>
      <w:color w:val="0F4761" w:themeColor="accent1" w:themeShade="BF"/>
    </w:rPr>
  </w:style>
  <w:style w:type="character" w:styleId="IntenseReference">
    <w:name w:val="Intense Reference"/>
    <w:basedOn w:val="DefaultParagraphFont"/>
    <w:uiPriority w:val="32"/>
    <w:qFormat/>
    <w:rsid w:val="0095560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65</TotalTime>
  <Pages>3</Pages>
  <Words>324</Words>
  <Characters>1850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user1</dc:creator>
  <cp:keywords/>
  <dc:description/>
  <cp:lastModifiedBy>user1</cp:lastModifiedBy>
  <cp:revision>3</cp:revision>
  <dcterms:created xsi:type="dcterms:W3CDTF">2026-01-15T03:35:00Z</dcterms:created>
  <dcterms:modified xsi:type="dcterms:W3CDTF">2026-01-17T19:16:00Z</dcterms:modified>
</cp:coreProperties>
</file>