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55082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AG RES BIOMASS RASTER BUILD PHASE</w:t>
      </w:r>
    </w:p>
    <w:p w14:paraId="4EEE3077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Comprehensive summary (Raster Construction and Validation)</w:t>
      </w:r>
    </w:p>
    <w:p w14:paraId="22C629A3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273814FA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1. Purpose and scope</w:t>
      </w:r>
    </w:p>
    <w:p w14:paraId="2D898E97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   This phase converted the harmonized, RM-corrected, ground-truth-scaled biomass dataset from tabular form into geospatial </w:t>
      </w:r>
      <w:proofErr w:type="spellStart"/>
      <w:r w:rsidRPr="0093636E">
        <w:rPr>
          <w:rFonts w:ascii="Arial" w:hAnsi="Arial" w:cs="Arial"/>
        </w:rPr>
        <w:t>rasters</w:t>
      </w:r>
      <w:proofErr w:type="spellEnd"/>
      <w:r w:rsidRPr="0093636E">
        <w:rPr>
          <w:rFonts w:ascii="Arial" w:hAnsi="Arial" w:cs="Arial"/>
        </w:rPr>
        <w:t xml:space="preserve"> compatible with GIS platforms.</w:t>
      </w:r>
    </w:p>
    <w:p w14:paraId="1130138C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   The objective was to spatially allocate per-pixel biomass values while preserving RM- and municipality-level variation and ensuring consistency with MASC ground-truth data.</w:t>
      </w:r>
    </w:p>
    <w:p w14:paraId="7C6A896B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   The phase also addressed issues such as invalid values, border leakage, and visual discontinuities.</w:t>
      </w:r>
    </w:p>
    <w:p w14:paraId="1A6C65EA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4B8E7A21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2. Data inputs</w:t>
      </w:r>
    </w:p>
    <w:p w14:paraId="33F01FB4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   Primary inputs included:</w:t>
      </w:r>
    </w:p>
    <w:p w14:paraId="1DFCFC75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0D6DD399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 `</w:t>
      </w:r>
      <w:proofErr w:type="spellStart"/>
      <w:r w:rsidRPr="0093636E">
        <w:rPr>
          <w:rFonts w:ascii="Arial" w:hAnsi="Arial" w:cs="Arial"/>
        </w:rPr>
        <w:t>aci_biomass_per_pixel</w:t>
      </w:r>
      <w:proofErr w:type="spellEnd"/>
      <w:r w:rsidRPr="0093636E">
        <w:rPr>
          <w:rFonts w:ascii="Arial" w:hAnsi="Arial" w:cs="Arial"/>
        </w:rPr>
        <w:t>_&lt;year&gt;.csv` – biomass data by RM, municipality, and crop Label.</w:t>
      </w:r>
    </w:p>
    <w:p w14:paraId="495B45CF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 Annual Crop Inventory (ACI) raster – `</w:t>
      </w:r>
      <w:proofErr w:type="spellStart"/>
      <w:r w:rsidRPr="0093636E">
        <w:rPr>
          <w:rFonts w:ascii="Arial" w:hAnsi="Arial" w:cs="Arial"/>
        </w:rPr>
        <w:t>aci</w:t>
      </w:r>
      <w:proofErr w:type="spellEnd"/>
      <w:r w:rsidRPr="0093636E">
        <w:rPr>
          <w:rFonts w:ascii="Arial" w:hAnsi="Arial" w:cs="Arial"/>
        </w:rPr>
        <w:t>_&lt;year&gt;_</w:t>
      </w:r>
      <w:proofErr w:type="spellStart"/>
      <w:r w:rsidRPr="0093636E">
        <w:rPr>
          <w:rFonts w:ascii="Arial" w:hAnsi="Arial" w:cs="Arial"/>
        </w:rPr>
        <w:t>mb_v</w:t>
      </w:r>
      <w:proofErr w:type="spellEnd"/>
      <w:r w:rsidRPr="0093636E">
        <w:rPr>
          <w:rFonts w:ascii="Arial" w:hAnsi="Arial" w:cs="Arial"/>
        </w:rPr>
        <w:t>*.</w:t>
      </w:r>
      <w:proofErr w:type="spellStart"/>
      <w:r w:rsidRPr="0093636E">
        <w:rPr>
          <w:rFonts w:ascii="Arial" w:hAnsi="Arial" w:cs="Arial"/>
        </w:rPr>
        <w:t>tif</w:t>
      </w:r>
      <w:proofErr w:type="spellEnd"/>
      <w:r w:rsidRPr="0093636E">
        <w:rPr>
          <w:rFonts w:ascii="Arial" w:hAnsi="Arial" w:cs="Arial"/>
        </w:rPr>
        <w:t>`.</w:t>
      </w:r>
    </w:p>
    <w:p w14:paraId="4D91FD00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 `</w:t>
      </w:r>
      <w:proofErr w:type="spellStart"/>
      <w:proofErr w:type="gramStart"/>
      <w:r w:rsidRPr="0093636E">
        <w:rPr>
          <w:rFonts w:ascii="Arial" w:hAnsi="Arial" w:cs="Arial"/>
        </w:rPr>
        <w:t>municipalities.geojson</w:t>
      </w:r>
      <w:proofErr w:type="spellEnd"/>
      <w:proofErr w:type="gramEnd"/>
      <w:r w:rsidRPr="0093636E">
        <w:rPr>
          <w:rFonts w:ascii="Arial" w:hAnsi="Arial" w:cs="Arial"/>
        </w:rPr>
        <w:t>` – boundaries of all Manitoba municipalities.</w:t>
      </w:r>
    </w:p>
    <w:p w14:paraId="74A3CAEE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 `Manitoba_Provincial_Boundary_2830875....</w:t>
      </w:r>
      <w:proofErr w:type="spellStart"/>
      <w:r w:rsidRPr="0093636E">
        <w:rPr>
          <w:rFonts w:ascii="Arial" w:hAnsi="Arial" w:cs="Arial"/>
        </w:rPr>
        <w:t>geojson</w:t>
      </w:r>
      <w:proofErr w:type="spellEnd"/>
      <w:r w:rsidRPr="0093636E">
        <w:rPr>
          <w:rFonts w:ascii="Arial" w:hAnsi="Arial" w:cs="Arial"/>
        </w:rPr>
        <w:t>` – official provincial boundary.</w:t>
      </w:r>
    </w:p>
    <w:p w14:paraId="4AACF5CF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 Crop classification reference (`aci_crop_classifications_iac_classifications_des_cultures.csv`) mapping crop Labels to integer ACI Codes.</w:t>
      </w:r>
    </w:p>
    <w:p w14:paraId="685EEEDF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1CFED7B3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Each row in the CSV defines a unique RM × MUNI_NAME × Label combination with associated acreage, yield, biomass, and pixel counts.</w:t>
      </w:r>
    </w:p>
    <w:p w14:paraId="77A5BD13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Each pixel represents 30 by 30 metres, corresponding to approximately 0.22 acres.</w:t>
      </w:r>
    </w:p>
    <w:p w14:paraId="2C5373F2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The “tonnes per pixel” metric therefore represents absolute biomass mass at the pixel level.</w:t>
      </w:r>
    </w:p>
    <w:p w14:paraId="025DA7CF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5DFB6313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3. Raster outputs</w:t>
      </w:r>
    </w:p>
    <w:p w14:paraId="1014B68F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   Two </w:t>
      </w:r>
      <w:proofErr w:type="spellStart"/>
      <w:r w:rsidRPr="0093636E">
        <w:rPr>
          <w:rFonts w:ascii="Arial" w:hAnsi="Arial" w:cs="Arial"/>
        </w:rPr>
        <w:t>rasters</w:t>
      </w:r>
      <w:proofErr w:type="spellEnd"/>
      <w:r w:rsidRPr="0093636E">
        <w:rPr>
          <w:rFonts w:ascii="Arial" w:hAnsi="Arial" w:cs="Arial"/>
        </w:rPr>
        <w:t xml:space="preserve"> were created for each year:</w:t>
      </w:r>
    </w:p>
    <w:p w14:paraId="05AC5096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3E9C4CA7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 `</w:t>
      </w:r>
      <w:proofErr w:type="spellStart"/>
      <w:r w:rsidRPr="0093636E">
        <w:rPr>
          <w:rFonts w:ascii="Arial" w:hAnsi="Arial" w:cs="Arial"/>
        </w:rPr>
        <w:t>biomass_codes</w:t>
      </w:r>
      <w:proofErr w:type="spellEnd"/>
      <w:r w:rsidRPr="0093636E">
        <w:rPr>
          <w:rFonts w:ascii="Arial" w:hAnsi="Arial" w:cs="Arial"/>
        </w:rPr>
        <w:t>_&lt;year&gt;.</w:t>
      </w:r>
      <w:proofErr w:type="spellStart"/>
      <w:r w:rsidRPr="0093636E">
        <w:rPr>
          <w:rFonts w:ascii="Arial" w:hAnsi="Arial" w:cs="Arial"/>
        </w:rPr>
        <w:t>tif</w:t>
      </w:r>
      <w:proofErr w:type="spellEnd"/>
      <w:r w:rsidRPr="0093636E">
        <w:rPr>
          <w:rFonts w:ascii="Arial" w:hAnsi="Arial" w:cs="Arial"/>
        </w:rPr>
        <w:t xml:space="preserve">` – integer crop codes (uint16) with </w:t>
      </w:r>
      <w:proofErr w:type="spellStart"/>
      <w:r w:rsidRPr="0093636E">
        <w:rPr>
          <w:rFonts w:ascii="Arial" w:hAnsi="Arial" w:cs="Arial"/>
        </w:rPr>
        <w:t>nodata</w:t>
      </w:r>
      <w:proofErr w:type="spellEnd"/>
      <w:r w:rsidRPr="0093636E">
        <w:rPr>
          <w:rFonts w:ascii="Arial" w:hAnsi="Arial" w:cs="Arial"/>
        </w:rPr>
        <w:t xml:space="preserve"> value 0.</w:t>
      </w:r>
    </w:p>
    <w:p w14:paraId="0D358B6C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 `</w:t>
      </w:r>
      <w:proofErr w:type="spellStart"/>
      <w:r w:rsidRPr="0093636E">
        <w:rPr>
          <w:rFonts w:ascii="Arial" w:hAnsi="Arial" w:cs="Arial"/>
        </w:rPr>
        <w:t>biomass_values</w:t>
      </w:r>
      <w:proofErr w:type="spellEnd"/>
      <w:r w:rsidRPr="0093636E">
        <w:rPr>
          <w:rFonts w:ascii="Arial" w:hAnsi="Arial" w:cs="Arial"/>
        </w:rPr>
        <w:t>_&lt;year&gt;.</w:t>
      </w:r>
      <w:proofErr w:type="spellStart"/>
      <w:r w:rsidRPr="0093636E">
        <w:rPr>
          <w:rFonts w:ascii="Arial" w:hAnsi="Arial" w:cs="Arial"/>
        </w:rPr>
        <w:t>tif</w:t>
      </w:r>
      <w:proofErr w:type="spellEnd"/>
      <w:r w:rsidRPr="0093636E">
        <w:rPr>
          <w:rFonts w:ascii="Arial" w:hAnsi="Arial" w:cs="Arial"/>
        </w:rPr>
        <w:t xml:space="preserve">` – biomass in tonnes per pixel (float32) with </w:t>
      </w:r>
      <w:proofErr w:type="spellStart"/>
      <w:r w:rsidRPr="0093636E">
        <w:rPr>
          <w:rFonts w:ascii="Arial" w:hAnsi="Arial" w:cs="Arial"/>
        </w:rPr>
        <w:t>nodata</w:t>
      </w:r>
      <w:proofErr w:type="spellEnd"/>
      <w:r w:rsidRPr="0093636E">
        <w:rPr>
          <w:rFonts w:ascii="Arial" w:hAnsi="Arial" w:cs="Arial"/>
        </w:rPr>
        <w:t xml:space="preserve"> value -9999.0.</w:t>
      </w:r>
    </w:p>
    <w:p w14:paraId="5A325F29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5979992F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Both </w:t>
      </w:r>
      <w:proofErr w:type="spellStart"/>
      <w:r w:rsidRPr="0093636E">
        <w:rPr>
          <w:rFonts w:ascii="Arial" w:hAnsi="Arial" w:cs="Arial"/>
        </w:rPr>
        <w:t>rasters</w:t>
      </w:r>
      <w:proofErr w:type="spellEnd"/>
      <w:r w:rsidRPr="0093636E">
        <w:rPr>
          <w:rFonts w:ascii="Arial" w:hAnsi="Arial" w:cs="Arial"/>
        </w:rPr>
        <w:t xml:space="preserve"> retain the projection, extent, and resolution of the ACI base raster and use LZW compression.</w:t>
      </w:r>
    </w:p>
    <w:p w14:paraId="4929B3BD" w14:textId="43FBAF73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This structure allows categorical and continuous data to be handled efficiently and displayed separately in GIS.</w:t>
      </w:r>
    </w:p>
    <w:p w14:paraId="5FE12FAD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5CEEEDC4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4. Assignment logic</w:t>
      </w:r>
    </w:p>
    <w:p w14:paraId="552463F3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   Processing was conducted at the municipality level.</w:t>
      </w:r>
    </w:p>
    <w:p w14:paraId="701B42C2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   Each municipal polygon was converted to the raster’s coordinate reference system, and a bounding window was extracted using the ACI raster.</w:t>
      </w:r>
    </w:p>
    <w:p w14:paraId="60DCF261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   A mask limited pixel operations to the area inside the polygon.</w:t>
      </w:r>
    </w:p>
    <w:p w14:paraId="174B4E47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3F06C7DE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Biomass assignment followed two steps:</w:t>
      </w:r>
    </w:p>
    <w:p w14:paraId="022E73D5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4B1E603C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1. Pixels whose existing crop code matched the crop’s ACI code were directly assigned the municipality’s biomass value.</w:t>
      </w:r>
    </w:p>
    <w:p w14:paraId="675EBDEE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2. If the number of existing pixels for a crop was below the expected `</w:t>
      </w:r>
      <w:proofErr w:type="spellStart"/>
      <w:r w:rsidRPr="0093636E">
        <w:rPr>
          <w:rFonts w:ascii="Arial" w:hAnsi="Arial" w:cs="Arial"/>
        </w:rPr>
        <w:t>aci_pixels</w:t>
      </w:r>
      <w:proofErr w:type="spellEnd"/>
      <w:r w:rsidRPr="0093636E">
        <w:rPr>
          <w:rFonts w:ascii="Arial" w:hAnsi="Arial" w:cs="Arial"/>
        </w:rPr>
        <w:t>` value, additional pixels were randomly selected and assigned that crop and biomass value.</w:t>
      </w:r>
    </w:p>
    <w:p w14:paraId="38A94607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   Only unassigned pixels within the polygon and outside of protected classes (e.g., water, forest, urban) were eligible.</w:t>
      </w:r>
    </w:p>
    <w:p w14:paraId="50F049F7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2D527740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All assignments were recorded in a diagnostic log (`</w:t>
      </w:r>
      <w:proofErr w:type="spellStart"/>
      <w:r w:rsidRPr="0093636E">
        <w:rPr>
          <w:rFonts w:ascii="Arial" w:hAnsi="Arial" w:cs="Arial"/>
        </w:rPr>
        <w:t>raster_assignment_summary</w:t>
      </w:r>
      <w:proofErr w:type="spellEnd"/>
      <w:r w:rsidRPr="0093636E">
        <w:rPr>
          <w:rFonts w:ascii="Arial" w:hAnsi="Arial" w:cs="Arial"/>
        </w:rPr>
        <w:t>_&lt;year&gt;.csv`) for verification.</w:t>
      </w:r>
    </w:p>
    <w:p w14:paraId="3A67B06A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36E7B7BD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5. Early technical issues</w:t>
      </w:r>
    </w:p>
    <w:p w14:paraId="72809058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492E7322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**Invalid biomass values**</w:t>
      </w:r>
    </w:p>
    <w:p w14:paraId="1603C03D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Rows with zero acreage in both ACI and MASC data caused division-by-zero errors, producing infinite values.</w:t>
      </w:r>
    </w:p>
    <w:p w14:paraId="28F29251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These rows were removed during preprocessing, ensuring all subsequent biomass values were finite.</w:t>
      </w:r>
    </w:p>
    <w:p w14:paraId="7CE40311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5256949E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**Performance**</w:t>
      </w:r>
    </w:p>
    <w:p w14:paraId="5E904B63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Initial implementations processed the full raster globally.</w:t>
      </w:r>
    </w:p>
    <w:p w14:paraId="60A8F492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This approach was replaced with per-municipality window processing and direct writing to disk, which significantly reduced computation time and memory usage.</w:t>
      </w:r>
    </w:p>
    <w:p w14:paraId="4CBB7C8D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4FA5FC32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**Border artifacts**</w:t>
      </w:r>
    </w:p>
    <w:p w14:paraId="2DC8F53D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Early raster versions contained biomass “bleeding” into Saskatchewan, North Dakota, and major lakes.</w:t>
      </w:r>
    </w:p>
    <w:p w14:paraId="1174EE4B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This occurred because rectangular geometry windows extended beyond the Manitoba boundary.</w:t>
      </w:r>
    </w:p>
    <w:p w14:paraId="4DE67183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Introducing a per-window geometry mask confined assignments to the actual polygon shape, resolving the problem.</w:t>
      </w:r>
    </w:p>
    <w:p w14:paraId="1C9D8642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62345962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**Overlapping boundaries**</w:t>
      </w:r>
    </w:p>
    <w:p w14:paraId="0D55E26A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A set of twenty-four municipalities extended slightly outside the provincial boundary due to source data geometry.</w:t>
      </w:r>
    </w:p>
    <w:p w14:paraId="32DBBFDF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All municipal polygons were clipped to the provincial boundary before rasterization, ensuring all pixels remained inside Manitoba.</w:t>
      </w:r>
    </w:p>
    <w:p w14:paraId="335C8CCD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0092768F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**Projection consistency**</w:t>
      </w:r>
    </w:p>
    <w:p w14:paraId="0DDAF683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All vector layers were reprojected to the raster’s Albers Equal Area CRS, preventing alignment discrepancies between the raster and vector data.</w:t>
      </w:r>
    </w:p>
    <w:p w14:paraId="4F1854BF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73781307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6. Biomass scaling and normalization</w:t>
      </w:r>
    </w:p>
    <w:p w14:paraId="607EE61B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   Earlier versions used mean biomass per crop label, collapsing spatial variation.</w:t>
      </w:r>
    </w:p>
    <w:p w14:paraId="7F4E8FAB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lastRenderedPageBreak/>
        <w:t xml:space="preserve">   The logic was revised so that each RM × MUNI_NAME × Label record retained its specific biomass-per-pixel value.</w:t>
      </w:r>
    </w:p>
    <w:p w14:paraId="03EA889D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   This restored full spatial differentiation and produced a raster with biomass values identical in range to the tabular source data.</w:t>
      </w:r>
    </w:p>
    <w:p w14:paraId="57879B51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085E59AE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Validation confirmed:</w:t>
      </w:r>
    </w:p>
    <w:p w14:paraId="26A3273A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5C24ACB1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 The raster’s biomass range matched the CSV range of approximately 0.004 to 8.26 tonnes per pixel.</w:t>
      </w:r>
    </w:p>
    <w:p w14:paraId="0601ED3A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 The total number of valid biomass pixels corresponded to the expected cultivated area of Manitoba.</w:t>
      </w:r>
    </w:p>
    <w:p w14:paraId="12F68544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 The summed biomass total was within a few percent of the tabular provincial total, a discrepancy attributable to rounding, clipping, and exclusion of protected land classes.</w:t>
      </w:r>
    </w:p>
    <w:p w14:paraId="252B5439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0A4AC914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7. Visual discontinuities along boundaries</w:t>
      </w:r>
    </w:p>
    <w:p w14:paraId="7210CAD8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   Because each RM’s biomass was normalized independently to MASC ground-truth data, visible transitions appeared at administrative boundaries where adjacent RMs have differing per-pixel biomass values.</w:t>
      </w:r>
    </w:p>
    <w:p w14:paraId="0942C4B9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   This pattern is common in datasets calibrated at the administrative level and is also visible in federal and international yield mapping products.</w:t>
      </w:r>
    </w:p>
    <w:p w14:paraId="6181913F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42AE05E3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Three approaches were evaluated:</w:t>
      </w:r>
    </w:p>
    <w:p w14:paraId="2924B3CD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00128D41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 Full Gaussian smoothing across all pixels, which removed boundaries but diluted real spatial variation.</w:t>
      </w:r>
    </w:p>
    <w:p w14:paraId="62C1988E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* Weighted Gaussian smoothing using a valid-pixel mask, which preserved </w:t>
      </w:r>
      <w:proofErr w:type="spellStart"/>
      <w:r w:rsidRPr="0093636E">
        <w:rPr>
          <w:rFonts w:ascii="Arial" w:hAnsi="Arial" w:cs="Arial"/>
        </w:rPr>
        <w:t>nodata</w:t>
      </w:r>
      <w:proofErr w:type="spellEnd"/>
      <w:r w:rsidRPr="0093636E">
        <w:rPr>
          <w:rFonts w:ascii="Arial" w:hAnsi="Arial" w:cs="Arial"/>
        </w:rPr>
        <w:t xml:space="preserve"> handling but still blurred interior patterns.</w:t>
      </w:r>
    </w:p>
    <w:p w14:paraId="3806644B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 Boundary-only smoothing applied within a narrow buffer around RM boundaries, which retained interior values and visually softened seams.</w:t>
      </w:r>
    </w:p>
    <w:p w14:paraId="68425727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54165F10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The smoothing steps were left optional and excluded from the final script.</w:t>
      </w:r>
    </w:p>
    <w:p w14:paraId="7949D83A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Cartographic smoothing will instead be applied in ArcGIS Pro using Focal Statistics and Raster Calculator.</w:t>
      </w:r>
    </w:p>
    <w:p w14:paraId="4E2FBB42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182FB450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8. </w:t>
      </w:r>
      <w:proofErr w:type="spellStart"/>
      <w:r w:rsidRPr="0093636E">
        <w:rPr>
          <w:rFonts w:ascii="Arial" w:hAnsi="Arial" w:cs="Arial"/>
        </w:rPr>
        <w:t>Nodata</w:t>
      </w:r>
      <w:proofErr w:type="spellEnd"/>
      <w:r w:rsidRPr="0093636E">
        <w:rPr>
          <w:rFonts w:ascii="Arial" w:hAnsi="Arial" w:cs="Arial"/>
        </w:rPr>
        <w:t xml:space="preserve"> and visualization</w:t>
      </w:r>
    </w:p>
    <w:p w14:paraId="792512A9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1E49E70A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* Code raster: </w:t>
      </w:r>
      <w:proofErr w:type="spellStart"/>
      <w:r w:rsidRPr="0093636E">
        <w:rPr>
          <w:rFonts w:ascii="Arial" w:hAnsi="Arial" w:cs="Arial"/>
        </w:rPr>
        <w:t>nodata</w:t>
      </w:r>
      <w:proofErr w:type="spellEnd"/>
      <w:r w:rsidRPr="0093636E">
        <w:rPr>
          <w:rFonts w:ascii="Arial" w:hAnsi="Arial" w:cs="Arial"/>
        </w:rPr>
        <w:t xml:space="preserve"> = 0, displayed as transparent.</w:t>
      </w:r>
    </w:p>
    <w:p w14:paraId="14313809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* Biomass raster: </w:t>
      </w:r>
      <w:proofErr w:type="spellStart"/>
      <w:r w:rsidRPr="0093636E">
        <w:rPr>
          <w:rFonts w:ascii="Arial" w:hAnsi="Arial" w:cs="Arial"/>
        </w:rPr>
        <w:t>nodata</w:t>
      </w:r>
      <w:proofErr w:type="spellEnd"/>
      <w:r w:rsidRPr="0093636E">
        <w:rPr>
          <w:rFonts w:ascii="Arial" w:hAnsi="Arial" w:cs="Arial"/>
        </w:rPr>
        <w:t xml:space="preserve"> = -9999.0, displayed as transparent.</w:t>
      </w:r>
    </w:p>
    <w:p w14:paraId="3F3F7D19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  GIS applications sometimes show truncated value ranges due to sampling; recalculating full statistics displays the true range.</w:t>
      </w:r>
    </w:p>
    <w:p w14:paraId="466E3D3B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0E2FE990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9. Verification results</w:t>
      </w:r>
    </w:p>
    <w:p w14:paraId="5F1FE6B8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   Tests confirmed that:</w:t>
      </w:r>
    </w:p>
    <w:p w14:paraId="65E2FD87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50251855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 Raster projection and alignment match the ACI base raster.</w:t>
      </w:r>
    </w:p>
    <w:p w14:paraId="3A234B1F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 No biomass is written beyond Manitoba borders.</w:t>
      </w:r>
    </w:p>
    <w:p w14:paraId="7705C0B8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lastRenderedPageBreak/>
        <w:t>* Municipal and RM differentiation is preserved.</w:t>
      </w:r>
    </w:p>
    <w:p w14:paraId="32BF5898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* </w:t>
      </w:r>
      <w:proofErr w:type="spellStart"/>
      <w:r w:rsidRPr="0093636E">
        <w:rPr>
          <w:rFonts w:ascii="Arial" w:hAnsi="Arial" w:cs="Arial"/>
        </w:rPr>
        <w:t>Nodata</w:t>
      </w:r>
      <w:proofErr w:type="spellEnd"/>
      <w:r w:rsidRPr="0093636E">
        <w:rPr>
          <w:rFonts w:ascii="Arial" w:hAnsi="Arial" w:cs="Arial"/>
        </w:rPr>
        <w:t xml:space="preserve"> areas display correctly in GIS.</w:t>
      </w:r>
    </w:p>
    <w:p w14:paraId="71B67B89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 Total biomass differs from the tabular total by only a small percentage, within acceptable tolerance for rasterization and clipping.</w:t>
      </w:r>
    </w:p>
    <w:p w14:paraId="7E3B8100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4BD0E110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10. File management and repository guidance</w:t>
      </w:r>
    </w:p>
    <w:p w14:paraId="2756EEDE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    GitHub restricts files larger than 100 MB and recommends repository sizes under one gigabyte.</w:t>
      </w:r>
    </w:p>
    <w:p w14:paraId="4D167C23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    Because the raster files exceed these limits, they are excluded from version control.</w:t>
      </w:r>
    </w:p>
    <w:p w14:paraId="72A51B1C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    Typical management practice includes:</w:t>
      </w:r>
    </w:p>
    <w:p w14:paraId="430DFD8E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0AC4F825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 Ignoring `/data/` and `/outputs/</w:t>
      </w:r>
      <w:proofErr w:type="spellStart"/>
      <w:r w:rsidRPr="0093636E">
        <w:rPr>
          <w:rFonts w:ascii="Arial" w:hAnsi="Arial" w:cs="Arial"/>
        </w:rPr>
        <w:t>rasters</w:t>
      </w:r>
      <w:proofErr w:type="spellEnd"/>
      <w:r w:rsidRPr="0093636E">
        <w:rPr>
          <w:rFonts w:ascii="Arial" w:hAnsi="Arial" w:cs="Arial"/>
        </w:rPr>
        <w:t xml:space="preserve">/` directories in </w:t>
      </w:r>
      <w:proofErr w:type="gramStart"/>
      <w:r w:rsidRPr="0093636E">
        <w:rPr>
          <w:rFonts w:ascii="Arial" w:hAnsi="Arial" w:cs="Arial"/>
        </w:rPr>
        <w:t>`.</w:t>
      </w:r>
      <w:proofErr w:type="spellStart"/>
      <w:r w:rsidRPr="0093636E">
        <w:rPr>
          <w:rFonts w:ascii="Arial" w:hAnsi="Arial" w:cs="Arial"/>
        </w:rPr>
        <w:t>gitignore</w:t>
      </w:r>
      <w:proofErr w:type="spellEnd"/>
      <w:proofErr w:type="gramEnd"/>
      <w:r w:rsidRPr="0093636E">
        <w:rPr>
          <w:rFonts w:ascii="Arial" w:hAnsi="Arial" w:cs="Arial"/>
        </w:rPr>
        <w:t>`.</w:t>
      </w:r>
    </w:p>
    <w:p w14:paraId="417068D3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 Storing large files in external or institutional storage (e.g., ArcGIS Online, shared drives).</w:t>
      </w:r>
    </w:p>
    <w:p w14:paraId="10724823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 Keeping all scripts, metadata, and diagnostic CSVs under version control.</w:t>
      </w:r>
    </w:p>
    <w:p w14:paraId="0B462642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 Using Git LFS only when smaller large files must be included.</w:t>
      </w:r>
    </w:p>
    <w:p w14:paraId="48637734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2AE0DA1D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11. Final workflow summary</w:t>
      </w:r>
    </w:p>
    <w:p w14:paraId="0F1C444F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    The final raster build process performs the following operations:</w:t>
      </w:r>
    </w:p>
    <w:p w14:paraId="4A753FE6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12. Load processed biomass CSV, crop code reference, municipality, and provincial boundaries.</w:t>
      </w:r>
    </w:p>
    <w:p w14:paraId="0F21330C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13. Select the corresponding ACI raster for the year.</w:t>
      </w:r>
    </w:p>
    <w:p w14:paraId="07B01AB2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14. Reproject and clip geometries to the raster CRS.</w:t>
      </w:r>
    </w:p>
    <w:p w14:paraId="09FCCF25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15. Initialize output </w:t>
      </w:r>
      <w:proofErr w:type="spellStart"/>
      <w:r w:rsidRPr="0093636E">
        <w:rPr>
          <w:rFonts w:ascii="Arial" w:hAnsi="Arial" w:cs="Arial"/>
        </w:rPr>
        <w:t>rasters</w:t>
      </w:r>
      <w:proofErr w:type="spellEnd"/>
      <w:r w:rsidRPr="0093636E">
        <w:rPr>
          <w:rFonts w:ascii="Arial" w:hAnsi="Arial" w:cs="Arial"/>
        </w:rPr>
        <w:t xml:space="preserve"> for codes and biomass values.</w:t>
      </w:r>
    </w:p>
    <w:p w14:paraId="42A385EC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16. For each municipality:</w:t>
      </w:r>
    </w:p>
    <w:p w14:paraId="16559384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6C08EE31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    * Extract raster window and geometry mask.</w:t>
      </w:r>
    </w:p>
    <w:p w14:paraId="2DA6B354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    * Assign biomass based on municipal crop information and fill deficits where required.</w:t>
      </w:r>
    </w:p>
    <w:p w14:paraId="6F3A7C26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    * Write the updated window back to disk.</w:t>
      </w:r>
    </w:p>
    <w:p w14:paraId="31B9A774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17. Record pixel assignments and biomass statistics in a diagnostic file.</w:t>
      </w:r>
    </w:p>
    <w:p w14:paraId="3E2B349B" w14:textId="4377E73A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18. Produce the final `</w:t>
      </w:r>
      <w:proofErr w:type="spellStart"/>
      <w:r w:rsidRPr="0093636E">
        <w:rPr>
          <w:rFonts w:ascii="Arial" w:hAnsi="Arial" w:cs="Arial"/>
        </w:rPr>
        <w:t>biomass_codes</w:t>
      </w:r>
      <w:proofErr w:type="spellEnd"/>
      <w:r w:rsidRPr="0093636E">
        <w:rPr>
          <w:rFonts w:ascii="Arial" w:hAnsi="Arial" w:cs="Arial"/>
        </w:rPr>
        <w:t>_&lt;year&gt;.</w:t>
      </w:r>
      <w:proofErr w:type="spellStart"/>
      <w:r w:rsidRPr="0093636E">
        <w:rPr>
          <w:rFonts w:ascii="Arial" w:hAnsi="Arial" w:cs="Arial"/>
        </w:rPr>
        <w:t>tif</w:t>
      </w:r>
      <w:proofErr w:type="spellEnd"/>
      <w:r w:rsidRPr="0093636E">
        <w:rPr>
          <w:rFonts w:ascii="Arial" w:hAnsi="Arial" w:cs="Arial"/>
        </w:rPr>
        <w:t>` and `</w:t>
      </w:r>
      <w:proofErr w:type="spellStart"/>
      <w:r w:rsidRPr="0093636E">
        <w:rPr>
          <w:rFonts w:ascii="Arial" w:hAnsi="Arial" w:cs="Arial"/>
        </w:rPr>
        <w:t>biomass_values</w:t>
      </w:r>
      <w:proofErr w:type="spellEnd"/>
      <w:r w:rsidRPr="0093636E">
        <w:rPr>
          <w:rFonts w:ascii="Arial" w:hAnsi="Arial" w:cs="Arial"/>
        </w:rPr>
        <w:t>_&lt;year&gt;.</w:t>
      </w:r>
      <w:proofErr w:type="spellStart"/>
      <w:r w:rsidRPr="0093636E">
        <w:rPr>
          <w:rFonts w:ascii="Arial" w:hAnsi="Arial" w:cs="Arial"/>
        </w:rPr>
        <w:t>tif</w:t>
      </w:r>
      <w:proofErr w:type="spellEnd"/>
      <w:r w:rsidRPr="0093636E">
        <w:rPr>
          <w:rFonts w:ascii="Arial" w:hAnsi="Arial" w:cs="Arial"/>
        </w:rPr>
        <w:t>`.</w:t>
      </w:r>
    </w:p>
    <w:p w14:paraId="1A8E0244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54F9AA04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12. Outcomes</w:t>
      </w:r>
    </w:p>
    <w:p w14:paraId="08FC47F4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    The final </w:t>
      </w:r>
      <w:proofErr w:type="spellStart"/>
      <w:r w:rsidRPr="0093636E">
        <w:rPr>
          <w:rFonts w:ascii="Arial" w:hAnsi="Arial" w:cs="Arial"/>
        </w:rPr>
        <w:t>rasters</w:t>
      </w:r>
      <w:proofErr w:type="spellEnd"/>
      <w:r w:rsidRPr="0093636E">
        <w:rPr>
          <w:rFonts w:ascii="Arial" w:hAnsi="Arial" w:cs="Arial"/>
        </w:rPr>
        <w:t>:</w:t>
      </w:r>
    </w:p>
    <w:p w14:paraId="51610FB7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13A4C28A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 Accurately represent ground-truth-scaled biomass distributions across Manitoba.</w:t>
      </w:r>
    </w:p>
    <w:p w14:paraId="32C7E08E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 Retain all RM-level differentiation.</w:t>
      </w:r>
    </w:p>
    <w:p w14:paraId="38FE78CF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 Contain no invalid or cross-border pixels.</w:t>
      </w:r>
    </w:p>
    <w:p w14:paraId="156D7325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 xml:space="preserve">* Display correctly with transparent </w:t>
      </w:r>
      <w:proofErr w:type="spellStart"/>
      <w:r w:rsidRPr="0093636E">
        <w:rPr>
          <w:rFonts w:ascii="Arial" w:hAnsi="Arial" w:cs="Arial"/>
        </w:rPr>
        <w:t>nodata</w:t>
      </w:r>
      <w:proofErr w:type="spellEnd"/>
      <w:r w:rsidRPr="0093636E">
        <w:rPr>
          <w:rFonts w:ascii="Arial" w:hAnsi="Arial" w:cs="Arial"/>
        </w:rPr>
        <w:t>.</w:t>
      </w:r>
    </w:p>
    <w:p w14:paraId="22E71308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  <w:r w:rsidRPr="0093636E">
        <w:rPr>
          <w:rFonts w:ascii="Arial" w:hAnsi="Arial" w:cs="Arial"/>
        </w:rPr>
        <w:t>* Provide a defensible, reproducible foundation for analytical and cartographic applications.</w:t>
      </w:r>
    </w:p>
    <w:p w14:paraId="15D1E36A" w14:textId="77777777" w:rsidR="0093636E" w:rsidRPr="0093636E" w:rsidRDefault="0093636E" w:rsidP="0093636E">
      <w:pPr>
        <w:spacing w:after="0" w:line="240" w:lineRule="auto"/>
        <w:rPr>
          <w:rFonts w:ascii="Arial" w:hAnsi="Arial" w:cs="Arial"/>
        </w:rPr>
      </w:pPr>
    </w:p>
    <w:p w14:paraId="4C2398D7" w14:textId="300E1441" w:rsidR="00A81993" w:rsidRDefault="0093636E" w:rsidP="0093636E">
      <w:pPr>
        <w:spacing w:after="0" w:line="240" w:lineRule="auto"/>
      </w:pPr>
      <w:r w:rsidRPr="0093636E">
        <w:rPr>
          <w:rFonts w:ascii="Arial" w:hAnsi="Arial" w:cs="Arial"/>
        </w:rPr>
        <w:t>The outputs constitute the authoritative biomass surface for each modeled</w:t>
      </w:r>
      <w:r>
        <w:t xml:space="preserve"> year, suitable for integration into ArcGIS Pro and ArcGIS Online environments.</w:t>
      </w:r>
    </w:p>
    <w:sectPr w:rsidR="00A81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6E"/>
    <w:rsid w:val="003F5801"/>
    <w:rsid w:val="00461B57"/>
    <w:rsid w:val="008B5F2C"/>
    <w:rsid w:val="0093636E"/>
    <w:rsid w:val="00A8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36CD"/>
  <w15:chartTrackingRefBased/>
  <w15:docId w15:val="{60FB875C-78CA-3F40-95AE-D3DED653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1218</Words>
  <Characters>6947</Characters>
  <Application>Microsoft Office Word</Application>
  <DocSecurity>0</DocSecurity>
  <Lines>57</Lines>
  <Paragraphs>16</Paragraphs>
  <ScaleCrop>false</ScaleCrop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Lowell Joseph Huff</dc:creator>
  <cp:keywords/>
  <dc:description/>
  <cp:lastModifiedBy>Kurt Lowell Joseph Huff</cp:lastModifiedBy>
  <cp:revision>1</cp:revision>
  <dcterms:created xsi:type="dcterms:W3CDTF">2025-10-24T16:39:00Z</dcterms:created>
  <dcterms:modified xsi:type="dcterms:W3CDTF">2025-10-24T16:41:00Z</dcterms:modified>
</cp:coreProperties>
</file>