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clear" w:pos="709"/>
        </w:tabs>
        <w:bidi w:val="0"/>
        <w:spacing w:lineRule="auto" w:line="480"/>
        <w:ind w:left="720" w:right="0" w:hanging="720"/>
        <w:jc w:val="left"/>
        <w:rPr/>
      </w:pPr>
      <w:r>
        <w:rPr/>
        <w:t>Johnson, E., Myers, F. R., &amp; Wei, H. (2019). An example article reference in APA style (7</w:t>
      </w:r>
      <w:r>
        <w:rPr>
          <w:vertAlign w:val="superscript"/>
        </w:rPr>
        <w:t>th</w:t>
      </w:r>
      <w:r>
        <w:rPr/>
        <w:t xml:space="preserve"> Ed.) that your professor made up. </w:t>
      </w:r>
      <w:r>
        <w:rPr>
          <w:i/>
          <w:iCs/>
        </w:rPr>
        <w:t>The Journal of Examples Articles in the Field of Communication, 15</w:t>
      </w:r>
      <w:r>
        <w:rPr>
          <w:i w:val="false"/>
          <w:iCs w:val="false"/>
        </w:rPr>
        <w:t>(3), 57–</w:t>
      </w:r>
      <w:r>
        <w:rPr>
          <w:i w:val="false"/>
          <w:iCs w:val="false"/>
        </w:rPr>
        <w:t>73</w:t>
      </w:r>
      <w:r>
        <w:rPr>
          <w:i w:val="false"/>
          <w:iCs w:val="false"/>
        </w:rPr>
        <w:t xml:space="preserve">. </w:t>
      </w:r>
      <w:hyperlink r:id="rId2">
        <w:r>
          <w:rPr>
            <w:rStyle w:val="InternetLink"/>
            <w:i w:val="false"/>
            <w:iCs w:val="false"/>
          </w:rPr>
          <w:t>https://doi.org/12.3456/789101112/</w:t>
        </w:r>
      </w:hyperlink>
      <w:r>
        <w:rPr>
          <w:i w:val="false"/>
          <w:iCs w:val="false"/>
        </w:rPr>
        <w:t>.</w:t>
      </w:r>
    </w:p>
    <w:p>
      <w:pPr>
        <w:pStyle w:val="TextBody"/>
        <w:bidi w:val="0"/>
        <w:spacing w:lineRule="auto" w:line="480"/>
        <w:ind w:left="0" w:right="0" w:firstLine="720"/>
        <w:jc w:val="left"/>
        <w:rPr/>
      </w:pPr>
      <w:r>
        <w:rPr>
          <w:color w:val="C9211E"/>
        </w:rPr>
        <w:t xml:space="preserve">In this paragraph, summarize the main points of the article. </w:t>
      </w:r>
      <w:r>
        <w:rPr/>
        <w:t xml:space="preserve">Johnson, Myers, &amp; Wei </w:t>
      </w:r>
      <w:r>
        <w:rPr/>
        <w:t xml:space="preserve">(2019) </w:t>
      </w:r>
      <w:r>
        <w:rPr/>
        <w:t>argue that providing examples to students is a best practice in education, even though students often ignore the examples that are provided to them. They demonstrate the benefit of examples in a controlled experiment where students were provided with instructions and examples of varying quality. Students who were provided with higher-quality examples produced better quality work.</w:t>
      </w:r>
    </w:p>
    <w:p>
      <w:pPr>
        <w:pStyle w:val="TextBody"/>
        <w:bidi w:val="0"/>
        <w:spacing w:lineRule="auto" w:line="480"/>
        <w:ind w:left="0" w:right="0" w:firstLine="720"/>
        <w:jc w:val="left"/>
        <w:rPr/>
      </w:pPr>
      <w:r>
        <w:rPr>
          <w:color w:val="C9211E"/>
        </w:rPr>
        <w:t xml:space="preserve">In this paragraph, evaluate the article’s strengths and weaknesses. </w:t>
      </w:r>
      <w:r>
        <w:rPr/>
        <w:t>Students rarely produce written work under laboratory conditions. Instead, they often have many days available to consider the work they produce and discuss it with others. The benefits of examples are likely much lower in an environment where students are able to draft and get peer feedback. Nevertheless, experimental work on the use of examples in pedagogy is lacking and the authors clearly demonstrate a measurable benefit from examples.</w:t>
      </w:r>
    </w:p>
    <w:p>
      <w:pPr>
        <w:pStyle w:val="TextBody"/>
        <w:bidi w:val="0"/>
        <w:spacing w:lineRule="auto" w:line="480" w:before="0" w:after="140"/>
        <w:ind w:left="0" w:right="0" w:firstLine="720"/>
        <w:jc w:val="left"/>
        <w:rPr>
          <w:color w:val="C9211E"/>
        </w:rPr>
      </w:pPr>
      <w:r>
        <w:rPr>
          <w:color w:val="C9211E"/>
        </w:rPr>
        <w:t xml:space="preserve">Include a third paragraph where you discuss how </w:t>
      </w:r>
      <w:r>
        <w:rPr>
          <w:i/>
          <w:iCs/>
          <w:color w:val="C9211E"/>
        </w:rPr>
        <w:t>you</w:t>
      </w:r>
      <w:r>
        <w:rPr>
          <w:color w:val="C9211E"/>
        </w:rPr>
        <w:t xml:space="preserve"> can use this source in your projects in this course. You should not be quoting anything from the original in any of these paragraphs. These are your words. You should be able to fit your entire entry on one page. If you are using more than one double-spaced page, you aren’t summarizing.</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Emphasis">
    <w:name w:val="Emphasis"/>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2.3456/789101112/"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LibreOffice/6.4.6.2$Linux_X86_64 LibreOffice_project/40$Build-2</Application>
  <Pages>1</Pages>
  <Words>247</Words>
  <Characters>1319</Characters>
  <CharactersWithSpaces>1561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2020-08-19T13:48:21Z</dcterms:created>
  <dc:creator/>
  <dc:description/>
  <dc:language>en-US</dc:language>
  <cp:lastModifiedBy>Kurtis D. Miller</cp:lastModifiedBy>
  <dcterms:modified xsi:type="dcterms:W3CDTF">2021-04-01T14:08:53Z</dcterms:modified>
  <cp:revision>3</cp:revision>
  <dc:subject/>
  <dc:title/>
</cp:coreProperties>
</file>