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Think about </w:t>
      </w:r>
      <w:r>
        <w:rPr/>
        <w:t>the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sequential message strategies we discussed in class. Consider a time that you have been persuaded by someone who relied on each of them. Answer the questions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Door-in-the-Face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Think about </w:t>
      </w:r>
      <w:r>
        <w:rPr/>
        <w:t xml:space="preserve">a time when you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were persuaded by someone using the door-in-the-face message sequence</w:t>
      </w:r>
      <w:r>
        <w:rPr/>
        <w:t xml:space="preserve">. </w:t>
      </w:r>
      <w:r>
        <w:rPr/>
        <w:t>What happened?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makes this a use of the door-in-the-face sequence?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Foot-in-the-Door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Think about </w:t>
      </w:r>
      <w:r>
        <w:rPr/>
        <w:t xml:space="preserve">a time when you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were persuaded by someone using the foot-in-the-door message sequence</w:t>
      </w:r>
      <w:r>
        <w:rPr/>
        <w:t xml:space="preserve">. </w:t>
      </w:r>
      <w:r>
        <w:rPr/>
        <w:t>What happened?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What makes this a use of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foot-in-the-door </w:t>
      </w:r>
      <w:r>
        <w:rPr/>
        <w:t>sequence?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 xml:space="preserve">Bait-and-Switch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u w:val="single"/>
          <w:lang w:val="en-US" w:eastAsia="zh-CN" w:bidi="hi-IN"/>
        </w:rPr>
        <w:t>OR Lowballing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Think about </w:t>
      </w:r>
      <w:r>
        <w:rPr/>
        <w:t xml:space="preserve">a time when you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were persuaded by someone using the bait-and-switch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OR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the lowballing message sequence (pick one)</w:t>
      </w:r>
      <w:r>
        <w:rPr/>
        <w:t xml:space="preserve">. </w:t>
      </w:r>
      <w:r>
        <w:rPr/>
        <w:t>What happened?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makes this a use of the bait-and-switch / lowballing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/>
        <w:t>sequence?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138</Words>
  <Characters>774</Characters>
  <CharactersWithSpaces>896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2021-09-20T11:14:38Z</dcterms:modified>
  <cp:revision>2</cp:revision>
  <dc:subject/>
  <dc:title/>
</cp:coreProperties>
</file>