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commentRangeStart w:id="0"/>
      <w:r>
        <w:rPr/>
        <w:t>Draft Project Title</w:t>
      </w:r>
      <w:commentRangeEnd w:id="0"/>
      <w:r>
        <w:commentReference w:id="0"/>
      </w:r>
      <w:r>
        <w:rPr/>
      </w:r>
    </w:p>
    <w:p>
      <w:pPr>
        <w:pStyle w:val="Subtitle"/>
        <w:rPr/>
      </w:pPr>
      <w:r>
        <w:rPr/>
        <w:t>Progress Report 1</w:t>
      </w:r>
    </w:p>
    <w:p>
      <w:pPr>
        <w:pStyle w:val="TextBody"/>
        <w:tabs>
          <w:tab w:val="center" w:pos="5032" w:leader="none"/>
          <w:tab w:val="right" w:pos="9892" w:leader="none"/>
        </w:tabs>
        <w:rPr/>
      </w:pPr>
      <w:r>
        <w:rPr/>
        <w:t>Sample Student</w:t>
        <w:tab/>
        <w:tab/>
        <w:t>2020-08-17</w:t>
      </w:r>
    </w:p>
    <w:p>
      <w:pPr>
        <w:pStyle w:val="Heading1"/>
        <w:numPr>
          <w:ilvl w:val="0"/>
          <w:numId w:val="1"/>
        </w:numPr>
        <w:rPr/>
      </w:pPr>
      <w:r>
        <w:rPr/>
        <w:t xml:space="preserve">Overall </w:t>
      </w:r>
      <w:commentRangeStart w:id="1"/>
      <w:r>
        <w:rPr/>
        <w:t>Assessment</w:t>
      </w:r>
      <w:commentRangeEnd w:id="1"/>
      <w:r>
        <w:commentReference w:id="1"/>
      </w: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 xml:space="preserve">Line of Effort / </w:t>
            </w:r>
            <w:r>
              <w:rPr>
                <w:b/>
                <w:bCs/>
              </w:rPr>
              <w:t>Phase of Project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Status</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Data Collection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fill="5682AF" w:val="clear"/>
              <w:rPr/>
            </w:pPr>
            <w:r>
              <w:rPr/>
              <w:t>Complete</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Data Analysis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fill="FB2525" w:val="clear"/>
              <w:rPr/>
            </w:pPr>
            <w:r>
              <w:rPr/>
              <w:t>Delay</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Annotated Bibliography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fill="3FA83F" w:val="clear"/>
              <w:rPr/>
            </w:pPr>
            <w:r>
              <w:rPr/>
              <w:t>On Track</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Research Paper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fill="FFF200" w:val="clear"/>
              <w:rPr/>
            </w:pPr>
            <w:r>
              <w:rPr/>
              <w:t>Possible Delay</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Presentation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Future</w:t>
            </w:r>
          </w:p>
        </w:tc>
      </w:tr>
    </w:tbl>
    <w:p>
      <w:pPr>
        <w:pStyle w:val="Heading1"/>
        <w:numPr>
          <w:ilvl w:val="0"/>
          <w:numId w:val="1"/>
        </w:numPr>
        <w:rPr/>
      </w:pPr>
      <w:r>
        <w:rPr/>
        <w:t xml:space="preserve">Project </w:t>
      </w:r>
      <w:commentRangeStart w:id="2"/>
      <w:r>
        <w:rPr/>
        <w:t>Timeline</w:t>
      </w:r>
      <w:commentRangeEnd w:id="2"/>
      <w:r>
        <w:commentReference w:id="2"/>
      </w:r>
      <w:r>
        <w:rPr/>
      </w:r>
    </w:p>
    <w:tbl>
      <w:tblPr>
        <w:tblW w:w="9972" w:type="dxa"/>
        <w:jc w:val="left"/>
        <w:tblInd w:w="0" w:type="dxa"/>
        <w:tblBorders>
          <w:top w:val="single" w:sz="2" w:space="0" w:color="000000"/>
          <w:left w:val="single" w:sz="2" w:space="0" w:color="000000"/>
        </w:tblBorders>
        <w:tblCellMar>
          <w:top w:w="55" w:type="dxa"/>
          <w:left w:w="54" w:type="dxa"/>
          <w:bottom w:w="55" w:type="dxa"/>
          <w:right w:w="55" w:type="dxa"/>
        </w:tblCellMar>
      </w:tblPr>
      <w:tblGrid>
        <w:gridCol w:w="4330"/>
        <w:gridCol w:w="403"/>
        <w:gridCol w:w="403"/>
        <w:gridCol w:w="403"/>
        <w:gridCol w:w="403"/>
        <w:gridCol w:w="403"/>
        <w:gridCol w:w="403"/>
        <w:gridCol w:w="403"/>
        <w:gridCol w:w="403"/>
        <w:gridCol w:w="403"/>
        <w:gridCol w:w="403"/>
        <w:gridCol w:w="403"/>
        <w:gridCol w:w="403"/>
        <w:gridCol w:w="403"/>
        <w:gridCol w:w="403"/>
      </w:tblGrid>
      <w:tr>
        <w:trPr/>
        <w:tc>
          <w:tcPr>
            <w:tcW w:w="4330" w:type="dxa"/>
            <w:tcBorders>
              <w:top w:val="single" w:sz="2" w:space="0" w:color="000000"/>
              <w:left w:val="single" w:sz="2" w:space="0" w:color="000000"/>
            </w:tcBorders>
            <w:shd w:fill="auto" w:val="clear"/>
          </w:tcPr>
          <w:p>
            <w:pPr>
              <w:pStyle w:val="TableContents"/>
              <w:rPr>
                <w:b/>
                <w:b/>
                <w:bCs/>
              </w:rPr>
            </w:pPr>
            <w:r>
              <w:rPr>
                <w:b/>
                <w:bCs/>
              </w:rPr>
            </w:r>
          </w:p>
        </w:tc>
        <w:tc>
          <w:tcPr>
            <w:tcW w:w="5642" w:type="dxa"/>
            <w:gridSpan w:val="14"/>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b/>
                <w:b/>
                <w:bCs/>
              </w:rPr>
            </w:pPr>
            <w:r>
              <w:rPr>
                <w:b/>
                <w:bCs/>
              </w:rPr>
              <w:t>Week</w:t>
            </w:r>
          </w:p>
        </w:tc>
      </w:tr>
      <w:tr>
        <w:trPr/>
        <w:tc>
          <w:tcPr>
            <w:tcW w:w="4330" w:type="dxa"/>
            <w:tcBorders>
              <w:left w:val="single" w:sz="2" w:space="0" w:color="000000"/>
            </w:tcBorders>
            <w:shd w:fill="auto" w:val="clear"/>
          </w:tcPr>
          <w:p>
            <w:pPr>
              <w:pStyle w:val="TableContents"/>
              <w:rPr>
                <w:b/>
                <w:b/>
                <w:bCs/>
              </w:rPr>
            </w:pPr>
            <w:r>
              <w:rPr>
                <w:b/>
                <w:bCs/>
              </w:rPr>
              <w:t>Focus Areas</w:t>
            </w:r>
          </w:p>
        </w:tc>
        <w:tc>
          <w:tcPr>
            <w:tcW w:w="403" w:type="dxa"/>
            <w:tcBorders>
              <w:left w:val="single" w:sz="2" w:space="0" w:color="000000"/>
            </w:tcBorders>
            <w:shd w:fill="auto" w:val="clear"/>
          </w:tcPr>
          <w:p>
            <w:pPr>
              <w:pStyle w:val="TableContents"/>
              <w:jc w:val="center"/>
              <w:rPr>
                <w:b/>
                <w:b/>
                <w:bCs/>
              </w:rPr>
            </w:pPr>
            <w:r>
              <w:rPr>
                <w:b/>
                <w:bCs/>
              </w:rPr>
              <w:t>1</w:t>
            </w:r>
          </w:p>
        </w:tc>
        <w:tc>
          <w:tcPr>
            <w:tcW w:w="403" w:type="dxa"/>
            <w:tcBorders>
              <w:left w:val="single" w:sz="2" w:space="0" w:color="000000"/>
            </w:tcBorders>
            <w:shd w:fill="auto" w:val="clear"/>
          </w:tcPr>
          <w:p>
            <w:pPr>
              <w:pStyle w:val="TableContents"/>
              <w:jc w:val="center"/>
              <w:rPr>
                <w:b/>
                <w:b/>
                <w:bCs/>
              </w:rPr>
            </w:pPr>
            <w:r>
              <w:rPr>
                <w:b/>
                <w:bCs/>
              </w:rPr>
              <w:t>2</w:t>
            </w:r>
          </w:p>
        </w:tc>
        <w:tc>
          <w:tcPr>
            <w:tcW w:w="403" w:type="dxa"/>
            <w:tcBorders>
              <w:left w:val="single" w:sz="8" w:space="0" w:color="FB2525"/>
              <w:right w:val="single" w:sz="8" w:space="0" w:color="FB2525"/>
              <w:insideV w:val="single" w:sz="8" w:space="0" w:color="FB2525"/>
            </w:tcBorders>
            <w:shd w:fill="auto" w:val="clear"/>
          </w:tcPr>
          <w:p>
            <w:pPr>
              <w:pStyle w:val="TableContents"/>
              <w:jc w:val="center"/>
              <w:rPr>
                <w:b/>
                <w:b/>
                <w:bCs/>
              </w:rPr>
            </w:pPr>
            <w:r>
              <w:rPr>
                <w:b/>
                <w:bCs/>
              </w:rPr>
              <w:t>3</w:t>
            </w:r>
          </w:p>
        </w:tc>
        <w:tc>
          <w:tcPr>
            <w:tcW w:w="403" w:type="dxa"/>
            <w:tcBorders>
              <w:left w:val="single" w:sz="2" w:space="0" w:color="000000"/>
            </w:tcBorders>
            <w:shd w:fill="auto" w:val="clear"/>
          </w:tcPr>
          <w:p>
            <w:pPr>
              <w:pStyle w:val="TableContents"/>
              <w:jc w:val="center"/>
              <w:rPr>
                <w:b/>
                <w:b/>
                <w:bCs/>
              </w:rPr>
            </w:pPr>
            <w:r>
              <w:rPr>
                <w:b/>
                <w:bCs/>
              </w:rPr>
              <w:t>4</w:t>
            </w:r>
          </w:p>
        </w:tc>
        <w:tc>
          <w:tcPr>
            <w:tcW w:w="403" w:type="dxa"/>
            <w:tcBorders>
              <w:left w:val="single" w:sz="2" w:space="0" w:color="000000"/>
            </w:tcBorders>
            <w:shd w:fill="auto" w:val="clear"/>
          </w:tcPr>
          <w:p>
            <w:pPr>
              <w:pStyle w:val="TableContents"/>
              <w:jc w:val="center"/>
              <w:rPr>
                <w:b/>
                <w:b/>
                <w:bCs/>
              </w:rPr>
            </w:pPr>
            <w:r>
              <w:rPr>
                <w:b/>
                <w:bCs/>
              </w:rPr>
              <w:t>5</w:t>
            </w:r>
          </w:p>
        </w:tc>
        <w:tc>
          <w:tcPr>
            <w:tcW w:w="403" w:type="dxa"/>
            <w:tcBorders>
              <w:left w:val="single" w:sz="2" w:space="0" w:color="000000"/>
            </w:tcBorders>
            <w:shd w:fill="auto" w:val="clear"/>
          </w:tcPr>
          <w:p>
            <w:pPr>
              <w:pStyle w:val="TableContents"/>
              <w:jc w:val="center"/>
              <w:rPr>
                <w:b/>
                <w:b/>
                <w:bCs/>
              </w:rPr>
            </w:pPr>
            <w:r>
              <w:rPr>
                <w:b/>
                <w:bCs/>
              </w:rPr>
              <w:t>6</w:t>
            </w:r>
          </w:p>
        </w:tc>
        <w:tc>
          <w:tcPr>
            <w:tcW w:w="403" w:type="dxa"/>
            <w:tcBorders>
              <w:left w:val="single" w:sz="2" w:space="0" w:color="000000"/>
            </w:tcBorders>
            <w:shd w:fill="auto" w:val="clear"/>
          </w:tcPr>
          <w:p>
            <w:pPr>
              <w:pStyle w:val="TableContents"/>
              <w:jc w:val="center"/>
              <w:rPr>
                <w:b/>
                <w:b/>
                <w:bCs/>
              </w:rPr>
            </w:pPr>
            <w:r>
              <w:rPr>
                <w:b/>
                <w:bCs/>
              </w:rPr>
              <w:t>7</w:t>
            </w:r>
          </w:p>
        </w:tc>
        <w:tc>
          <w:tcPr>
            <w:tcW w:w="403" w:type="dxa"/>
            <w:tcBorders>
              <w:left w:val="single" w:sz="2" w:space="0" w:color="000000"/>
            </w:tcBorders>
            <w:shd w:fill="auto" w:val="clear"/>
          </w:tcPr>
          <w:p>
            <w:pPr>
              <w:pStyle w:val="TableContents"/>
              <w:jc w:val="center"/>
              <w:rPr>
                <w:b/>
                <w:b/>
                <w:bCs/>
              </w:rPr>
            </w:pPr>
            <w:r>
              <w:rPr>
                <w:b/>
                <w:bCs/>
              </w:rPr>
              <w:t>8</w:t>
            </w:r>
          </w:p>
        </w:tc>
        <w:tc>
          <w:tcPr>
            <w:tcW w:w="403" w:type="dxa"/>
            <w:tcBorders>
              <w:left w:val="single" w:sz="2" w:space="0" w:color="000000"/>
            </w:tcBorders>
            <w:shd w:fill="auto" w:val="clear"/>
          </w:tcPr>
          <w:p>
            <w:pPr>
              <w:pStyle w:val="TableContents"/>
              <w:jc w:val="center"/>
              <w:rPr>
                <w:b/>
                <w:b/>
                <w:bCs/>
              </w:rPr>
            </w:pPr>
            <w:r>
              <w:rPr>
                <w:b/>
                <w:bCs/>
              </w:rPr>
              <w:t>9</w:t>
            </w:r>
          </w:p>
        </w:tc>
        <w:tc>
          <w:tcPr>
            <w:tcW w:w="403" w:type="dxa"/>
            <w:tcBorders>
              <w:left w:val="single" w:sz="2" w:space="0" w:color="000000"/>
            </w:tcBorders>
            <w:shd w:fill="auto" w:val="clear"/>
          </w:tcPr>
          <w:p>
            <w:pPr>
              <w:pStyle w:val="TableContents"/>
              <w:jc w:val="center"/>
              <w:rPr>
                <w:b/>
                <w:b/>
                <w:bCs/>
              </w:rPr>
            </w:pPr>
            <w:r>
              <w:rPr>
                <w:b/>
                <w:bCs/>
              </w:rPr>
              <w:t>10</w:t>
            </w:r>
          </w:p>
        </w:tc>
        <w:tc>
          <w:tcPr>
            <w:tcW w:w="403" w:type="dxa"/>
            <w:tcBorders>
              <w:left w:val="single" w:sz="2" w:space="0" w:color="000000"/>
            </w:tcBorders>
            <w:shd w:fill="auto" w:val="clear"/>
          </w:tcPr>
          <w:p>
            <w:pPr>
              <w:pStyle w:val="TableContents"/>
              <w:jc w:val="center"/>
              <w:rPr>
                <w:b/>
                <w:b/>
                <w:bCs/>
              </w:rPr>
            </w:pPr>
            <w:r>
              <w:rPr>
                <w:b/>
                <w:bCs/>
              </w:rPr>
              <w:t>11</w:t>
            </w:r>
          </w:p>
        </w:tc>
        <w:tc>
          <w:tcPr>
            <w:tcW w:w="403" w:type="dxa"/>
            <w:tcBorders>
              <w:left w:val="single" w:sz="2" w:space="0" w:color="000000"/>
            </w:tcBorders>
            <w:shd w:fill="auto" w:val="clear"/>
          </w:tcPr>
          <w:p>
            <w:pPr>
              <w:pStyle w:val="TableContents"/>
              <w:jc w:val="center"/>
              <w:rPr>
                <w:b/>
                <w:b/>
                <w:bCs/>
              </w:rPr>
            </w:pPr>
            <w:r>
              <w:rPr>
                <w:b/>
                <w:bCs/>
              </w:rPr>
              <w:t>12</w:t>
            </w:r>
          </w:p>
        </w:tc>
        <w:tc>
          <w:tcPr>
            <w:tcW w:w="403" w:type="dxa"/>
            <w:tcBorders>
              <w:left w:val="single" w:sz="2" w:space="0" w:color="000000"/>
            </w:tcBorders>
            <w:shd w:fill="auto" w:val="clear"/>
          </w:tcPr>
          <w:p>
            <w:pPr>
              <w:pStyle w:val="TableContents"/>
              <w:jc w:val="center"/>
              <w:rPr>
                <w:b/>
                <w:b/>
                <w:bCs/>
              </w:rPr>
            </w:pPr>
            <w:r>
              <w:rPr>
                <w:b/>
                <w:bCs/>
              </w:rPr>
              <w:t>13</w:t>
            </w:r>
          </w:p>
        </w:tc>
        <w:tc>
          <w:tcPr>
            <w:tcW w:w="403" w:type="dxa"/>
            <w:tcBorders>
              <w:left w:val="single" w:sz="2" w:space="0" w:color="000000"/>
              <w:right w:val="single" w:sz="2" w:space="0" w:color="000000"/>
              <w:insideV w:val="single" w:sz="2" w:space="0" w:color="000000"/>
            </w:tcBorders>
            <w:shd w:fill="auto" w:val="clear"/>
          </w:tcPr>
          <w:p>
            <w:pPr>
              <w:pStyle w:val="TableContents"/>
              <w:jc w:val="center"/>
              <w:rPr>
                <w:b/>
                <w:b/>
                <w:bCs/>
              </w:rPr>
            </w:pPr>
            <w:r>
              <w:rPr>
                <w:b/>
                <w:bCs/>
              </w:rPr>
              <w:t>14</w:t>
            </w:r>
          </w:p>
        </w:tc>
      </w:tr>
      <w:tr>
        <w:trPr/>
        <w:tc>
          <w:tcPr>
            <w:tcW w:w="4330" w:type="dxa"/>
            <w:tcBorders>
              <w:left w:val="single" w:sz="2" w:space="0" w:color="000000"/>
            </w:tcBorders>
            <w:shd w:fill="auto" w:val="clear"/>
          </w:tcPr>
          <w:p>
            <w:pPr>
              <w:pStyle w:val="TableContents"/>
              <w:rPr/>
            </w:pPr>
            <w:r>
              <w:rPr/>
              <w:t>Project Planning</w:t>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8" w:space="0" w:color="FB2525"/>
              <w:right w:val="single" w:sz="8" w:space="0" w:color="FB2525"/>
              <w:insideV w:val="single" w:sz="8" w:space="0" w:color="FB2525"/>
            </w:tcBorders>
            <w:shd w:fill="000000"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right w:val="single" w:sz="2" w:space="0" w:color="000000"/>
              <w:insideV w:val="single" w:sz="2" w:space="0" w:color="000000"/>
            </w:tcBorders>
            <w:shd w:fill="auto" w:val="clear"/>
          </w:tcPr>
          <w:p>
            <w:pPr>
              <w:pStyle w:val="TableContents"/>
              <w:jc w:val="center"/>
              <w:rPr/>
            </w:pPr>
            <w:r>
              <w:rPr/>
            </w:r>
          </w:p>
        </w:tc>
      </w:tr>
      <w:tr>
        <w:trPr/>
        <w:tc>
          <w:tcPr>
            <w:tcW w:w="4330" w:type="dxa"/>
            <w:tcBorders>
              <w:left w:val="single" w:sz="2" w:space="0" w:color="000000"/>
            </w:tcBorders>
            <w:shd w:fill="auto" w:val="clear"/>
          </w:tcPr>
          <w:p>
            <w:pPr>
              <w:pStyle w:val="TableContents"/>
              <w:rPr/>
            </w:pPr>
            <w:r>
              <w:rPr/>
              <w:t>Rough Draft</w:t>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8" w:space="0" w:color="FB2525"/>
              <w:right w:val="single" w:sz="8" w:space="0" w:color="FB2525"/>
              <w:insideV w:val="single" w:sz="8" w:space="0" w:color="FB2525"/>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right w:val="single" w:sz="2" w:space="0" w:color="000000"/>
              <w:insideV w:val="single" w:sz="2" w:space="0" w:color="000000"/>
            </w:tcBorders>
            <w:shd w:fill="auto" w:val="clear"/>
          </w:tcPr>
          <w:p>
            <w:pPr>
              <w:pStyle w:val="TableContents"/>
              <w:jc w:val="center"/>
              <w:rPr/>
            </w:pPr>
            <w:r>
              <w:rPr/>
            </w:r>
          </w:p>
        </w:tc>
      </w:tr>
      <w:tr>
        <w:trPr/>
        <w:tc>
          <w:tcPr>
            <w:tcW w:w="4330" w:type="dxa"/>
            <w:tcBorders>
              <w:left w:val="single" w:sz="2" w:space="0" w:color="000000"/>
            </w:tcBorders>
            <w:shd w:fill="auto" w:val="clear"/>
          </w:tcPr>
          <w:p>
            <w:pPr>
              <w:pStyle w:val="TableContents"/>
              <w:rPr/>
            </w:pPr>
            <w:r>
              <w:rPr/>
              <w:t>First Draft</w:t>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8" w:space="0" w:color="FB2525"/>
              <w:right w:val="single" w:sz="8" w:space="0" w:color="FB2525"/>
              <w:insideV w:val="single" w:sz="8" w:space="0" w:color="FB2525"/>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shd w:fill="000000" w:val="clear"/>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right w:val="single" w:sz="2" w:space="0" w:color="000000"/>
              <w:insideV w:val="single" w:sz="2" w:space="0" w:color="000000"/>
            </w:tcBorders>
            <w:shd w:fill="auto" w:val="clear"/>
          </w:tcPr>
          <w:p>
            <w:pPr>
              <w:pStyle w:val="TableContents"/>
              <w:jc w:val="center"/>
              <w:rPr/>
            </w:pPr>
            <w:r>
              <w:rPr/>
            </w:r>
          </w:p>
        </w:tc>
      </w:tr>
      <w:tr>
        <w:trPr/>
        <w:tc>
          <w:tcPr>
            <w:tcW w:w="4330" w:type="dxa"/>
            <w:tcBorders>
              <w:left w:val="single" w:sz="2" w:space="0" w:color="000000"/>
            </w:tcBorders>
            <w:shd w:fill="auto" w:val="clear"/>
          </w:tcPr>
          <w:p>
            <w:pPr>
              <w:pStyle w:val="TableContents"/>
              <w:rPr/>
            </w:pPr>
            <w:r>
              <w:rPr/>
              <w:t>Final Draft</w:t>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8" w:space="0" w:color="FB2525"/>
              <w:right w:val="single" w:sz="8" w:space="0" w:color="FB2525"/>
              <w:insideV w:val="single" w:sz="8" w:space="0" w:color="FB2525"/>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auto"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tcBorders>
            <w:shd w:fill="000000" w:val="clear"/>
          </w:tcPr>
          <w:p>
            <w:pPr>
              <w:pStyle w:val="TableContents"/>
              <w:jc w:val="center"/>
              <w:rPr/>
            </w:pPr>
            <w:r>
              <w:rPr/>
            </w:r>
          </w:p>
        </w:tc>
        <w:tc>
          <w:tcPr>
            <w:tcW w:w="403" w:type="dxa"/>
            <w:tcBorders>
              <w:left w:val="single" w:sz="2" w:space="0" w:color="000000"/>
              <w:right w:val="single" w:sz="2" w:space="0" w:color="000000"/>
              <w:insideV w:val="single" w:sz="2" w:space="0" w:color="000000"/>
            </w:tcBorders>
            <w:shd w:fill="000000" w:val="clear"/>
          </w:tcPr>
          <w:p>
            <w:pPr>
              <w:pStyle w:val="TableContents"/>
              <w:jc w:val="center"/>
              <w:rPr/>
            </w:pPr>
            <w:r>
              <w:rPr/>
            </w:r>
          </w:p>
        </w:tc>
      </w:tr>
      <w:tr>
        <w:trPr/>
        <w:tc>
          <w:tcPr>
            <w:tcW w:w="4330" w:type="dxa"/>
            <w:tcBorders>
              <w:left w:val="single" w:sz="2" w:space="0" w:color="000000"/>
              <w:bottom w:val="single" w:sz="2" w:space="0" w:color="000000"/>
              <w:insideH w:val="single" w:sz="2" w:space="0" w:color="000000"/>
            </w:tcBorders>
            <w:shd w:fill="auto" w:val="clear"/>
          </w:tcPr>
          <w:p>
            <w:pPr>
              <w:pStyle w:val="TableContents"/>
              <w:rPr/>
            </w:pPr>
            <w:r>
              <w:rPr/>
              <w:t>Presentation</w:t>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8" w:space="0" w:color="FB2525"/>
              <w:bottom w:val="single" w:sz="8" w:space="0" w:color="FB2525"/>
              <w:right w:val="single" w:sz="8" w:space="0" w:color="FB2525"/>
              <w:insideH w:val="single" w:sz="8" w:space="0" w:color="FB2525"/>
              <w:insideV w:val="single" w:sz="8" w:space="0" w:color="FB2525"/>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000000"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000000"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000000"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000000"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000000" w:val="clear"/>
          </w:tcPr>
          <w:p>
            <w:pPr>
              <w:pStyle w:val="TableContents"/>
              <w:jc w:val="center"/>
              <w:rPr/>
            </w:pPr>
            <w:r>
              <w:rPr/>
            </w:r>
          </w:p>
        </w:tc>
        <w:tc>
          <w:tcPr>
            <w:tcW w:w="403"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4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bl>
    <w:p>
      <w:pPr>
        <w:pStyle w:val="Heading1"/>
        <w:numPr>
          <w:ilvl w:val="0"/>
          <w:numId w:val="1"/>
        </w:numPr>
        <w:rPr/>
      </w:pPr>
      <w:r>
        <w:rPr/>
        <w:t xml:space="preserve">Current </w:t>
      </w:r>
      <w:r>
        <w:rPr/>
        <w:t xml:space="preserve">Task </w:t>
      </w:r>
      <w:r>
        <w:rPr/>
        <w:t>Status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6"/>
        <w:gridCol w:w="3326"/>
        <w:gridCol w:w="3320"/>
      </w:tblGrid>
      <w:tr>
        <w:trPr/>
        <w:tc>
          <w:tcPr>
            <w:tcW w:w="33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commentRangeStart w:id="3"/>
            <w:r>
              <w:rPr>
                <w:b/>
                <w:bCs/>
              </w:rPr>
              <w:t>Completed</w:t>
            </w:r>
          </w:p>
        </w:tc>
        <w:tc>
          <w:tcPr>
            <w:tcW w:w="33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Working / To Do</w:t>
            </w:r>
          </w:p>
        </w:tc>
        <w:tc>
          <w:tcPr>
            <w:tcW w:w="3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Next Steps</w:t>
            </w:r>
            <w:commentRangeEnd w:id="3"/>
            <w:r>
              <w:commentReference w:id="3"/>
            </w:r>
            <w:r>
              <w:rPr>
                <w:b/>
                <w:bCs/>
              </w:rPr>
            </w:r>
          </w:p>
        </w:tc>
      </w:tr>
      <w:tr>
        <w:trPr/>
        <w:tc>
          <w:tcPr>
            <w:tcW w:w="3326" w:type="dxa"/>
            <w:tcBorders>
              <w:left w:val="single" w:sz="2" w:space="0" w:color="000000"/>
              <w:bottom w:val="single" w:sz="2" w:space="0" w:color="000000"/>
              <w:insideH w:val="single" w:sz="2" w:space="0" w:color="000000"/>
            </w:tcBorders>
            <w:shd w:fill="auto" w:val="clear"/>
          </w:tcPr>
          <w:p>
            <w:pPr>
              <w:pStyle w:val="TableContents"/>
              <w:rPr/>
            </w:pPr>
            <w:r>
              <w:rPr/>
              <w:t>Project Plan</w:t>
            </w:r>
          </w:p>
        </w:tc>
        <w:tc>
          <w:tcPr>
            <w:tcW w:w="3326" w:type="dxa"/>
            <w:tcBorders>
              <w:left w:val="single" w:sz="2" w:space="0" w:color="000000"/>
              <w:bottom w:val="single" w:sz="2" w:space="0" w:color="000000"/>
              <w:insideH w:val="single" w:sz="2" w:space="0" w:color="000000"/>
            </w:tcBorders>
            <w:shd w:fill="auto" w:val="clear"/>
          </w:tcPr>
          <w:p>
            <w:pPr>
              <w:pStyle w:val="TableContents"/>
              <w:rPr/>
            </w:pPr>
            <w:r>
              <w:rPr/>
              <w:t>Data Cleaning (80%)</w:t>
            </w:r>
          </w:p>
        </w:tc>
        <w:tc>
          <w:tcPr>
            <w:tcW w:w="3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Presentation Visual Aid</w:t>
            </w:r>
          </w:p>
        </w:tc>
      </w:tr>
      <w:tr>
        <w:trPr/>
        <w:tc>
          <w:tcPr>
            <w:tcW w:w="3326" w:type="dxa"/>
            <w:tcBorders>
              <w:left w:val="single" w:sz="2" w:space="0" w:color="000000"/>
              <w:bottom w:val="single" w:sz="2" w:space="0" w:color="000000"/>
              <w:insideH w:val="single" w:sz="2" w:space="0" w:color="000000"/>
            </w:tcBorders>
            <w:shd w:fill="auto" w:val="clear"/>
          </w:tcPr>
          <w:p>
            <w:pPr>
              <w:pStyle w:val="TableContents"/>
              <w:rPr/>
            </w:pPr>
            <w:r>
              <w:rPr/>
              <w:t>Data Collection</w:t>
            </w:r>
          </w:p>
        </w:tc>
        <w:tc>
          <w:tcPr>
            <w:tcW w:w="3326" w:type="dxa"/>
            <w:tcBorders>
              <w:left w:val="single" w:sz="2" w:space="0" w:color="000000"/>
              <w:bottom w:val="single" w:sz="2" w:space="0" w:color="000000"/>
              <w:insideH w:val="single" w:sz="2" w:space="0" w:color="000000"/>
            </w:tcBorders>
            <w:shd w:fill="auto" w:val="clear"/>
          </w:tcPr>
          <w:p>
            <w:pPr>
              <w:pStyle w:val="TableContents"/>
              <w:rPr/>
            </w:pPr>
            <w:r>
              <w:rPr/>
              <w:t>Data Analysis (20%)</w:t>
            </w:r>
          </w:p>
        </w:tc>
        <w:tc>
          <w:tcPr>
            <w:tcW w:w="3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Final Draft</w:t>
            </w:r>
          </w:p>
        </w:tc>
      </w:tr>
      <w:tr>
        <w:trPr/>
        <w:tc>
          <w:tcPr>
            <w:tcW w:w="3326" w:type="dxa"/>
            <w:tcBorders>
              <w:left w:val="single" w:sz="2" w:space="0" w:color="000000"/>
              <w:bottom w:val="single" w:sz="2" w:space="0" w:color="000000"/>
              <w:insideH w:val="single" w:sz="2" w:space="0" w:color="000000"/>
            </w:tcBorders>
            <w:shd w:fill="auto" w:val="clear"/>
          </w:tcPr>
          <w:p>
            <w:pPr>
              <w:pStyle w:val="TableContents"/>
              <w:rPr/>
            </w:pPr>
            <w:r>
              <w:rPr/>
              <w:t>Outline of Story</w:t>
            </w:r>
          </w:p>
        </w:tc>
        <w:tc>
          <w:tcPr>
            <w:tcW w:w="3326" w:type="dxa"/>
            <w:tcBorders>
              <w:left w:val="single" w:sz="2" w:space="0" w:color="000000"/>
              <w:bottom w:val="single" w:sz="2" w:space="0" w:color="000000"/>
              <w:insideH w:val="single" w:sz="2" w:space="0" w:color="000000"/>
            </w:tcBorders>
            <w:shd w:fill="auto" w:val="clear"/>
          </w:tcPr>
          <w:p>
            <w:pPr>
              <w:pStyle w:val="TableContents"/>
              <w:rPr/>
            </w:pPr>
            <w:r>
              <w:rPr/>
              <w:t>Rough Draft (0%)</w:t>
            </w:r>
          </w:p>
        </w:tc>
        <w:tc>
          <w:tcPr>
            <w:tcW w:w="3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326" w:type="dxa"/>
            <w:tcBorders>
              <w:left w:val="single" w:sz="2" w:space="0" w:color="000000"/>
              <w:bottom w:val="single" w:sz="2" w:space="0" w:color="000000"/>
              <w:insideH w:val="single" w:sz="2" w:space="0" w:color="000000"/>
            </w:tcBorders>
            <w:shd w:fill="auto" w:val="clear"/>
          </w:tcPr>
          <w:p>
            <w:pPr>
              <w:pStyle w:val="TableContents"/>
              <w:rPr/>
            </w:pPr>
            <w:r>
              <w:rPr/>
              <w:t>Character &amp; Location Notes</w:t>
            </w:r>
          </w:p>
        </w:tc>
        <w:tc>
          <w:tcPr>
            <w:tcW w:w="3326" w:type="dxa"/>
            <w:tcBorders>
              <w:left w:val="single" w:sz="2" w:space="0" w:color="000000"/>
              <w:bottom w:val="single" w:sz="2" w:space="0" w:color="000000"/>
              <w:insideH w:val="single" w:sz="2" w:space="0" w:color="000000"/>
            </w:tcBorders>
            <w:shd w:fill="auto" w:val="clear"/>
          </w:tcPr>
          <w:p>
            <w:pPr>
              <w:pStyle w:val="TableContents"/>
              <w:rPr/>
            </w:pPr>
            <w:r>
              <w:rPr/>
              <w:t>Re-working story timeline (15%)</w:t>
            </w:r>
          </w:p>
        </w:tc>
        <w:tc>
          <w:tcPr>
            <w:tcW w:w="3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Heading2"/>
        <w:numPr>
          <w:ilvl w:val="1"/>
          <w:numId w:val="1"/>
        </w:numPr>
        <w:rPr/>
      </w:pPr>
      <w:commentRangeStart w:id="4"/>
      <w:r>
        <w:rPr/>
        <w:t xml:space="preserve">Waiting for </w:t>
      </w:r>
      <w:r>
        <w:rPr/>
        <w:t>O</w:t>
      </w:r>
      <w:r>
        <w:rPr/>
        <w:t xml:space="preserve">ther </w:t>
      </w:r>
      <w:r>
        <w:rPr/>
        <w:t>P</w:t>
      </w:r>
      <w:r>
        <w:rPr/>
        <w:t>eople</w:t>
      </w:r>
      <w:commentRangeEnd w:id="4"/>
      <w:r>
        <w:commentReference w:id="4"/>
      </w:r>
      <w:r>
        <w:rPr/>
      </w:r>
    </w:p>
    <w:p>
      <w:pPr>
        <w:pStyle w:val="TextBody"/>
        <w:numPr>
          <w:ilvl w:val="0"/>
          <w:numId w:val="2"/>
        </w:numPr>
        <w:spacing w:lineRule="auto" w:line="240" w:before="0" w:after="0"/>
        <w:rPr/>
      </w:pPr>
      <w:r>
        <w:rPr/>
        <w:t xml:space="preserve">I have three ILL requests that haven’t been filled yet. </w:t>
      </w:r>
      <w:r>
        <w:rPr/>
        <w:t>Requested 2020-08-02.</w:t>
      </w:r>
    </w:p>
    <w:p>
      <w:pPr>
        <w:pStyle w:val="Heading2"/>
        <w:numPr>
          <w:ilvl w:val="1"/>
          <w:numId w:val="1"/>
        </w:numPr>
        <w:rPr/>
      </w:pPr>
      <w:commentRangeStart w:id="5"/>
      <w:r>
        <w:rPr/>
        <w:t xml:space="preserve">Advice/Support that I </w:t>
      </w:r>
      <w:r>
        <w:rPr/>
        <w:t>N</w:t>
      </w:r>
      <w:r>
        <w:rPr/>
        <w:t>eed</w:t>
      </w:r>
      <w:commentRangeEnd w:id="5"/>
      <w:r>
        <w:commentReference w:id="5"/>
      </w:r>
      <w:r>
        <w:rPr/>
      </w:r>
    </w:p>
    <w:p>
      <w:pPr>
        <w:pStyle w:val="TextBody"/>
        <w:numPr>
          <w:ilvl w:val="0"/>
          <w:numId w:val="2"/>
        </w:numPr>
        <w:spacing w:lineRule="auto" w:line="240" w:before="0" w:after="0"/>
        <w:rPr/>
      </w:pPr>
      <w:r>
        <w:rPr/>
        <w:t>My supporting characters need better motivations, what would you do?</w:t>
      </w:r>
    </w:p>
    <w:p>
      <w:pPr>
        <w:pStyle w:val="TextBody"/>
        <w:numPr>
          <w:ilvl w:val="0"/>
          <w:numId w:val="2"/>
        </w:numPr>
        <w:spacing w:lineRule="auto" w:line="240" w:before="0" w:after="0"/>
        <w:rPr/>
      </w:pPr>
      <w:r>
        <w:rPr/>
        <w:t>How should I handle my missing data?</w:t>
      </w:r>
    </w:p>
    <w:p>
      <w:pPr>
        <w:pStyle w:val="TextBody"/>
        <w:numPr>
          <w:ilvl w:val="0"/>
          <w:numId w:val="2"/>
        </w:numPr>
        <w:spacing w:lineRule="auto" w:line="240" w:before="0" w:after="0"/>
        <w:rPr/>
      </w:pPr>
      <w:r>
        <w:rPr/>
        <w:t>I need access to xyz paper, but I can’t find it.</w:t>
      </w:r>
    </w:p>
    <w:p>
      <w:pPr>
        <w:pStyle w:val="Normal"/>
        <w:rPr/>
      </w:pPr>
      <w:r>
        <w:rPr/>
        <w:t>Maybe your report will go on to another page a bit. That is fine.</w:t>
      </w:r>
    </w:p>
    <w:p>
      <w:pPr>
        <w:pStyle w:val="Normal"/>
        <w:rPr/>
      </w:pPr>
      <w:r>
        <w:rPr/>
      </w:r>
    </w:p>
    <w:p>
      <w:pPr>
        <w:pStyle w:val="Normal"/>
        <w:rPr/>
      </w:pPr>
      <w:r>
        <w:rPr/>
        <w:t>Make sure that you use the same format each time, and just update the information in it. That makes it much easier for you, and for us.</w:t>
      </w:r>
    </w:p>
    <w:p>
      <w:pPr>
        <w:pStyle w:val="Normal"/>
        <w:rPr/>
      </w:pPr>
      <w:r>
        <w:rPr/>
      </w:r>
    </w:p>
    <w:p>
      <w:pPr>
        <w:pStyle w:val="Normal"/>
        <w:rPr/>
      </w:pPr>
      <w:r>
        <w:rPr/>
        <w:t xml:space="preserve">Additional tips on preparing reports like these can be found here: </w:t>
      </w:r>
      <w:hyperlink r:id="rId2">
        <w:r>
          <w:rPr>
            <w:rStyle w:val="InternetLink"/>
          </w:rPr>
          <w:t>https://owl.purdue.edu/owl/subject_specific_writing/professional_technical_writing/activity_and_postmortem_reports/activity_reports.html</w:t>
        </w:r>
      </w:hyperlink>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4T14:56:56Z" w:initials="">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whole document is just an example. Change the format or layout if something else makes sense for your project, just make sure it is designed to be scanned and not read completely.</w:t>
      </w:r>
    </w:p>
  </w:comment>
  <w:comment w:id="1" w:author="Unknown Author" w:date="2020-08-14T14:46:02Z" w:initials="">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You need to lead with an honest, bottom-line-up-front assessment of where the project stands, where you are ahead, and where we should be concerned.</w:t>
      </w:r>
    </w:p>
  </w:comment>
  <w:comment w:id="2" w:author="Unknown Author" w:date="2020-08-14T14:44:15Z" w:initials="">
    <w:p>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You need a timeline that makes it clear what you plan to work on and when. </w:t>
      </w:r>
      <w:r>
        <w:rPr>
          <w:rFonts w:ascii="Liberation Serif" w:hAnsi="Liberation Serif" w:cs="Lohit Devanagari" w:eastAsia="Noto Sans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It doesn’t have to look like this. Use a format that works for you.</w:t>
      </w:r>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You will probably have these items on it, but you might have others. List what makes sense for your project.</w:t>
      </w:r>
    </w:p>
  </w:comment>
  <w:comment w:id="3" w:author="Unknown Author" w:date="2020-08-14T14:35:37Z" w:initials="">
    <w:p>
      <w:r>
        <w:rPr>
          <w:rFonts w:ascii="Liberation Serif" w:hAnsi="Liberation Serif" w:eastAsia="Noto Sans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eastAsia="zh-CN" w:bidi="hi-IN" w:val="en-US"/>
        </w:rPr>
        <w:t>These items are place-holders. You should be listing tasks more specifically than this.</w:t>
      </w:r>
    </w:p>
    <w:p>
      <w:r>
        <w:rPr>
          <w:rFonts w:eastAsia="DejaVu Sans" w:cs="DejaVu Sans"/>
          <w:kern w:val="0"/>
          <w:lang w:val="en-US" w:eastAsia="en-US" w:bidi="en-US"/>
        </w:rPr>
      </w:r>
    </w:p>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US" w:bidi="hi-IN"/>
        </w:rPr>
        <w:t xml:space="preserve">- </w:t>
      </w:r>
      <w:r>
        <w:rPr>
          <w:rFonts w:eastAsia="Noto Sans CJK SC" w:cs="Lohit Devanagari" w:ascii="Liberation Serif" w:hAnsi="Liberation Serif"/>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US" w:bidi="hi-IN"/>
        </w:rPr>
        <w:t>Completed</w:t>
      </w:r>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US" w:bidi="hi-IN"/>
        </w:rPr>
        <w:t xml:space="preserve"> column is </w:t>
      </w:r>
      <w:r>
        <w:rPr>
          <w:rFonts w:eastAsia="Noto Sans CJK SC" w:cs="Lohit Devanagari" w:ascii="Liberation Serif" w:hAnsi="Liberation Serif"/>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US" w:bidi="hi-IN"/>
        </w:rPr>
        <w:t>only</w:t>
      </w:r>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US" w:bidi="hi-IN"/>
        </w:rPr>
        <w:t xml:space="preserve"> what you have done since the last update. Don’t pile up all of your old tasks here, just include what you haven’t updated us on yet.</w:t>
      </w:r>
    </w:p>
    <w:p>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w:t>
      </w:r>
      <w:r>
        <w:rPr>
          <w:rFonts w:ascii="Liberation Serif" w:hAnsi="Liberation Serif" w:cs="Lohit Devanagari" w:eastAsia="Noto Sans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Working / To Do</w:t>
      </w:r>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is what you are planning to focus on until the next update. Make sure that you include an estimate of how far along you are on it.</w:t>
      </w:r>
    </w:p>
    <w:p>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w:t>
      </w:r>
      <w:r>
        <w:rPr>
          <w:rFonts w:ascii="Liberation Serif" w:hAnsi="Liberation Serif" w:cs="Lohit Devanagari" w:eastAsia="Noto Sans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Next Steps</w:t>
      </w:r>
      <w:r>
        <w:rPr>
          <w:rFonts w:ascii="Liberation Serif" w:hAnsi="Liberation Serif" w:cs="Lohit Devanagari"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is work that you know needs to be done, but probably won’t start until after the next update. </w:t>
      </w:r>
      <w:r>
        <w:rPr>
          <w:rFonts w:ascii="Liberation Serif" w:hAnsi="Liberation Serif" w:cs="Lohit Devanagari" w:eastAsia="Noto Sans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isn’t everything that needs to be done. It’s what you will do if you are ahead.</w:t>
      </w:r>
    </w:p>
  </w:comment>
  <w:comment w:id="4" w:author="Unknown Author" w:date="2020-08-14T14:53:04Z" w:initials="">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What you are waiting on, from whom, and how long. This is mostly so you will know when it is reasonable to follow up. We suggest you update this as soon as you send something out or get something back.</w:t>
      </w:r>
    </w:p>
  </w:comment>
  <w:comment w:id="5" w:author="Unknown Author" w:date="2020-08-14T14:54:43Z" w:initials="">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Tell us what you need! We want to help you, but you need to tell us how.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2"/>
      <w:szCs w:val="32"/>
    </w:rPr>
  </w:style>
  <w:style w:type="paragraph" w:styleId="Heading2">
    <w:name w:val="Heading 2"/>
    <w:basedOn w:val="Heading"/>
    <w:next w:val="TextBody"/>
    <w:qFormat/>
    <w:pPr>
      <w:numPr>
        <w:ilvl w:val="1"/>
        <w:numId w:val="1"/>
      </w:numPr>
      <w:spacing w:before="200" w:after="120"/>
      <w:outlineLvl w:val="1"/>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44"/>
      <w:szCs w:val="44"/>
    </w:rPr>
  </w:style>
  <w:style w:type="paragraph" w:styleId="Subtitle">
    <w:name w:val="Subtitle"/>
    <w:basedOn w:val="Heading"/>
    <w:next w:val="TextBody"/>
    <w:qFormat/>
    <w:pPr>
      <w:spacing w:before="60" w:after="120"/>
      <w:jc w:val="center"/>
    </w:pPr>
    <w:rPr>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l.purdue.edu/owl/subject_specific_writing/professional_technical_writing/activity_and_postmortem_reports/activity_reports.htm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2</Pages>
  <Words>207</Words>
  <Characters>1131</Characters>
  <CharactersWithSpaces>1274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2020-08-14T12:42:28Z</dcterms:created>
  <dc:creator/>
  <dc:description/>
  <dc:language>en-US</dc:language>
  <cp:lastModifiedBy/>
  <dcterms:modified xsi:type="dcterms:W3CDTF">2020-08-14T15:04:00Z</dcterms:modified>
  <cp:revision>2</cp:revision>
  <dc:subject/>
  <dc:title/>
</cp:coreProperties>
</file>