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Change Management &amp; Change Tickets — Session Notes</w:t>
      </w:r>
    </w:p>
    <w:p>
      <w:pPr>
        <w:jc w:val="center"/>
      </w:pPr>
      <w:r>
        <w:rPr>
          <w:i/>
        </w:rPr>
        <w:t>Knowledge share (anonymized)</w:t>
      </w:r>
    </w:p>
    <w:p>
      <w:r>
        <w:t>Separate document from the AWS database environments overview. No company, product, or person names are included.</w:t>
      </w:r>
    </w:p>
    <w:p>
      <w:pPr>
        <w:pStyle w:val="Heading1"/>
      </w:pPr>
      <w:r>
        <w:t>1. What is change management?</w:t>
      </w:r>
    </w:p>
    <w:p>
      <w:r>
        <w:t>Any work that changes production databases must go through a formal change process.</w:t>
      </w:r>
    </w:p>
    <w:p>
      <w:pPr>
        <w:pStyle w:val="ListBullet"/>
      </w:pPr>
      <w:r>
        <w:t>The organisation knows exactly what will change and where.</w:t>
      </w:r>
    </w:p>
    <w:p>
      <w:pPr>
        <w:pStyle w:val="ListBullet"/>
      </w:pPr>
      <w:r>
        <w:t>You get official permission to perform the change.</w:t>
      </w:r>
    </w:p>
    <w:p>
      <w:pPr>
        <w:pStyle w:val="ListBullet"/>
      </w:pPr>
      <w:r>
        <w:t>You cannot make ad-hoc changes directly in production — production affects clients.</w:t>
      </w:r>
    </w:p>
    <w:p>
      <w:pPr>
        <w:pStyle w:val="Heading1"/>
      </w:pPr>
      <w:r>
        <w:t>2. Production regions &amp; timing</w:t>
      </w:r>
    </w:p>
    <w:p>
      <w:pPr>
        <w:pStyle w:val="ListBullet"/>
      </w:pPr>
      <w:r>
        <w:t>Production is split across three regions:</w:t>
      </w:r>
    </w:p>
    <w:p>
      <w:pPr>
        <w:pStyle w:val="ListBullet2"/>
      </w:pPr>
      <w:r>
        <w:t>EU</w:t>
      </w:r>
    </w:p>
    <w:p>
      <w:pPr>
        <w:pStyle w:val="ListBullet2"/>
      </w:pPr>
      <w:r>
        <w:t>UK</w:t>
      </w:r>
    </w:p>
    <w:p>
      <w:pPr>
        <w:pStyle w:val="ListBullet2"/>
      </w:pPr>
      <w:r>
        <w:t>US</w:t>
      </w:r>
    </w:p>
    <w:p>
      <w:pPr>
        <w:pStyle w:val="Heading2"/>
      </w:pPr>
      <w:r>
        <w:t>Change windows</w:t>
      </w:r>
    </w:p>
    <w:p>
      <w:pPr>
        <w:pStyle w:val="ListBullet"/>
      </w:pPr>
      <w:r>
        <w:t>Changes are only allowed before or after normal business working hours.</w:t>
      </w:r>
    </w:p>
    <w:p>
      <w:pPr>
        <w:pStyle w:val="ListBullet"/>
      </w:pPr>
      <w:r>
        <w:t>Goal: avoid disrupting clients.</w:t>
      </w:r>
    </w:p>
    <w:p>
      <w:pPr>
        <w:pStyle w:val="ListBullet"/>
      </w:pPr>
      <w:r>
        <w:t>If something goes wrong, rollback must be possible within the same window.</w:t>
      </w:r>
    </w:p>
    <w:p>
      <w:r>
        <w:t>For patching: there are usually defined maintenance windows, and clients may be notified by email before work begins.</w:t>
      </w:r>
    </w:p>
    <w:p>
      <w:pPr>
        <w:pStyle w:val="Heading1"/>
      </w:pPr>
      <w:r>
        <w:t>3. Where changes are logged (the change ticket / CC)</w:t>
      </w:r>
    </w:p>
    <w:p>
      <w:r>
        <w:t>Changes are logged in a tracking system under your team’s column/queue (e.g. database engineering). Each production change gets its own change ticket (CC).</w:t>
      </w:r>
    </w:p>
    <w:p>
      <w:r>
        <w:t>Example type of work: patching production database instances.</w:t>
      </w:r>
    </w:p>
    <w:p>
      <w:pPr>
        <w:pStyle w:val="Heading1"/>
      </w:pPr>
      <w:r>
        <w:t>4. What to put in the change ticket</w:t>
      </w:r>
    </w:p>
    <w:p>
      <w:r>
        <w:t>Be as descriptive as possible. The ticket should stand alone so someone else can understand and execute it.</w:t>
      </w:r>
    </w:p>
    <w:p>
      <w:pPr>
        <w:pStyle w:val="Heading2"/>
      </w:pPr>
      <w:r>
        <w:t>Required / expected content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Field / section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What to include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Description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Everything you will do during the change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Scripts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Attach or link any SQL/scripts that will run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Environments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Which regions/instances will be touched (EU, UK, US)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Deployment window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Exact date and time for each environment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High-level steps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Step-by-step plan of the work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Reason for change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Why this change is needed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Risk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Known risks; anything sensitive that could be affected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Acceptance criteria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What “done” looks like; what you expect after the change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Deployment team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Who deploys; who joins the call for backup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Testing resources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Who validates prod after the change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Standby resources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Extra people on call if needed</w:t>
            </w:r>
          </w:p>
        </w:tc>
      </w:tr>
    </w:tbl>
    <w:p/>
    <w:p>
      <w:pPr>
        <w:pStyle w:val="Heading2"/>
      </w:pPr>
      <w:r>
        <w:t>Example scheduling pattern</w:t>
      </w:r>
    </w:p>
    <w:p>
      <w:r>
        <w:t>One change might cover UK, US, and EU on a weekend date, scheduled before working hours. Each region can have its own time slot inside the ticket.</w:t>
      </w:r>
    </w:p>
    <w:p>
      <w:pPr>
        <w:pStyle w:val="Heading1"/>
      </w:pPr>
      <w:r>
        <w:t>5. Roles on a production change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Role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Deployer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One person from the team who executes the change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Meeting backup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Another team member on the call if help is needed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Testing resource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Confirms clients/instances are OK after the change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Standby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Available if extra support is required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Peer reviewer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Reviews the ticket before submission — confirms it is complete and correct</w:t>
            </w:r>
          </w:p>
        </w:tc>
      </w:tr>
    </w:tbl>
    <w:p/>
    <w:p>
      <w:r>
        <w:t>Example (data deletion): deployer runs the change; tester checks only the intended data was removed and the client instance is healthy.</w:t>
      </w:r>
    </w:p>
    <w:p>
      <w:pPr>
        <w:pStyle w:val="Heading1"/>
      </w:pPr>
      <w:r>
        <w:t>6. Approval workflow (ticket states)</w:t>
      </w:r>
    </w:p>
    <w:p>
      <w:r>
        <w:t>Typical flow from creation to completion:</w:t>
      </w:r>
    </w:p>
    <w:p>
      <w:pPr>
        <w:pStyle w:val="ListNumber"/>
      </w:pPr>
      <w:r>
        <w:rPr>
          <w:b/>
        </w:rPr>
        <w:t xml:space="preserve">1. Create: </w:t>
      </w:r>
      <w:r>
        <w:t>Draft the CC with all fields filled in.</w:t>
      </w:r>
    </w:p>
    <w:p>
      <w:pPr>
        <w:pStyle w:val="ListNumber"/>
      </w:pPr>
      <w:r>
        <w:rPr>
          <w:b/>
        </w:rPr>
        <w:t xml:space="preserve">2. Peer review: </w:t>
      </w:r>
      <w:r>
        <w:t>A teammate reviews and confirms the ticket is ready.</w:t>
      </w:r>
    </w:p>
    <w:p>
      <w:pPr>
        <w:pStyle w:val="ListNumber"/>
      </w:pPr>
      <w:r>
        <w:rPr>
          <w:b/>
        </w:rPr>
        <w:t xml:space="preserve">3. Waiting approval: </w:t>
      </w:r>
      <w:r>
        <w:t>Submit for approval; ask the right approver.</w:t>
      </w:r>
    </w:p>
    <w:p>
      <w:pPr>
        <w:pStyle w:val="ListNumber"/>
      </w:pPr>
      <w:r>
        <w:rPr>
          <w:b/>
        </w:rPr>
        <w:t xml:space="preserve">4. More information: </w:t>
      </w:r>
      <w:r>
        <w:t>If rejected or incomplete — update and resubmit.</w:t>
      </w:r>
    </w:p>
    <w:p>
      <w:pPr>
        <w:pStyle w:val="ListNumber"/>
      </w:pPr>
      <w:r>
        <w:rPr>
          <w:b/>
        </w:rPr>
        <w:t xml:space="preserve">5. Approved: </w:t>
      </w:r>
      <w:r>
        <w:t>Wait until the scheduled execution date/time.</w:t>
      </w:r>
    </w:p>
    <w:p>
      <w:pPr>
        <w:pStyle w:val="ListNumber"/>
      </w:pPr>
      <w:r>
        <w:rPr>
          <w:b/>
        </w:rPr>
        <w:t xml:space="preserve">6. Execute: </w:t>
      </w:r>
      <w:r>
        <w:t>Perform the change during the approved window.</w:t>
      </w:r>
    </w:p>
    <w:p>
      <w:pPr>
        <w:pStyle w:val="ListNumber"/>
      </w:pPr>
      <w:r>
        <w:rPr>
          <w:b/>
        </w:rPr>
        <w:t xml:space="preserve">7. Deployed / completed: </w:t>
      </w:r>
      <w:r>
        <w:t>After change is done, tested, and signed off.</w:t>
      </w:r>
    </w:p>
    <w:p>
      <w:r>
        <w:t>Important: you may only execute after the ticket is approved and the scheduled time has arrived.</w:t>
      </w:r>
    </w:p>
    <w:p>
      <w:pPr>
        <w:pStyle w:val="Heading2"/>
      </w:pPr>
      <w:r>
        <w:t>Ticket status reference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Status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When to use it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To-do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CC created; work not started or still being prepared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Waiting approval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CC is complete; submitted for approver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More information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Approver needs fixes or extra detail — update and resubmit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Approved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Ready to run on the scheduled date/time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In progress / executing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Posted start notice; change work underway (see live comms)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Deployed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Change done, tested, and signed off</w:t>
            </w:r>
          </w:p>
        </w:tc>
      </w:tr>
    </w:tbl>
    <w:p/>
    <w:p>
      <w:r>
        <w:t>Note: The recording ends while describing what to do once approved and the start notice is posted — typically you move the ticket to an in-progress state when execution begins.</w:t>
      </w:r>
    </w:p>
    <w:p>
      <w:pPr>
        <w:pStyle w:val="Heading1"/>
      </w:pPr>
      <w:r>
        <w:t>7. Live communication during the change</w:t>
      </w:r>
    </w:p>
    <w:p>
      <w:r>
        <w:t>Use the team’s change-notifications channel (e.g. chat app) for every production change.</w:t>
      </w:r>
    </w:p>
    <w:p>
      <w:pPr>
        <w:pStyle w:val="Heading2"/>
      </w:pPr>
      <w:r>
        <w:t>When starting</w:t>
      </w:r>
    </w:p>
    <w:p>
      <w:pPr>
        <w:pStyle w:val="ListBullet"/>
      </w:pPr>
      <w:r>
        <w:t>Post in the change-notifications channel for every production change ticket.</w:t>
      </w:r>
    </w:p>
    <w:p>
      <w:pPr>
        <w:pStyle w:val="ListBullet"/>
      </w:pPr>
      <w:r>
        <w:t>Post at the scheduled time — say you are starting now.</w:t>
      </w:r>
    </w:p>
    <w:p>
      <w:pPr>
        <w:pStyle w:val="ListBullet"/>
      </w:pPr>
      <w:r>
        <w:t>Include the ticket link.</w:t>
      </w:r>
    </w:p>
    <w:p>
      <w:pPr>
        <w:pStyle w:val="ListBullet"/>
      </w:pPr>
      <w:r>
        <w:t>Include the ticket ID and title (copy the title from the ticket).</w:t>
      </w:r>
    </w:p>
    <w:p>
      <w:pPr>
        <w:pStyle w:val="ListBullet"/>
      </w:pPr>
      <w:r>
        <w:t>Message templates (copy and adapt):</w:t>
      </w:r>
    </w:p>
    <w:p>
      <w:pPr>
        <w:pStyle w:val="ListBullet2"/>
      </w:pPr>
      <w:r>
        <w:rPr>
          <w:b/>
        </w:rPr>
        <w:t xml:space="preserve">Short: </w:t>
      </w:r>
      <w:r>
        <w:t>“Starting [ticket link] — [brief description]”</w:t>
      </w:r>
    </w:p>
    <w:p>
      <w:pPr>
        <w:pStyle w:val="ListBullet2"/>
      </w:pPr>
      <w:r>
        <w:rPr>
          <w:b/>
        </w:rPr>
        <w:t xml:space="preserve">Detailed: </w:t>
      </w:r>
      <w:r>
        <w:t>“Starting CC-XXXXX — [paste ticket title here]”</w:t>
      </w:r>
    </w:p>
    <w:p>
      <w:pPr>
        <w:pStyle w:val="Heading2"/>
      </w:pPr>
      <w:r>
        <w:t>When finished</w:t>
      </w:r>
    </w:p>
    <w:p>
      <w:pPr>
        <w:pStyle w:val="ListBullet"/>
      </w:pPr>
      <w:r>
        <w:t>After the change is done, tested, and verified, move the ticket to deployed/completed state.</w:t>
      </w:r>
    </w:p>
    <w:p>
      <w:pPr>
        <w:pStyle w:val="Heading1"/>
      </w:pPr>
      <w:r>
        <w:t>8. Session flow (what was covered)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Topic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Key takeaway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Why changes need approval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Production DB changes can affect clients — no ad-hoc changes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Regions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EU, UK, US — schedule each if needed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When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Before/after business hours; rollback must fit in the same window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Where tickets live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Team column/queue in the change tracking tool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Ticket content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Description, scripts, environments, times, steps, risks, acceptance criteria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People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Deployer + backup on call + testers + standby + peer reviewer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Approval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Peer review → submit → approved → then execute on schedule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Comms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Post start (and finish) in change-notifications channel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Close-out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Test → move ticket to Deployed</w:t>
            </w:r>
          </w:p>
        </w:tc>
      </w:tr>
    </w:tbl>
    <w:p/>
    <w:p>
      <w:pPr>
        <w:pStyle w:val="Heading1"/>
      </w:pPr>
      <w:r>
        <w:t>9. End-to-end checklist</w:t>
      </w:r>
    </w:p>
    <w:p>
      <w:pPr>
        <w:pStyle w:val="ListBullet"/>
      </w:pPr>
      <w:r>
        <w:t>Draft change ticket with full description, scripts, environments, times, risks, acceptance criteria</w:t>
      </w:r>
    </w:p>
    <w:p>
      <w:pPr>
        <w:pStyle w:val="ListBullet"/>
      </w:pPr>
      <w:r>
        <w:t>Assign deployer, backup, testers, standby</w:t>
      </w:r>
    </w:p>
    <w:p>
      <w:pPr>
        <w:pStyle w:val="ListBullet"/>
      </w:pPr>
      <w:r>
        <w:t>Peer review completed</w:t>
      </w:r>
    </w:p>
    <w:p>
      <w:pPr>
        <w:pStyle w:val="ListBullet"/>
      </w:pPr>
      <w:r>
        <w:t>Submit for approval → approved</w:t>
      </w:r>
    </w:p>
    <w:p>
      <w:pPr>
        <w:pStyle w:val="ListBullet"/>
      </w:pPr>
      <w:r>
        <w:t>Notify clients if required (e.g. patching)</w:t>
      </w:r>
    </w:p>
    <w:p>
      <w:pPr>
        <w:pStyle w:val="ListBullet"/>
      </w:pPr>
      <w:r>
        <w:t>Post “starting” message in change-notifications channel at scheduled time</w:t>
      </w:r>
    </w:p>
    <w:p>
      <w:pPr>
        <w:pStyle w:val="ListBullet"/>
      </w:pPr>
      <w:r>
        <w:t>Execute within the change window</w:t>
      </w:r>
    </w:p>
    <w:p>
      <w:pPr>
        <w:pStyle w:val="ListBullet"/>
      </w:pPr>
      <w:r>
        <w:t>Test with testing resources</w:t>
      </w:r>
    </w:p>
    <w:p>
      <w:pPr>
        <w:pStyle w:val="ListBullet"/>
      </w:pPr>
      <w:r>
        <w:t>Rollback if needed (still within window)</w:t>
      </w:r>
    </w:p>
    <w:p>
      <w:pPr>
        <w:pStyle w:val="ListBullet"/>
      </w:pPr>
      <w:r>
        <w:t>Post completion / move ticket to deployed</w:t>
      </w:r>
    </w:p>
    <w:p>
      <w:pPr>
        <w:pStyle w:val="Heading1"/>
      </w:pPr>
      <w:r>
        <w:t>10. Quick reference diagram</w:t>
      </w:r>
    </w:p>
    <w:p>
      <w:r>
        <w:rPr>
          <w:rFonts w:ascii="Courier New" w:hAnsi="Courier New"/>
          <w:sz w:val="18"/>
        </w:rPr>
        <w:t xml:space="preserve">  CREATE CC  →  PEER REVIEW  →  SUBMIT  →  APPROVED?</w:t>
        <w:br/>
        <w:t xml:space="preserve">                    │                              │</w:t>
        <w:br/>
        <w:t xml:space="preserve">                    │                         NO → MORE INFO → fix → resubmit</w:t>
        <w:br/>
        <w:t xml:space="preserve">                    │                              │</w:t>
        <w:br/>
        <w:t xml:space="preserve">                    │                         YES → wait for window</w:t>
        <w:br/>
        <w:t xml:space="preserve">                    ▼</w:t>
        <w:br/>
        <w:t xml:space="preserve">            POST "STARTING" in notifications channel</w:t>
        <w:br/>
        <w:t xml:space="preserve">                    ▼</w:t>
        <w:br/>
        <w:t xml:space="preserve">            EXECUTE (deployer) + BACKUP on call</w:t>
        <w:br/>
        <w:t xml:space="preserve">                    ▼</w:t>
        <w:br/>
        <w:t xml:space="preserve">            TEST (testing resources)</w:t>
        <w:br/>
        <w:t xml:space="preserve">                    ▼</w:t>
        <w:br/>
        <w:t xml:space="preserve">            DONE → move to DEPLOYED + notify</w:t>
      </w:r>
    </w:p>
    <w:p>
      <w:pPr>
        <w:pStyle w:val="Heading1"/>
      </w:pPr>
      <w:r>
        <w:t>11. Terms (plain English)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Term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Meaning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CC / change ticket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Formal record and approval for a production change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Change window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Approved time slot (usually outside business hours)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Deployer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Person who runs the change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Peer review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Teammate checks the ticket before approval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Acceptance criteria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How you know the change succeeded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Rollback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Revert if something fails — within the same window</w:t>
            </w:r>
          </w:p>
        </w:tc>
      </w:tr>
    </w:tbl>
    <w:p/>
    <w:p/>
    <w:p>
      <w:r>
        <w:rPr>
          <w:i/>
          <w:sz w:val="18"/>
        </w:rPr>
        <w:t>Generated for personal reference. Anonymized — no sensitive identifiers.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