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drawing>
          <wp:inline xmlns:a="http://schemas.openxmlformats.org/drawingml/2006/main" xmlns:pic="http://schemas.openxmlformats.org/drawingml/2006/picture">
            <wp:extent cx="1828800" cy="1924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rricane-hearts-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2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Hurricane Hearts User Manual</w:t>
      </w:r>
    </w:p>
    <w:p>
      <w:pPr>
        <w:pStyle w:val="Subtitle"/>
        <w:jc w:val="center"/>
      </w:pPr>
      <w:r>
        <w:t>A practical guide for residents and Hurricane Hearts volunteers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6912"/>
            <w:shd w:fill="E8EE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3A5F"/>
                <w:sz w:val="21"/>
              </w:rPr>
              <w:t>Arlington Ridge Community</w:t>
              <w:br/>
              <w:t>Version 1.0  |  June 2026</w:t>
            </w:r>
          </w:p>
        </w:tc>
      </w:tr>
    </w:tbl>
    <w:p>
      <w:pPr>
        <w:spacing w:before="2800"/>
        <w:jc w:val="center"/>
      </w:pPr>
      <w:r>
        <w:rPr>
          <w:b/>
          <w:color w:val="B42318"/>
        </w:rPr>
        <w:t>For community coordination. For emergencies, call 911.</w:t>
      </w:r>
    </w:p>
    <w:p>
      <w:r>
        <w:br w:type="page"/>
      </w:r>
    </w:p>
    <w:p>
      <w:pPr>
        <w:pStyle w:val="Heading1"/>
      </w:pPr>
      <w:r>
        <w:t>Contents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168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6480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What You Will Find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Getting Started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Request access, log in, and complete first-login steps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Using the App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Navigation, profile, dashboard, requests, and directory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Privacy &amp; Help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Contact-information rules, troubleshooting, and safety</w:t>
            </w:r>
          </w:p>
        </w:tc>
      </w:tr>
    </w:tbl>
    <w:p>
      <w:pPr>
        <w:spacing w:after="0"/>
      </w:pPr>
    </w:p>
    <w:p>
      <w:pPr>
        <w:pStyle w:val="Heading1"/>
      </w:pPr>
      <w:r>
        <w:t>1. About Hurricane Hearts</w:t>
      </w:r>
    </w:p>
    <w:p>
      <w:r>
        <w:t>Hurricane Hearts helps Arlington Ridge residents coordinate neighbor-to-neighbor assistance before, during, and after a storm. It is intended for community support and does not replace emergency services.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B42318"/>
              </w:rPr>
              <w:t>Emergency Reminder</w:t>
              <w:br/>
            </w:r>
            <w:r>
              <w:t>For life-threatening situations, fire, medical emergencies, or immediate danger, call 911.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48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7200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What the Role Can Do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Resident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Manage a profile, request assistance, volunteer for eligible requests, and use community resources.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HH Team Member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Coordinate Hurricane Hearts activities and view contact information needed for that work.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Admin / Super Admin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Manage events, accounts, settings, and system records.</w:t>
            </w:r>
          </w:p>
        </w:tc>
      </w:tr>
    </w:tbl>
    <w:p>
      <w:pPr>
        <w:spacing w:after="0"/>
      </w:pPr>
    </w:p>
    <w:p>
      <w:pPr>
        <w:pStyle w:val="Heading1"/>
      </w:pPr>
      <w:r>
        <w:t>2. Request Access and Log In</w:t>
      </w:r>
    </w:p>
    <w:p>
      <w:pPr>
        <w:pStyle w:val="Heading2"/>
      </w:pPr>
      <w:r>
        <w:t>Request Access</w:t>
      </w:r>
    </w:p>
    <w:p>
      <w:pPr>
        <w:pStyle w:val="ListNumber"/>
        <w:numPr>
          <w:ilvl w:val="0"/>
          <w:numId w:val="10"/>
        </w:numPr>
        <w:spacing w:after="40"/>
      </w:pPr>
      <w:r>
        <w:t>Select Request Access from the home page.</w:t>
      </w:r>
    </w:p>
    <w:p>
      <w:pPr>
        <w:pStyle w:val="ListNumber"/>
        <w:numPr>
          <w:ilvl w:val="0"/>
          <w:numId w:val="10"/>
        </w:numPr>
        <w:spacing w:after="40"/>
      </w:pPr>
      <w:r>
        <w:t>Choose whether you have an email address. If you have email, a separate User ID is optional. If you do not have email, create a User ID.</w:t>
      </w:r>
    </w:p>
    <w:p>
      <w:pPr>
        <w:pStyle w:val="ListNumber"/>
        <w:numPr>
          <w:ilvl w:val="0"/>
          <w:numId w:val="10"/>
        </w:numPr>
        <w:spacing w:after="40"/>
      </w:pPr>
      <w:r>
        <w:t>Enter your name, phone number, house number, street name, and AR lot number.</w:t>
      </w:r>
    </w:p>
    <w:p>
      <w:pPr>
        <w:pStyle w:val="ListNumber"/>
        <w:numPr>
          <w:ilvl w:val="0"/>
          <w:numId w:val="10"/>
        </w:numPr>
        <w:spacing w:after="40"/>
      </w:pPr>
      <w:r>
        <w:t>Open and scroll through the Terms &amp; Conditions, then accept them.</w:t>
      </w:r>
    </w:p>
    <w:p>
      <w:pPr>
        <w:pStyle w:val="ListNumber"/>
        <w:numPr>
          <w:ilvl w:val="0"/>
          <w:numId w:val="10"/>
        </w:numPr>
        <w:spacing w:after="40"/>
      </w:pPr>
      <w:r>
        <w:t>Submit the request and wait for administrator approval.</w:t>
      </w:r>
    </w:p>
    <w:p>
      <w:r>
        <w:t>Address verification compares the house number and AR lot number with the community address list. Street name is still required because it is needed when coordinating assistance.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F3A5F"/>
              </w:rPr>
              <w:t>If the address does not match</w:t>
              <w:br/>
            </w:r>
            <w:r>
              <w:t>Choose Edit to correct the form, Cancel to stop, or Submit Anyway to send it for administrator review.</w:t>
            </w:r>
          </w:p>
        </w:tc>
      </w:tr>
    </w:tbl>
    <w:p>
      <w:pPr>
        <w:spacing w:after="0"/>
      </w:pPr>
    </w:p>
    <w:p>
      <w:pPr>
        <w:pStyle w:val="Heading2"/>
      </w:pPr>
      <w:r>
        <w:t>Log In</w:t>
      </w:r>
    </w:p>
    <w:p>
      <w:pPr>
        <w:pStyle w:val="ListBullet"/>
        <w:spacing w:after="40"/>
      </w:pPr>
      <w:r>
        <w:t>Enter your email address or User ID.</w:t>
      </w:r>
    </w:p>
    <w:p>
      <w:pPr>
        <w:pStyle w:val="ListBullet"/>
        <w:spacing w:after="40"/>
      </w:pPr>
      <w:r>
        <w:t>Enter your password and select Login.</w:t>
      </w:r>
    </w:p>
    <w:p>
      <w:pPr>
        <w:pStyle w:val="ListBullet"/>
        <w:spacing w:after="40"/>
      </w:pPr>
      <w:r>
        <w:t>Use Show Password only when no one else can see your screen.</w:t>
      </w:r>
    </w:p>
    <w:p>
      <w:r>
        <w:t>A pending-access message means your request is still awaiting administrator approval. Contact an administrator if you need password or account assistance.</w:t>
      </w:r>
    </w:p>
    <w:p>
      <w:pPr>
        <w:pStyle w:val="Heading2"/>
      </w:pPr>
      <w:r>
        <w:t>First Login</w:t>
      </w:r>
    </w:p>
    <w:p>
      <w:pPr>
        <w:pStyle w:val="ListBullet"/>
        <w:spacing w:after="40"/>
      </w:pPr>
      <w:r>
        <w:t>Review and accept the current Terms &amp; Conditions when prompted.</w:t>
      </w:r>
    </w:p>
    <w:p>
      <w:pPr>
        <w:pStyle w:val="ListBullet"/>
        <w:spacing w:after="40"/>
      </w:pPr>
      <w:r>
        <w:t>Review your profile and correct any contact or address information.</w:t>
      </w:r>
    </w:p>
    <w:p>
      <w:pPr>
        <w:pStyle w:val="ListBullet"/>
        <w:spacing w:after="40"/>
      </w:pPr>
      <w:r>
        <w:t>Select the activities you are willing to help with.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F3A5F"/>
              </w:rPr>
              <w:t>Terms &amp; Conditions</w:t>
              <w:br/>
            </w:r>
            <w:r>
              <w:t>The current Terms &amp; Conditions are available from the footer at any time. When a new version is issued, the app may require you to review and accept it at your next login.</w:t>
            </w:r>
          </w:p>
        </w:tc>
      </w:tr>
    </w:tbl>
    <w:p>
      <w:pPr>
        <w:spacing w:after="0"/>
      </w:pPr>
    </w:p>
    <w:p>
      <w:pPr>
        <w:pStyle w:val="Heading1"/>
      </w:pPr>
      <w:r>
        <w:t>3. Navigation and Dashboard</w:t>
      </w:r>
    </w:p>
    <w:p>
      <w:r>
        <w:t>The main navigation provides access to Dashboard, Requests, Directory, and Documents. Additional pages appear only for users with the appropriate role.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80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Dashboard Area</w:t>
            </w:r>
          </w:p>
        </w:tc>
        <w:tc>
          <w:tcPr>
            <w:tcW w:type="dxa" w:w="6768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Summary counts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Shows Open, Assigned, Partial, Completed, Cancelled, My Requests, and My List.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New Open Requests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Shows assistance currently available for volunteers.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My List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Shows requests where you volunteered, with Details and Complete actions.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My Requests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Shows requests you created and their current status.</w:t>
            </w:r>
          </w:p>
        </w:tc>
      </w:tr>
    </w:tbl>
    <w:p>
      <w:pPr>
        <w:spacing w:after="0"/>
      </w:pPr>
    </w:p>
    <w:p>
      <w:pPr>
        <w:pStyle w:val="Heading1"/>
      </w:pPr>
      <w:r>
        <w:t>4. Manage Your Profile</w:t>
      </w:r>
    </w:p>
    <w:p>
      <w:pPr>
        <w:pStyle w:val="ListNumber"/>
        <w:numPr>
          <w:ilvl w:val="0"/>
          <w:numId w:val="11"/>
        </w:numPr>
        <w:spacing w:after="40"/>
      </w:pPr>
      <w:r>
        <w:t>Open Edit Profile from the navigation/profile area.</w:t>
      </w:r>
    </w:p>
    <w:p>
      <w:pPr>
        <w:pStyle w:val="ListNumber"/>
        <w:numPr>
          <w:ilvl w:val="0"/>
          <w:numId w:val="11"/>
        </w:numPr>
        <w:spacing w:after="40"/>
      </w:pPr>
      <w:r>
        <w:t>Keep your name, phone, email, house number, street name, and AR lot number current.</w:t>
      </w:r>
    </w:p>
    <w:p>
      <w:pPr>
        <w:pStyle w:val="ListNumber"/>
        <w:numPr>
          <w:ilvl w:val="0"/>
          <w:numId w:val="11"/>
        </w:numPr>
        <w:spacing w:after="40"/>
      </w:pPr>
      <w:r>
        <w:t>Select the categories where you are willing to help.</w:t>
      </w:r>
    </w:p>
    <w:p>
      <w:pPr>
        <w:pStyle w:val="ListNumber"/>
        <w:numPr>
          <w:ilvl w:val="0"/>
          <w:numId w:val="11"/>
        </w:numPr>
        <w:spacing w:after="40"/>
      </w:pPr>
      <w:r>
        <w:t>Save your changes.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F3A5F"/>
              </w:rPr>
              <w:t>Two different category sets</w:t>
              <w:br/>
            </w:r>
            <w:r>
              <w:t>Your willingness-to-help choices are separate from HH Team coordination assignments. Only authorized administrators manage HH Team assignments.</w:t>
            </w:r>
          </w:p>
        </w:tc>
      </w:tr>
    </w:tbl>
    <w:p>
      <w:pPr>
        <w:spacing w:after="0"/>
      </w:pPr>
    </w:p>
    <w:p>
      <w:pPr>
        <w:pStyle w:val="Heading1"/>
      </w:pPr>
      <w:r>
        <w:t>5. Request Assistance</w:t>
      </w:r>
    </w:p>
    <w:p>
      <w:pPr>
        <w:pStyle w:val="ListNumber"/>
        <w:numPr>
          <w:ilvl w:val="0"/>
          <w:numId w:val="12"/>
        </w:numPr>
        <w:spacing w:after="40"/>
      </w:pPr>
      <w:r>
        <w:t>Open Requests and select the option to create a new request.</w:t>
      </w:r>
    </w:p>
    <w:p>
      <w:pPr>
        <w:pStyle w:val="ListNumber"/>
        <w:numPr>
          <w:ilvl w:val="0"/>
          <w:numId w:val="12"/>
        </w:numPr>
        <w:spacing w:after="40"/>
      </w:pPr>
      <w:r>
        <w:t>Choose one or more assistance categories.</w:t>
      </w:r>
    </w:p>
    <w:p>
      <w:pPr>
        <w:pStyle w:val="ListNumber"/>
        <w:numPr>
          <w:ilvl w:val="0"/>
          <w:numId w:val="12"/>
        </w:numPr>
        <w:spacing w:after="40"/>
      </w:pPr>
      <w:r>
        <w:t>Select urgency, enter the number of people needed, and describe the need clearly.</w:t>
      </w:r>
    </w:p>
    <w:p>
      <w:pPr>
        <w:pStyle w:val="ListNumber"/>
        <w:numPr>
          <w:ilvl w:val="0"/>
          <w:numId w:val="12"/>
        </w:numPr>
        <w:spacing w:after="40"/>
      </w:pPr>
      <w:r>
        <w:t>Review the information and submit the request.</w:t>
      </w:r>
    </w:p>
    <w:p>
      <w:r>
        <w:t>New requests can be created only while a Hurricane Hearts event is active.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92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Storm Phase</w:t>
            </w:r>
          </w:p>
        </w:tc>
        <w:tc>
          <w:tcPr>
            <w:tcW w:type="dxa" w:w="7056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Request Categories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Before the Storm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Storm Preparations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During the Storm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Adopt-A-Buddy; Phone-A-Friend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After the Storm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Cleanup; Borrow or Donate Supplies; Request a Meal; Grocery Store Driver</w:t>
            </w:r>
          </w:p>
        </w:tc>
      </w:tr>
    </w:tbl>
    <w:p>
      <w:pPr>
        <w:spacing w:after="0"/>
      </w:pPr>
    </w:p>
    <w:p>
      <w:pPr>
        <w:pStyle w:val="Heading2"/>
      </w:pPr>
      <w:r>
        <w:t>Request a Meal</w:t>
      </w:r>
    </w:p>
    <w:p>
      <w:r>
        <w:t>When selecting Request a Meal, answer Yes or No to the food-allergy question. If Yes, identify all allergens in the comments. Only HH Team members can see and volunteer for Request a Meal items.</w:t>
      </w:r>
    </w:p>
    <w:p>
      <w:pPr>
        <w:pStyle w:val="Heading1"/>
      </w:pPr>
      <w:r>
        <w:t>6. Volunteer and Complete Assistance</w:t>
      </w:r>
    </w:p>
    <w:p>
      <w:pPr>
        <w:pStyle w:val="ListNumber"/>
        <w:numPr>
          <w:ilvl w:val="0"/>
          <w:numId w:val="13"/>
        </w:numPr>
        <w:spacing w:after="40"/>
      </w:pPr>
      <w:r>
        <w:t>Open an eligible request and select Volunteer.</w:t>
      </w:r>
    </w:p>
    <w:p>
      <w:pPr>
        <w:pStyle w:val="ListNumber"/>
        <w:numPr>
          <w:ilvl w:val="0"/>
          <w:numId w:val="13"/>
        </w:numPr>
        <w:spacing w:after="40"/>
      </w:pPr>
      <w:r>
        <w:t>Enter how many people you are committing and add a short comment.</w:t>
      </w:r>
    </w:p>
    <w:p>
      <w:pPr>
        <w:pStyle w:val="ListNumber"/>
        <w:numPr>
          <w:ilvl w:val="0"/>
          <w:numId w:val="13"/>
        </w:numPr>
        <w:spacing w:after="40"/>
      </w:pPr>
      <w:r>
        <w:t>For a meal request, select the designated meal preparation location.</w:t>
      </w:r>
    </w:p>
    <w:p>
      <w:pPr>
        <w:pStyle w:val="ListNumber"/>
        <w:numPr>
          <w:ilvl w:val="0"/>
          <w:numId w:val="13"/>
        </w:numPr>
        <w:spacing w:after="40"/>
      </w:pPr>
      <w:r>
        <w:t>Coordinate with the requestor using the contact information shown after volunteering.</w:t>
      </w:r>
    </w:p>
    <w:p>
      <w:pPr>
        <w:pStyle w:val="ListNumber"/>
        <w:numPr>
          <w:ilvl w:val="0"/>
          <w:numId w:val="13"/>
        </w:numPr>
        <w:spacing w:after="40"/>
      </w:pPr>
      <w:r>
        <w:t>When the work is finished, select Complete from My List or the request details.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F3A5F"/>
              </w:rPr>
              <w:t>Volunteer rules</w:t>
              <w:br/>
            </w:r>
            <w:r>
              <w:t>You cannot volunteer for your own request. A request may be partially staffed when more help is still needed.</w:t>
            </w:r>
          </w:p>
        </w:tc>
      </w:tr>
    </w:tbl>
    <w:p>
      <w:pPr>
        <w:spacing w:after="0"/>
      </w:pPr>
    </w:p>
    <w:p>
      <w:pPr>
        <w:pStyle w:val="Heading2"/>
      </w:pPr>
      <w:r>
        <w:t>Request Details and History</w:t>
      </w:r>
    </w:p>
    <w:p>
      <w:r>
        <w:t>Open Details to see the request description, status, volunteer commitments, completion or cancellation information, and the dated activity history showing who performed each action.</w:t>
      </w:r>
    </w:p>
    <w:p>
      <w:pPr>
        <w:pStyle w:val="Heading1"/>
      </w:pPr>
      <w:r>
        <w:t>7. Directory, Documents, and Notifications</w:t>
      </w:r>
    </w:p>
    <w:p>
      <w:pPr>
        <w:pStyle w:val="Heading2"/>
      </w:pPr>
      <w:r>
        <w:t>Resident Directory</w:t>
      </w:r>
    </w:p>
    <w:p>
      <w:r>
        <w:t>Use the Directory to search and sort residents and willingness-to-help categories. For privacy, ordinary residents see names and volunteer categories, but not other residents’ phone numbers, email addresses, or addresses.</w:t>
      </w:r>
    </w:p>
    <w:p>
      <w:pPr>
        <w:pStyle w:val="Heading2"/>
      </w:pPr>
      <w:r>
        <w:t>Documents</w:t>
      </w:r>
    </w:p>
    <w:p>
      <w:r>
        <w:t>Use Documents to open community resources such as emergency information, preparation checklists, shelter information, forms, and event-specific materials.</w:t>
      </w:r>
    </w:p>
    <w:p>
      <w:pPr>
        <w:pStyle w:val="Heading2"/>
      </w:pPr>
      <w:r>
        <w:t>Notifications</w:t>
      </w:r>
    </w:p>
    <w:p>
      <w:r>
        <w:t>The app may notify you about request activity. Outgoing emails are informational and include a notice not to reply because the sending account is not monitored.</w:t>
      </w:r>
    </w:p>
    <w:p>
      <w:pPr>
        <w:pStyle w:val="Heading1"/>
      </w:pPr>
      <w:r>
        <w:t>8. Privacy and Safety</w:t>
      </w:r>
    </w:p>
    <w:p>
      <w:pPr>
        <w:pStyle w:val="ListBullet"/>
        <w:spacing w:after="40"/>
      </w:pPr>
      <w:r>
        <w:t>HH Team members may view resident contact information when needed for coordination.</w:t>
      </w:r>
    </w:p>
    <w:p>
      <w:pPr>
        <w:pStyle w:val="ListBullet"/>
        <w:spacing w:after="40"/>
      </w:pPr>
      <w:r>
        <w:t>After someone volunteers for a request, the requestor and volunteer can see each other’s contact information.</w:t>
      </w:r>
    </w:p>
    <w:p>
      <w:pPr>
        <w:pStyle w:val="ListBullet"/>
        <w:spacing w:after="40"/>
      </w:pPr>
      <w:r>
        <w:t>Do not share another resident’s contact information outside the purpose of the request.</w:t>
      </w:r>
    </w:p>
    <w:p>
      <w:pPr>
        <w:pStyle w:val="ListBullet"/>
        <w:spacing w:after="40"/>
      </w:pPr>
      <w:r>
        <w:t>Never share your password. Log out on shared devices.</w:t>
      </w:r>
    </w:p>
    <w:p>
      <w:pPr>
        <w:pStyle w:val="ListBullet"/>
        <w:spacing w:after="40"/>
      </w:pPr>
      <w:r>
        <w:t>Use sound judgment and do not accept work you cannot perform safely.</w:t>
      </w:r>
    </w:p>
    <w:p>
      <w:r>
        <w:br w:type="page"/>
      </w:r>
    </w:p>
    <w:p>
      <w:pPr>
        <w:pStyle w:val="Heading1"/>
      </w:pPr>
      <w:r>
        <w:t>9. Status Guide and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160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7488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Open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 help has been committed yet.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Partial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Some help is committed, but more is still needed.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Assigned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The needed help has been committed.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Completed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The assistance has been finished.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Cancelled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The request is no longer active.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80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6768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Cannot log in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Check the email/User ID and password. Contact an administrator for help.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Waiting for approval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Your access request has not yet been approved.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Cannot create a request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Confirm that an event is active.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Cannot see a meal request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Request a Meal items are restricted to HH Team members.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Contact details are hidden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This is the normal privacy setting until needed for a volunteer commitment or HH Team work.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23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67085"/>
        <w:sz w:val="16"/>
      </w:rPr>
      <w:t xml:space="preserve">Hurricane Hearts User Manual  |  </w:t>
    </w:r>
    <w:r>
      <w:rPr>
        <w:color w:val="667085"/>
        <w:sz w:val="16"/>
      </w:rPr>
      <w:t xml:space="preserve">Page </w:t>
    </w:r>
    <w:r>
      <w:rPr>
        <w:color w:val="66708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B4231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