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EF3D7" w14:textId="77777777" w:rsidR="00941E14" w:rsidRPr="00941E14" w:rsidRDefault="00941E14"/>
    <w:p w14:paraId="5CE2B193" w14:textId="50E63012" w:rsidR="00EF53CD" w:rsidRDefault="00A326CF">
      <w:r>
        <w:t>(1) 入力例</w:t>
      </w:r>
    </w:p>
    <w:p w14:paraId="1BF15F29" w14:textId="4AE20564" w:rsidR="00835D5C" w:rsidRPr="00835D5C" w:rsidRDefault="00835D5C" w:rsidP="00835D5C">
      <w:pPr>
        <w:rPr>
          <w:rFonts w:hint="eastAsia"/>
        </w:rPr>
      </w:pPr>
      <w:r w:rsidRPr="00835D5C">
        <w:t>このプログラムは不良品のボールを検出するためのものである．入力としてまずボールの総数を受け取り，続いて各ボールの重量を順番に入力する．例えば，8個のボールがあり，その重量がそれぞれ100，100，100，100，100，105，100，100である場合，入力は以下のようになる．</w:t>
      </w:r>
    </w:p>
    <w:p w14:paraId="206565E0" w14:textId="77777777" w:rsidR="00835D5C" w:rsidRPr="00835D5C" w:rsidRDefault="00835D5C" w:rsidP="00835D5C">
      <w:pPr>
        <w:widowControl/>
        <w:shd w:val="clear" w:color="auto" w:fill="2123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302" w:lineRule="atLeast"/>
        <w:jc w:val="left"/>
        <w:rPr>
          <w:rFonts w:ascii="Menlo" w:eastAsia="ＭＳ ゴシック" w:hAnsi="Menlo" w:cs="Menlo"/>
          <w:color w:val="FFFFFF"/>
          <w:kern w:val="0"/>
          <w:sz w:val="24"/>
          <w:szCs w:val="24"/>
        </w:rPr>
      </w:pPr>
      <w:r w:rsidRPr="00835D5C">
        <w:rPr>
          <w:rFonts w:ascii="Menlo" w:eastAsia="ＭＳ ゴシック" w:hAnsi="Menlo" w:cs="Menlo"/>
          <w:color w:val="FFFFFF"/>
          <w:kern w:val="0"/>
          <w:sz w:val="24"/>
          <w:szCs w:val="24"/>
        </w:rPr>
        <w:br/>
        <w:t>8</w:t>
      </w:r>
    </w:p>
    <w:p w14:paraId="6D01F7CC" w14:textId="77777777" w:rsidR="00835D5C" w:rsidRPr="00835D5C" w:rsidRDefault="00835D5C" w:rsidP="00835D5C">
      <w:pPr>
        <w:widowControl/>
        <w:shd w:val="clear" w:color="auto" w:fill="2123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302" w:lineRule="atLeast"/>
        <w:jc w:val="left"/>
        <w:rPr>
          <w:rFonts w:ascii="Menlo" w:eastAsia="ＭＳ ゴシック" w:hAnsi="Menlo" w:cs="Menlo"/>
          <w:color w:val="FFFFFF"/>
          <w:kern w:val="0"/>
          <w:sz w:val="24"/>
          <w:szCs w:val="24"/>
        </w:rPr>
      </w:pPr>
      <w:r w:rsidRPr="00835D5C">
        <w:rPr>
          <w:rFonts w:ascii="Menlo" w:eastAsia="ＭＳ ゴシック" w:hAnsi="Menlo" w:cs="Menlo"/>
          <w:color w:val="FFFFFF"/>
          <w:kern w:val="0"/>
          <w:sz w:val="24"/>
          <w:szCs w:val="24"/>
        </w:rPr>
        <w:t>100 100 100 100 100 105 100 100</w:t>
      </w:r>
    </w:p>
    <w:p w14:paraId="4960B578" w14:textId="77777777" w:rsidR="00EF53CD" w:rsidRDefault="00EF53CD">
      <w:pPr>
        <w:rPr>
          <w:rFonts w:hint="eastAsia"/>
        </w:rPr>
      </w:pPr>
    </w:p>
    <w:p w14:paraId="1E1E9310" w14:textId="77777777" w:rsidR="00EF53CD" w:rsidRDefault="00A326CF">
      <w:r>
        <w:t>(2) 出力例</w:t>
      </w:r>
    </w:p>
    <w:p w14:paraId="6F5FCAA4" w14:textId="427D6731" w:rsidR="00EF53CD" w:rsidRDefault="00835D5C">
      <w:r w:rsidRPr="00835D5C">
        <w:t>プログラムは不良品のボールを特定する過程で以下の情報を出力する．まず分割前のボール全体の合計重量を表示し，その後分割処理ごとに調査対象となっているボール集合の合計重量を表示する．最終的に不良品の重量とそのボール番号を出力する．先ほどの入力例に対する出力は以下のようになる．</w:t>
      </w:r>
    </w:p>
    <w:p w14:paraId="00FF0434" w14:textId="77777777" w:rsidR="00835D5C" w:rsidRDefault="00835D5C">
      <w:pPr>
        <w:rPr>
          <w:rFonts w:hint="eastAsia"/>
        </w:rPr>
      </w:pPr>
    </w:p>
    <w:p w14:paraId="7D6B2E45" w14:textId="77777777" w:rsidR="00835D5C" w:rsidRPr="00835D5C" w:rsidRDefault="00835D5C" w:rsidP="00835D5C">
      <w:r w:rsidRPr="00835D5C">
        <w:t>分割前のボールの合計: 805</w:t>
      </w:r>
    </w:p>
    <w:p w14:paraId="13DB1464" w14:textId="77777777" w:rsidR="00835D5C" w:rsidRPr="00835D5C" w:rsidRDefault="00835D5C" w:rsidP="00835D5C">
      <w:r w:rsidRPr="00835D5C">
        <w:t>不良品を含む集合の合計: 405</w:t>
      </w:r>
    </w:p>
    <w:p w14:paraId="56A9F59A" w14:textId="77777777" w:rsidR="00835D5C" w:rsidRPr="00835D5C" w:rsidRDefault="00835D5C" w:rsidP="00835D5C">
      <w:r w:rsidRPr="00835D5C">
        <w:t>不良品を含む集合の合計: 205</w:t>
      </w:r>
    </w:p>
    <w:p w14:paraId="513FF467" w14:textId="77777777" w:rsidR="00835D5C" w:rsidRPr="00835D5C" w:rsidRDefault="00835D5C" w:rsidP="00835D5C">
      <w:r w:rsidRPr="00835D5C">
        <w:t>不良品を含む集合の合計: 105</w:t>
      </w:r>
    </w:p>
    <w:p w14:paraId="1D8FFCFF" w14:textId="77777777" w:rsidR="00835D5C" w:rsidRPr="00835D5C" w:rsidRDefault="00835D5C" w:rsidP="00835D5C">
      <w:r w:rsidRPr="00835D5C">
        <w:t>不良品の重さ: 105</w:t>
      </w:r>
    </w:p>
    <w:p w14:paraId="37E9737E" w14:textId="77777777" w:rsidR="00835D5C" w:rsidRPr="00835D5C" w:rsidRDefault="00835D5C" w:rsidP="00835D5C">
      <w:r w:rsidRPr="00835D5C">
        <w:t>不良品のボール番号: 5</w:t>
      </w:r>
    </w:p>
    <w:p w14:paraId="1DA18D85" w14:textId="77777777" w:rsidR="00EF53CD" w:rsidRDefault="00EF53CD">
      <w:pPr>
        <w:rPr>
          <w:rFonts w:hint="eastAsia"/>
        </w:rPr>
      </w:pPr>
    </w:p>
    <w:p w14:paraId="59BEFB16" w14:textId="77777777" w:rsidR="00EF53CD" w:rsidRDefault="00A326CF">
      <w:r>
        <w:t>(3) 入力に対する出力結果の妥当性の説明</w:t>
      </w:r>
    </w:p>
    <w:p w14:paraId="29B69411" w14:textId="77777777" w:rsidR="00835D5C" w:rsidRPr="00835D5C" w:rsidRDefault="00835D5C" w:rsidP="00835D5C">
      <w:pPr>
        <w:rPr>
          <w:color w:val="000000" w:themeColor="text1"/>
        </w:rPr>
      </w:pPr>
      <w:r w:rsidRPr="00835D5C">
        <w:rPr>
          <w:color w:val="000000" w:themeColor="text1"/>
        </w:rPr>
        <w:t>プログラムの出力結果が正しいかどうかを検証した．入力例の場合，総重量805は正常品のみの場合800との差分+5を示しており，重い不良品が存在することが分かる．分割処理では，前半4個の合計400（差分0），後半4個の合計405（差分+5）となり，後半に不良品があると判断している．さらに後半を分割し，最終的に5番目のボールが105gであることを正しく特定している．</w:t>
      </w:r>
    </w:p>
    <w:p w14:paraId="5C5B18C8" w14:textId="77777777" w:rsidR="00835D5C" w:rsidRPr="00835D5C" w:rsidRDefault="00835D5C" w:rsidP="00835D5C">
      <w:pPr>
        <w:rPr>
          <w:color w:val="000000" w:themeColor="text1"/>
        </w:rPr>
      </w:pPr>
      <w:r w:rsidRPr="00835D5C">
        <w:rPr>
          <w:color w:val="000000" w:themeColor="text1"/>
        </w:rPr>
        <w:t>プログラムは二分探索アルゴリズムを用いて効率的に不良品を特定している．各分割ステップで調査対象を半分に絞り込むことで，最悪の場合でもO(log n)の比較回数で不良品を発見できる．ただし，この実装ではボールの総数が奇数の場合の処理が考慮されていないため，そのような場合には正しく動作しない可能性がある．また，複数の不良品が存在する場合や，不良品の重量差が標準重量と異なる場合にも対応できない制約がある．</w:t>
      </w:r>
    </w:p>
    <w:p w14:paraId="2DD28ADF" w14:textId="77777777" w:rsidR="00835D5C" w:rsidRPr="00835D5C" w:rsidRDefault="00835D5C" w:rsidP="00835D5C">
      <w:pPr>
        <w:rPr>
          <w:color w:val="000000" w:themeColor="text1"/>
        </w:rPr>
      </w:pPr>
    </w:p>
    <w:p w14:paraId="0EB357AF" w14:textId="5250E062" w:rsidR="00EF53CD" w:rsidRPr="00835D5C" w:rsidRDefault="00EF53CD">
      <w:pPr>
        <w:rPr>
          <w:color w:val="C9211E"/>
        </w:rPr>
      </w:pPr>
    </w:p>
    <w:sectPr w:rsidR="00EF53CD" w:rsidRPr="00835D5C">
      <w:headerReference w:type="even" r:id="rId6"/>
      <w:headerReference w:type="default" r:id="rId7"/>
      <w:footerReference w:type="even" r:id="rId8"/>
      <w:footerReference w:type="default" r:id="rId9"/>
      <w:headerReference w:type="first" r:id="rId10"/>
      <w:footerReference w:type="first" r:id="rId11"/>
      <w:pgSz w:w="11906" w:h="16838"/>
      <w:pgMar w:top="1985" w:right="1701" w:bottom="1701" w:left="1701" w:header="851" w:footer="0" w:gutter="0"/>
      <w:cols w:space="720"/>
      <w:formProt w:val="0"/>
      <w:docGrid w:type="lines"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3B7A20" w14:textId="77777777" w:rsidR="005B4A42" w:rsidRDefault="005B4A42">
      <w:r>
        <w:separator/>
      </w:r>
    </w:p>
  </w:endnote>
  <w:endnote w:type="continuationSeparator" w:id="0">
    <w:p w14:paraId="201D92A5" w14:textId="77777777" w:rsidR="005B4A42" w:rsidRDefault="005B4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JP">
    <w:altName w:val="Cambria"/>
    <w:panose1 w:val="020B0604020202020204"/>
    <w:charset w:val="00"/>
    <w:family w:val="roman"/>
    <w:notTrueType/>
    <w:pitch w:val="default"/>
  </w:font>
  <w:font w:name="IPA Pゴシック">
    <w:altName w:val="Yu Gothic"/>
    <w:panose1 w:val="020B0604020202020204"/>
    <w:charset w:val="8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A5F7F" w14:textId="77777777" w:rsidR="00835D5C" w:rsidRDefault="00835D5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3CF3F" w14:textId="77777777" w:rsidR="00835D5C" w:rsidRDefault="00835D5C">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37337" w14:textId="77777777" w:rsidR="00835D5C" w:rsidRDefault="00835D5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F9B5F4" w14:textId="77777777" w:rsidR="005B4A42" w:rsidRDefault="005B4A42">
      <w:r>
        <w:separator/>
      </w:r>
    </w:p>
  </w:footnote>
  <w:footnote w:type="continuationSeparator" w:id="0">
    <w:p w14:paraId="1A06FE57" w14:textId="77777777" w:rsidR="005B4A42" w:rsidRDefault="005B4A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4A7C4" w14:textId="77777777" w:rsidR="00835D5C" w:rsidRDefault="00835D5C">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492BE" w14:textId="4FB0E604" w:rsidR="00EF53CD" w:rsidRDefault="00A326CF">
    <w:pPr>
      <w:spacing w:line="360" w:lineRule="exact"/>
      <w:jc w:val="center"/>
    </w:pPr>
    <w:r>
      <w:t>アルゴリズムとデータ構造　問題</w:t>
    </w:r>
    <w:r w:rsidR="00835D5C">
      <w:t>2-2</w:t>
    </w:r>
    <w:r>
      <w:t>のプログラム実装の考え方</w:t>
    </w:r>
  </w:p>
  <w:p w14:paraId="10CE7B70" w14:textId="17D5DA50" w:rsidR="00EF53CD" w:rsidRDefault="00A326CF">
    <w:pPr>
      <w:spacing w:line="360" w:lineRule="exact"/>
      <w:jc w:val="center"/>
    </w:pPr>
    <w:r>
      <w:t xml:space="preserve">学籍番号　</w:t>
    </w:r>
    <w:r w:rsidR="00835D5C">
      <w:t>22059</w:t>
    </w:r>
    <w:r>
      <w:t xml:space="preserve">　氏名　</w:t>
    </w:r>
    <w:r w:rsidR="00835D5C">
      <w:rPr>
        <w:rFonts w:hint="eastAsia"/>
      </w:rPr>
      <w:t>来間</w:t>
    </w:r>
    <w:r>
      <w:t xml:space="preserve">　</w:t>
    </w:r>
    <w:r w:rsidR="00835D5C">
      <w:rPr>
        <w:rFonts w:hint="eastAsia"/>
      </w:rPr>
      <w:t>空</w:t>
    </w:r>
    <w:r>
      <w:t xml:space="preserve">　提出日　</w:t>
    </w:r>
    <w:r w:rsidR="00835D5C">
      <w:t>2025</w:t>
    </w:r>
    <w:r>
      <w:t>年</w:t>
    </w:r>
    <w:r w:rsidR="00835D5C">
      <w:t>4</w:t>
    </w:r>
    <w:r>
      <w:t>月</w:t>
    </w:r>
    <w:r w:rsidR="00835D5C">
      <w:t>28</w:t>
    </w:r>
    <w:r>
      <w:t>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FF6F3" w14:textId="77777777" w:rsidR="00835D5C" w:rsidRDefault="00835D5C">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3CD"/>
    <w:rsid w:val="00035927"/>
    <w:rsid w:val="00303F6C"/>
    <w:rsid w:val="005708FA"/>
    <w:rsid w:val="005B4A42"/>
    <w:rsid w:val="00835D5C"/>
    <w:rsid w:val="00941E14"/>
    <w:rsid w:val="00A326CF"/>
    <w:rsid w:val="00A54301"/>
    <w:rsid w:val="00B47229"/>
    <w:rsid w:val="00CF6B03"/>
    <w:rsid w:val="00D51493"/>
    <w:rsid w:val="00D658B7"/>
    <w:rsid w:val="00EF53CD"/>
    <w:rsid w:val="00F8085F"/>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2A248AD"/>
  <w15:docId w15:val="{4257C0D8-BB6A-4AEB-B455-4ADD1C058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ヘッダー (文字)"/>
    <w:basedOn w:val="a0"/>
    <w:link w:val="a4"/>
    <w:uiPriority w:val="99"/>
    <w:qFormat/>
    <w:rsid w:val="00395287"/>
  </w:style>
  <w:style w:type="character" w:customStyle="1" w:styleId="a5">
    <w:name w:val="フッター (文字)"/>
    <w:basedOn w:val="a0"/>
    <w:link w:val="a6"/>
    <w:uiPriority w:val="99"/>
    <w:qFormat/>
    <w:rsid w:val="00395287"/>
  </w:style>
  <w:style w:type="paragraph" w:customStyle="1" w:styleId="a7">
    <w:name w:val="見出し"/>
    <w:basedOn w:val="a"/>
    <w:next w:val="a8"/>
    <w:qFormat/>
    <w:pPr>
      <w:keepNext/>
      <w:spacing w:before="240" w:after="120"/>
    </w:pPr>
    <w:rPr>
      <w:rFonts w:ascii="Liberation Sans" w:eastAsia="Noto Sans CJK JP" w:hAnsi="Liberation Sans" w:cs="IPA Pゴシック"/>
      <w:sz w:val="28"/>
      <w:szCs w:val="28"/>
    </w:rPr>
  </w:style>
  <w:style w:type="paragraph" w:styleId="a8">
    <w:name w:val="Body Text"/>
    <w:basedOn w:val="a"/>
    <w:pPr>
      <w:spacing w:after="140" w:line="276" w:lineRule="auto"/>
    </w:pPr>
  </w:style>
  <w:style w:type="paragraph" w:styleId="a9">
    <w:name w:val="List"/>
    <w:basedOn w:val="a8"/>
    <w:rPr>
      <w:rFonts w:cs="IPA Pゴシック"/>
    </w:rPr>
  </w:style>
  <w:style w:type="paragraph" w:styleId="aa">
    <w:name w:val="caption"/>
    <w:basedOn w:val="a"/>
    <w:qFormat/>
    <w:pPr>
      <w:suppressLineNumbers/>
      <w:spacing w:before="120" w:after="120"/>
    </w:pPr>
    <w:rPr>
      <w:rFonts w:cs="IPA Pゴシック"/>
      <w:i/>
      <w:iCs/>
      <w:sz w:val="24"/>
      <w:szCs w:val="24"/>
    </w:rPr>
  </w:style>
  <w:style w:type="paragraph" w:customStyle="1" w:styleId="ab">
    <w:name w:val="索引"/>
    <w:basedOn w:val="a"/>
    <w:qFormat/>
    <w:pPr>
      <w:suppressLineNumbers/>
    </w:pPr>
    <w:rPr>
      <w:rFonts w:cs="IPA Pゴシック"/>
    </w:rPr>
  </w:style>
  <w:style w:type="paragraph" w:customStyle="1" w:styleId="ac">
    <w:name w:val="ヘッダーとフッター"/>
    <w:basedOn w:val="a"/>
    <w:qFormat/>
  </w:style>
  <w:style w:type="paragraph" w:styleId="a4">
    <w:name w:val="header"/>
    <w:basedOn w:val="a"/>
    <w:link w:val="a3"/>
    <w:uiPriority w:val="99"/>
    <w:unhideWhenUsed/>
    <w:rsid w:val="00395287"/>
    <w:pPr>
      <w:tabs>
        <w:tab w:val="center" w:pos="4252"/>
        <w:tab w:val="right" w:pos="8504"/>
      </w:tabs>
      <w:snapToGrid w:val="0"/>
    </w:pPr>
  </w:style>
  <w:style w:type="paragraph" w:styleId="a6">
    <w:name w:val="footer"/>
    <w:basedOn w:val="a"/>
    <w:link w:val="a5"/>
    <w:uiPriority w:val="99"/>
    <w:unhideWhenUsed/>
    <w:rsid w:val="00395287"/>
    <w:pPr>
      <w:tabs>
        <w:tab w:val="center" w:pos="4252"/>
        <w:tab w:val="right" w:pos="8504"/>
      </w:tabs>
      <w:snapToGrid w:val="0"/>
    </w:pPr>
  </w:style>
  <w:style w:type="paragraph" w:styleId="ad">
    <w:name w:val="List Paragraph"/>
    <w:basedOn w:val="a"/>
    <w:uiPriority w:val="34"/>
    <w:qFormat/>
    <w:rsid w:val="00DC5730"/>
    <w:pPr>
      <w:ind w:left="840"/>
    </w:pPr>
  </w:style>
  <w:style w:type="paragraph" w:styleId="HTML">
    <w:name w:val="HTML Preformatted"/>
    <w:basedOn w:val="a"/>
    <w:link w:val="HTML0"/>
    <w:uiPriority w:val="99"/>
    <w:semiHidden/>
    <w:unhideWhenUsed/>
    <w:rsid w:val="00835D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835D5C"/>
    <w:rPr>
      <w:rFonts w:ascii="ＭＳ ゴシック" w:eastAsia="ＭＳ ゴシック" w:hAnsi="ＭＳ ゴシック" w:cs="ＭＳ 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38923">
      <w:bodyDiv w:val="1"/>
      <w:marLeft w:val="0"/>
      <w:marRight w:val="0"/>
      <w:marTop w:val="0"/>
      <w:marBottom w:val="0"/>
      <w:divBdr>
        <w:top w:val="none" w:sz="0" w:space="0" w:color="auto"/>
        <w:left w:val="none" w:sz="0" w:space="0" w:color="auto"/>
        <w:bottom w:val="none" w:sz="0" w:space="0" w:color="auto"/>
        <w:right w:val="none" w:sz="0" w:space="0" w:color="auto"/>
      </w:divBdr>
      <w:divsChild>
        <w:div w:id="1918781632">
          <w:marLeft w:val="0"/>
          <w:marRight w:val="0"/>
          <w:marTop w:val="0"/>
          <w:marBottom w:val="171"/>
          <w:divBdr>
            <w:top w:val="none" w:sz="0" w:space="0" w:color="auto"/>
            <w:left w:val="none" w:sz="0" w:space="0" w:color="auto"/>
            <w:bottom w:val="none" w:sz="0" w:space="0" w:color="auto"/>
            <w:right w:val="none" w:sz="0" w:space="0" w:color="auto"/>
          </w:divBdr>
        </w:div>
      </w:divsChild>
    </w:div>
    <w:div w:id="30690264">
      <w:bodyDiv w:val="1"/>
      <w:marLeft w:val="0"/>
      <w:marRight w:val="0"/>
      <w:marTop w:val="0"/>
      <w:marBottom w:val="0"/>
      <w:divBdr>
        <w:top w:val="none" w:sz="0" w:space="0" w:color="auto"/>
        <w:left w:val="none" w:sz="0" w:space="0" w:color="auto"/>
        <w:bottom w:val="none" w:sz="0" w:space="0" w:color="auto"/>
        <w:right w:val="none" w:sz="0" w:space="0" w:color="auto"/>
      </w:divBdr>
    </w:div>
    <w:div w:id="106000804">
      <w:bodyDiv w:val="1"/>
      <w:marLeft w:val="0"/>
      <w:marRight w:val="0"/>
      <w:marTop w:val="0"/>
      <w:marBottom w:val="0"/>
      <w:divBdr>
        <w:top w:val="none" w:sz="0" w:space="0" w:color="auto"/>
        <w:left w:val="none" w:sz="0" w:space="0" w:color="auto"/>
        <w:bottom w:val="none" w:sz="0" w:space="0" w:color="auto"/>
        <w:right w:val="none" w:sz="0" w:space="0" w:color="auto"/>
      </w:divBdr>
      <w:divsChild>
        <w:div w:id="1133017910">
          <w:marLeft w:val="0"/>
          <w:marRight w:val="0"/>
          <w:marTop w:val="0"/>
          <w:marBottom w:val="171"/>
          <w:divBdr>
            <w:top w:val="none" w:sz="0" w:space="0" w:color="auto"/>
            <w:left w:val="none" w:sz="0" w:space="0" w:color="auto"/>
            <w:bottom w:val="none" w:sz="0" w:space="0" w:color="auto"/>
            <w:right w:val="none" w:sz="0" w:space="0" w:color="auto"/>
          </w:divBdr>
          <w:divsChild>
            <w:div w:id="813908998">
              <w:marLeft w:val="0"/>
              <w:marRight w:val="0"/>
              <w:marTop w:val="0"/>
              <w:marBottom w:val="0"/>
              <w:divBdr>
                <w:top w:val="none" w:sz="0" w:space="0" w:color="auto"/>
                <w:left w:val="none" w:sz="0" w:space="0" w:color="auto"/>
                <w:bottom w:val="none" w:sz="0" w:space="0" w:color="auto"/>
                <w:right w:val="none" w:sz="0" w:space="0" w:color="auto"/>
              </w:divBdr>
              <w:divsChild>
                <w:div w:id="2065905856">
                  <w:marLeft w:val="0"/>
                  <w:marRight w:val="0"/>
                  <w:marTop w:val="0"/>
                  <w:marBottom w:val="0"/>
                  <w:divBdr>
                    <w:top w:val="none" w:sz="0" w:space="0" w:color="auto"/>
                    <w:left w:val="none" w:sz="0" w:space="0" w:color="auto"/>
                    <w:bottom w:val="none" w:sz="0" w:space="0" w:color="auto"/>
                    <w:right w:val="none" w:sz="0" w:space="0" w:color="auto"/>
                  </w:divBdr>
                  <w:divsChild>
                    <w:div w:id="1096442390">
                      <w:marLeft w:val="0"/>
                      <w:marRight w:val="0"/>
                      <w:marTop w:val="0"/>
                      <w:marBottom w:val="0"/>
                      <w:divBdr>
                        <w:top w:val="none" w:sz="0" w:space="0" w:color="auto"/>
                        <w:left w:val="none" w:sz="0" w:space="0" w:color="auto"/>
                        <w:bottom w:val="none" w:sz="0" w:space="0" w:color="auto"/>
                        <w:right w:val="none" w:sz="0" w:space="0" w:color="auto"/>
                      </w:divBdr>
                      <w:divsChild>
                        <w:div w:id="1742290283">
                          <w:marLeft w:val="0"/>
                          <w:marRight w:val="0"/>
                          <w:marTop w:val="0"/>
                          <w:marBottom w:val="0"/>
                          <w:divBdr>
                            <w:top w:val="none" w:sz="0" w:space="0" w:color="auto"/>
                            <w:left w:val="none" w:sz="0" w:space="0" w:color="auto"/>
                            <w:bottom w:val="none" w:sz="0" w:space="0" w:color="auto"/>
                            <w:right w:val="none" w:sz="0" w:space="0" w:color="auto"/>
                          </w:divBdr>
                          <w:divsChild>
                            <w:div w:id="714816389">
                              <w:marLeft w:val="0"/>
                              <w:marRight w:val="0"/>
                              <w:marTop w:val="0"/>
                              <w:marBottom w:val="0"/>
                              <w:divBdr>
                                <w:top w:val="none" w:sz="0" w:space="0" w:color="auto"/>
                                <w:left w:val="none" w:sz="0" w:space="0" w:color="auto"/>
                                <w:bottom w:val="none" w:sz="0" w:space="0" w:color="auto"/>
                                <w:right w:val="none" w:sz="0" w:space="0" w:color="auto"/>
                              </w:divBdr>
                              <w:divsChild>
                                <w:div w:id="133066355">
                                  <w:marLeft w:val="0"/>
                                  <w:marRight w:val="120"/>
                                  <w:marTop w:val="0"/>
                                  <w:marBottom w:val="0"/>
                                  <w:divBdr>
                                    <w:top w:val="none" w:sz="0" w:space="0" w:color="auto"/>
                                    <w:left w:val="none" w:sz="0" w:space="0" w:color="auto"/>
                                    <w:bottom w:val="none" w:sz="0" w:space="0" w:color="auto"/>
                                    <w:right w:val="none" w:sz="0" w:space="0" w:color="auto"/>
                                  </w:divBdr>
                                </w:div>
                                <w:div w:id="120914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982341">
      <w:bodyDiv w:val="1"/>
      <w:marLeft w:val="0"/>
      <w:marRight w:val="0"/>
      <w:marTop w:val="0"/>
      <w:marBottom w:val="0"/>
      <w:divBdr>
        <w:top w:val="none" w:sz="0" w:space="0" w:color="auto"/>
        <w:left w:val="none" w:sz="0" w:space="0" w:color="auto"/>
        <w:bottom w:val="none" w:sz="0" w:space="0" w:color="auto"/>
        <w:right w:val="none" w:sz="0" w:space="0" w:color="auto"/>
      </w:divBdr>
    </w:div>
    <w:div w:id="1190337448">
      <w:bodyDiv w:val="1"/>
      <w:marLeft w:val="0"/>
      <w:marRight w:val="0"/>
      <w:marTop w:val="0"/>
      <w:marBottom w:val="0"/>
      <w:divBdr>
        <w:top w:val="none" w:sz="0" w:space="0" w:color="auto"/>
        <w:left w:val="none" w:sz="0" w:space="0" w:color="auto"/>
        <w:bottom w:val="none" w:sz="0" w:space="0" w:color="auto"/>
        <w:right w:val="none" w:sz="0" w:space="0" w:color="auto"/>
      </w:divBdr>
      <w:divsChild>
        <w:div w:id="1838494008">
          <w:marLeft w:val="0"/>
          <w:marRight w:val="0"/>
          <w:marTop w:val="0"/>
          <w:marBottom w:val="171"/>
          <w:divBdr>
            <w:top w:val="none" w:sz="0" w:space="0" w:color="auto"/>
            <w:left w:val="none" w:sz="0" w:space="0" w:color="auto"/>
            <w:bottom w:val="none" w:sz="0" w:space="0" w:color="auto"/>
            <w:right w:val="none" w:sz="0" w:space="0" w:color="auto"/>
          </w:divBdr>
          <w:divsChild>
            <w:div w:id="888110659">
              <w:marLeft w:val="0"/>
              <w:marRight w:val="0"/>
              <w:marTop w:val="0"/>
              <w:marBottom w:val="0"/>
              <w:divBdr>
                <w:top w:val="none" w:sz="0" w:space="0" w:color="auto"/>
                <w:left w:val="none" w:sz="0" w:space="0" w:color="auto"/>
                <w:bottom w:val="none" w:sz="0" w:space="0" w:color="auto"/>
                <w:right w:val="none" w:sz="0" w:space="0" w:color="auto"/>
              </w:divBdr>
              <w:divsChild>
                <w:div w:id="415327564">
                  <w:marLeft w:val="0"/>
                  <w:marRight w:val="0"/>
                  <w:marTop w:val="0"/>
                  <w:marBottom w:val="0"/>
                  <w:divBdr>
                    <w:top w:val="none" w:sz="0" w:space="0" w:color="auto"/>
                    <w:left w:val="none" w:sz="0" w:space="0" w:color="auto"/>
                    <w:bottom w:val="none" w:sz="0" w:space="0" w:color="auto"/>
                    <w:right w:val="none" w:sz="0" w:space="0" w:color="auto"/>
                  </w:divBdr>
                  <w:divsChild>
                    <w:div w:id="1696224609">
                      <w:marLeft w:val="0"/>
                      <w:marRight w:val="0"/>
                      <w:marTop w:val="0"/>
                      <w:marBottom w:val="0"/>
                      <w:divBdr>
                        <w:top w:val="none" w:sz="0" w:space="0" w:color="auto"/>
                        <w:left w:val="none" w:sz="0" w:space="0" w:color="auto"/>
                        <w:bottom w:val="none" w:sz="0" w:space="0" w:color="auto"/>
                        <w:right w:val="none" w:sz="0" w:space="0" w:color="auto"/>
                      </w:divBdr>
                      <w:divsChild>
                        <w:div w:id="318577742">
                          <w:marLeft w:val="0"/>
                          <w:marRight w:val="0"/>
                          <w:marTop w:val="0"/>
                          <w:marBottom w:val="0"/>
                          <w:divBdr>
                            <w:top w:val="none" w:sz="0" w:space="0" w:color="auto"/>
                            <w:left w:val="none" w:sz="0" w:space="0" w:color="auto"/>
                            <w:bottom w:val="none" w:sz="0" w:space="0" w:color="auto"/>
                            <w:right w:val="none" w:sz="0" w:space="0" w:color="auto"/>
                          </w:divBdr>
                          <w:divsChild>
                            <w:div w:id="957024304">
                              <w:marLeft w:val="0"/>
                              <w:marRight w:val="0"/>
                              <w:marTop w:val="0"/>
                              <w:marBottom w:val="0"/>
                              <w:divBdr>
                                <w:top w:val="none" w:sz="0" w:space="0" w:color="auto"/>
                                <w:left w:val="none" w:sz="0" w:space="0" w:color="auto"/>
                                <w:bottom w:val="none" w:sz="0" w:space="0" w:color="auto"/>
                                <w:right w:val="none" w:sz="0" w:space="0" w:color="auto"/>
                              </w:divBdr>
                              <w:divsChild>
                                <w:div w:id="1168056384">
                                  <w:marLeft w:val="0"/>
                                  <w:marRight w:val="120"/>
                                  <w:marTop w:val="0"/>
                                  <w:marBottom w:val="0"/>
                                  <w:divBdr>
                                    <w:top w:val="none" w:sz="0" w:space="0" w:color="auto"/>
                                    <w:left w:val="none" w:sz="0" w:space="0" w:color="auto"/>
                                    <w:bottom w:val="none" w:sz="0" w:space="0" w:color="auto"/>
                                    <w:right w:val="none" w:sz="0" w:space="0" w:color="auto"/>
                                  </w:divBdr>
                                </w:div>
                                <w:div w:id="14437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837409">
      <w:bodyDiv w:val="1"/>
      <w:marLeft w:val="0"/>
      <w:marRight w:val="0"/>
      <w:marTop w:val="0"/>
      <w:marBottom w:val="0"/>
      <w:divBdr>
        <w:top w:val="none" w:sz="0" w:space="0" w:color="auto"/>
        <w:left w:val="none" w:sz="0" w:space="0" w:color="auto"/>
        <w:bottom w:val="none" w:sz="0" w:space="0" w:color="auto"/>
        <w:right w:val="none" w:sz="0" w:space="0" w:color="auto"/>
      </w:divBdr>
    </w:div>
    <w:div w:id="1430999952">
      <w:bodyDiv w:val="1"/>
      <w:marLeft w:val="0"/>
      <w:marRight w:val="0"/>
      <w:marTop w:val="0"/>
      <w:marBottom w:val="0"/>
      <w:divBdr>
        <w:top w:val="none" w:sz="0" w:space="0" w:color="auto"/>
        <w:left w:val="none" w:sz="0" w:space="0" w:color="auto"/>
        <w:bottom w:val="none" w:sz="0" w:space="0" w:color="auto"/>
        <w:right w:val="none" w:sz="0" w:space="0" w:color="auto"/>
      </w:divBdr>
    </w:div>
    <w:div w:id="1833064744">
      <w:bodyDiv w:val="1"/>
      <w:marLeft w:val="0"/>
      <w:marRight w:val="0"/>
      <w:marTop w:val="0"/>
      <w:marBottom w:val="0"/>
      <w:divBdr>
        <w:top w:val="none" w:sz="0" w:space="0" w:color="auto"/>
        <w:left w:val="none" w:sz="0" w:space="0" w:color="auto"/>
        <w:bottom w:val="none" w:sz="0" w:space="0" w:color="auto"/>
        <w:right w:val="none" w:sz="0" w:space="0" w:color="auto"/>
      </w:divBdr>
    </w:div>
    <w:div w:id="1958559977">
      <w:bodyDiv w:val="1"/>
      <w:marLeft w:val="0"/>
      <w:marRight w:val="0"/>
      <w:marTop w:val="0"/>
      <w:marBottom w:val="0"/>
      <w:divBdr>
        <w:top w:val="none" w:sz="0" w:space="0" w:color="auto"/>
        <w:left w:val="none" w:sz="0" w:space="0" w:color="auto"/>
        <w:bottom w:val="none" w:sz="0" w:space="0" w:color="auto"/>
        <w:right w:val="none" w:sz="0" w:space="0" w:color="auto"/>
      </w:divBdr>
    </w:div>
    <w:div w:id="2000310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Masahiro Tokumitsu_米子教職員</dc:creator>
  <dc:description/>
  <cp:lastModifiedBy>來間 空_米子学生</cp:lastModifiedBy>
  <cp:revision>27</cp:revision>
  <dcterms:created xsi:type="dcterms:W3CDTF">2024-04-16T23:13:00Z</dcterms:created>
  <dcterms:modified xsi:type="dcterms:W3CDTF">2025-04-28T14:22:00Z</dcterms:modified>
  <dc:language>ja-JP</dc:language>
</cp:coreProperties>
</file>