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DE" w:rsidRDefault="0099313C" w:rsidP="0099313C">
      <w:pPr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TÀI LIỆU MÔ TẢ NGHIỆP VỤ</w:t>
      </w:r>
    </w:p>
    <w:p w:rsidR="0099313C" w:rsidRDefault="0099313C" w:rsidP="0099313C">
      <w:pPr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Hệ thống kết nối người dùng tới sản phẩm nông nghiệp sạch</w:t>
      </w:r>
      <w:r w:rsidR="00321949">
        <w:rPr>
          <w:sz w:val="26"/>
          <w:szCs w:val="26"/>
          <w:lang w:val="vi-VN"/>
        </w:rPr>
        <w:t xml:space="preserve"> – EcoFarm</w:t>
      </w:r>
    </w:p>
    <w:p w:rsidR="0099313C" w:rsidRDefault="0099313C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I. Tổng quan hệ thống:</w:t>
      </w:r>
    </w:p>
    <w:p w:rsidR="00712BEA" w:rsidRDefault="0099313C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</w:t>
      </w:r>
      <w:r w:rsidR="00712BEA">
        <w:rPr>
          <w:b/>
          <w:sz w:val="26"/>
          <w:szCs w:val="26"/>
          <w:lang w:val="vi-VN"/>
        </w:rPr>
        <w:t>1. Mục đích:</w:t>
      </w:r>
      <w:bookmarkStart w:id="0" w:name="_GoBack"/>
      <w:bookmarkEnd w:id="0"/>
    </w:p>
    <w:p w:rsidR="00712BEA" w:rsidRDefault="00712BEA" w:rsidP="0099313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</w:p>
    <w:p w:rsidR="00321949" w:rsidRDefault="00321949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II. Luồng nghiệp vụ theo mô tả sơ bộ của doanh nghiệp:</w:t>
      </w:r>
    </w:p>
    <w:p w:rsidR="00321949" w:rsidRDefault="00321949" w:rsidP="0099313C">
      <w:pPr>
        <w:rPr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1. </w:t>
      </w:r>
      <w:r w:rsidR="00CA588E">
        <w:rPr>
          <w:b/>
          <w:sz w:val="26"/>
          <w:szCs w:val="26"/>
          <w:lang w:val="vi-VN"/>
        </w:rPr>
        <w:t>Các tác vụ CRUD với gói dịch vụ Farming:</w:t>
      </w:r>
    </w:p>
    <w:p w:rsidR="00CA588E" w:rsidRDefault="00CA588E" w:rsidP="0099313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a. Tạo mới dịch vụ:</w:t>
      </w:r>
    </w:p>
    <w:p w:rsidR="00CA588E" w:rsidRPr="00CA588E" w:rsidRDefault="00CA588E" w:rsidP="0099313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</w:p>
    <w:p w:rsidR="00712BEA" w:rsidRDefault="00321949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III</w:t>
      </w:r>
      <w:r w:rsidR="00712BEA">
        <w:rPr>
          <w:b/>
          <w:sz w:val="26"/>
          <w:szCs w:val="26"/>
          <w:lang w:val="vi-VN"/>
        </w:rPr>
        <w:t>. Mô tả chi tiết nghiệp vụ:</w:t>
      </w:r>
    </w:p>
    <w:p w:rsidR="00712BEA" w:rsidRDefault="00712BEA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1. Luồng nghiệp vụ đăng ký – đăng nhập:</w:t>
      </w:r>
    </w:p>
    <w:p w:rsidR="00712BEA" w:rsidRDefault="00712BEA" w:rsidP="0099313C">
      <w:pPr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</w:t>
      </w:r>
      <w:r>
        <w:rPr>
          <w:b/>
          <w:sz w:val="26"/>
          <w:szCs w:val="26"/>
          <w:lang w:val="vi-VN"/>
        </w:rPr>
        <w:t>2. Các luồng nghiệp vụ do người dùng khởi tạo:</w:t>
      </w:r>
    </w:p>
    <w:p w:rsidR="001B432E" w:rsidRDefault="005138AA" w:rsidP="00513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44"/>
          <w:tab w:val="left" w:pos="5685"/>
        </w:tabs>
        <w:rPr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2a. Tìm kiếm các gói dịch vụ </w:t>
      </w:r>
      <w:r w:rsidR="001B432E">
        <w:rPr>
          <w:sz w:val="26"/>
          <w:szCs w:val="26"/>
          <w:lang w:val="vi-VN"/>
        </w:rPr>
        <w:t>farming:</w:t>
      </w:r>
    </w:p>
    <w:p w:rsidR="001B432E" w:rsidRPr="00321949" w:rsidRDefault="001B432E" w:rsidP="00513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44"/>
          <w:tab w:val="left" w:pos="5685"/>
        </w:tabs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   - Hệ thống </w:t>
      </w:r>
      <w:r w:rsidR="008A05E3">
        <w:rPr>
          <w:sz w:val="26"/>
          <w:szCs w:val="26"/>
        </w:rPr>
        <w:t>c</w:t>
      </w:r>
    </w:p>
    <w:p w:rsidR="00712BEA" w:rsidRDefault="00712BEA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3. Các luồng nghiệp vụ doanh nghiệp bán hàng khởi tạo:</w:t>
      </w:r>
    </w:p>
    <w:p w:rsidR="00712BEA" w:rsidRDefault="00712BEA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4. Các luồng nghiệp vụ quản trị hệ thống:</w:t>
      </w:r>
    </w:p>
    <w:p w:rsidR="00712BEA" w:rsidRDefault="00712BEA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III. </w:t>
      </w:r>
      <w:r w:rsidR="005138AA">
        <w:rPr>
          <w:b/>
          <w:sz w:val="26"/>
          <w:szCs w:val="26"/>
          <w:lang w:val="vi-VN"/>
        </w:rPr>
        <w:t>Mô tả kiến trúc hệ thống:</w:t>
      </w:r>
    </w:p>
    <w:p w:rsidR="005138AA" w:rsidRDefault="005138AA" w:rsidP="0099313C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1. Công nghệ sử dụng:</w:t>
      </w:r>
    </w:p>
    <w:p w:rsidR="005138AA" w:rsidRPr="005138AA" w:rsidRDefault="005138AA" w:rsidP="001B432E">
      <w:pPr>
        <w:pStyle w:val="Heading2"/>
        <w:rPr>
          <w:lang w:val="vi-VN"/>
        </w:rPr>
      </w:pPr>
      <w:r>
        <w:rPr>
          <w:lang w:val="vi-VN"/>
        </w:rPr>
        <w:tab/>
      </w:r>
    </w:p>
    <w:p w:rsidR="0099313C" w:rsidRPr="0099313C" w:rsidRDefault="0099313C" w:rsidP="0099313C">
      <w:pPr>
        <w:rPr>
          <w:b/>
          <w:sz w:val="26"/>
          <w:szCs w:val="26"/>
          <w:lang w:val="vi-VN"/>
        </w:rPr>
      </w:pPr>
    </w:p>
    <w:sectPr w:rsidR="0099313C" w:rsidRPr="0099313C" w:rsidSect="0099313C">
      <w:pgSz w:w="12240" w:h="15840"/>
      <w:pgMar w:top="851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D"/>
    <w:rsid w:val="001B432E"/>
    <w:rsid w:val="00321949"/>
    <w:rsid w:val="005138AA"/>
    <w:rsid w:val="00712BEA"/>
    <w:rsid w:val="007751DE"/>
    <w:rsid w:val="0081563D"/>
    <w:rsid w:val="008A05E3"/>
    <w:rsid w:val="009333D8"/>
    <w:rsid w:val="0099313C"/>
    <w:rsid w:val="009F5CCC"/>
    <w:rsid w:val="00C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FD24A"/>
  <w15:chartTrackingRefBased/>
  <w15:docId w15:val="{603ADAE3-D104-4691-8E3F-A2FC12B0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2023-11-10T08:04:00Z</dcterms:created>
  <dcterms:modified xsi:type="dcterms:W3CDTF">2023-11-10T17:41:00Z</dcterms:modified>
</cp:coreProperties>
</file>