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10EB1" w14:textId="77777777" w:rsidR="001E1D0C" w:rsidRDefault="00000000">
      <w:pPr>
        <w:pStyle w:val="Heading1"/>
        <w:spacing w:before="44"/>
        <w:ind w:left="3081" w:right="4159"/>
        <w:jc w:val="center"/>
      </w:pPr>
      <w:r>
        <w:t>SIMATS ENGINEERING ASSESSMENT</w:t>
      </w:r>
      <w:r>
        <w:rPr>
          <w:spacing w:val="-12"/>
        </w:rPr>
        <w:t xml:space="preserve"> </w:t>
      </w:r>
      <w:r>
        <w:t>TOOL</w:t>
      </w:r>
      <w:r>
        <w:rPr>
          <w:spacing w:val="-12"/>
        </w:rPr>
        <w:t xml:space="preserve"> </w:t>
      </w:r>
      <w:r>
        <w:t>2:</w:t>
      </w:r>
      <w:r>
        <w:rPr>
          <w:spacing w:val="-12"/>
        </w:rPr>
        <w:t xml:space="preserve"> </w:t>
      </w:r>
      <w:r>
        <w:t>Case</w:t>
      </w:r>
      <w:r>
        <w:rPr>
          <w:spacing w:val="-12"/>
        </w:rPr>
        <w:t xml:space="preserve"> </w:t>
      </w:r>
      <w:r>
        <w:t>Study</w:t>
      </w:r>
    </w:p>
    <w:p w14:paraId="5B1D87D2" w14:textId="77777777" w:rsidR="001E1D0C" w:rsidRDefault="00000000">
      <w:pPr>
        <w:tabs>
          <w:tab w:val="left" w:pos="4419"/>
          <w:tab w:val="left" w:pos="7004"/>
        </w:tabs>
        <w:spacing w:before="200"/>
        <w:ind w:right="1077"/>
        <w:jc w:val="center"/>
        <w:rPr>
          <w:b/>
        </w:rPr>
      </w:pPr>
      <w:r>
        <w:rPr>
          <w:b/>
        </w:rPr>
        <w:t>COURSE</w:t>
      </w:r>
      <w:r>
        <w:rPr>
          <w:b/>
          <w:spacing w:val="-8"/>
        </w:rPr>
        <w:t xml:space="preserve"> </w:t>
      </w:r>
      <w:r>
        <w:rPr>
          <w:b/>
        </w:rPr>
        <w:t>NAME:</w:t>
      </w:r>
      <w:r>
        <w:rPr>
          <w:b/>
          <w:spacing w:val="-8"/>
        </w:rPr>
        <w:t xml:space="preserve"> </w:t>
      </w:r>
      <w:r>
        <w:rPr>
          <w:b/>
        </w:rPr>
        <w:t>COMPUTER</w:t>
      </w:r>
      <w:r>
        <w:rPr>
          <w:b/>
          <w:spacing w:val="-7"/>
        </w:rPr>
        <w:t xml:space="preserve"> </w:t>
      </w:r>
      <w:r>
        <w:rPr>
          <w:b/>
          <w:spacing w:val="-2"/>
        </w:rPr>
        <w:t>VISION</w:t>
      </w:r>
      <w:r>
        <w:rPr>
          <w:b/>
        </w:rPr>
        <w:tab/>
        <w:t>COURSE</w:t>
      </w:r>
      <w:r>
        <w:rPr>
          <w:b/>
          <w:spacing w:val="-11"/>
        </w:rPr>
        <w:t xml:space="preserve"> </w:t>
      </w:r>
      <w:proofErr w:type="gramStart"/>
      <w:r>
        <w:rPr>
          <w:b/>
          <w:spacing w:val="-2"/>
        </w:rPr>
        <w:t>CODE:ITA</w:t>
      </w:r>
      <w:proofErr w:type="gramEnd"/>
      <w:r>
        <w:rPr>
          <w:b/>
          <w:spacing w:val="-2"/>
        </w:rPr>
        <w:t>0515</w:t>
      </w:r>
      <w:r>
        <w:rPr>
          <w:b/>
        </w:rPr>
        <w:tab/>
        <w:t>Slot</w:t>
      </w:r>
      <w:r>
        <w:rPr>
          <w:b/>
          <w:spacing w:val="-4"/>
        </w:rPr>
        <w:t xml:space="preserve"> </w:t>
      </w:r>
      <w:r>
        <w:rPr>
          <w:b/>
          <w:spacing w:val="-10"/>
        </w:rPr>
        <w:t>B</w:t>
      </w:r>
    </w:p>
    <w:p w14:paraId="16F0764F" w14:textId="77777777" w:rsidR="001E1D0C" w:rsidRDefault="00000000">
      <w:pPr>
        <w:spacing w:before="10"/>
        <w:rPr>
          <w:b/>
          <w:sz w:val="7"/>
        </w:rPr>
      </w:pPr>
      <w:r>
        <w:rPr>
          <w:b/>
          <w:noProof/>
          <w:sz w:val="7"/>
        </w:rPr>
        <w:drawing>
          <wp:anchor distT="0" distB="0" distL="0" distR="0" simplePos="0" relativeHeight="487587840" behindDoc="1" locked="0" layoutInCell="1" allowOverlap="1" wp14:anchorId="6BBBBE23" wp14:editId="1C7A314A">
            <wp:simplePos x="0" y="0"/>
            <wp:positionH relativeFrom="page">
              <wp:posOffset>957262</wp:posOffset>
            </wp:positionH>
            <wp:positionV relativeFrom="paragraph">
              <wp:posOffset>75917</wp:posOffset>
            </wp:positionV>
            <wp:extent cx="5857875" cy="5715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857875" cy="57150"/>
                    </a:xfrm>
                    <a:prstGeom prst="rect">
                      <a:avLst/>
                    </a:prstGeom>
                  </pic:spPr>
                </pic:pic>
              </a:graphicData>
            </a:graphic>
          </wp:anchor>
        </w:drawing>
      </w:r>
    </w:p>
    <w:p w14:paraId="21F76135" w14:textId="77777777" w:rsidR="001E1D0C" w:rsidRDefault="00000000">
      <w:pPr>
        <w:pStyle w:val="Heading1"/>
        <w:spacing w:before="59"/>
      </w:pPr>
      <w:r>
        <w:t>COURSE</w:t>
      </w:r>
      <w:r>
        <w:rPr>
          <w:spacing w:val="-11"/>
        </w:rPr>
        <w:t xml:space="preserve"> </w:t>
      </w:r>
      <w:r>
        <w:t>OUTCOME</w:t>
      </w:r>
      <w:r>
        <w:rPr>
          <w:spacing w:val="-10"/>
        </w:rPr>
        <w:t xml:space="preserve"> </w:t>
      </w:r>
      <w:r>
        <w:rPr>
          <w:spacing w:val="-2"/>
        </w:rPr>
        <w:t>COVERED</w:t>
      </w:r>
    </w:p>
    <w:p w14:paraId="2A59040C" w14:textId="77777777" w:rsidR="001E1D0C" w:rsidRDefault="00000000">
      <w:pPr>
        <w:spacing w:line="276" w:lineRule="auto"/>
        <w:rPr>
          <w:b/>
        </w:rPr>
      </w:pPr>
      <w:r>
        <w:rPr>
          <w:b/>
        </w:rPr>
        <w:t>CO3:</w:t>
      </w:r>
      <w:r>
        <w:rPr>
          <w:b/>
          <w:spacing w:val="-6"/>
        </w:rPr>
        <w:t xml:space="preserve"> </w:t>
      </w:r>
      <w:r>
        <w:rPr>
          <w:b/>
          <w:i/>
        </w:rPr>
        <w:t>Analyze</w:t>
      </w:r>
      <w:r>
        <w:rPr>
          <w:b/>
          <w:i/>
          <w:spacing w:val="-6"/>
        </w:rPr>
        <w:t xml:space="preserve"> </w:t>
      </w:r>
      <w:r>
        <w:rPr>
          <w:b/>
          <w:i/>
        </w:rPr>
        <w:t>and</w:t>
      </w:r>
      <w:r>
        <w:rPr>
          <w:b/>
          <w:i/>
          <w:spacing w:val="-6"/>
        </w:rPr>
        <w:t xml:space="preserve"> </w:t>
      </w:r>
      <w:r>
        <w:rPr>
          <w:b/>
          <w:i/>
        </w:rPr>
        <w:t>extract</w:t>
      </w:r>
      <w:r>
        <w:rPr>
          <w:b/>
          <w:i/>
          <w:spacing w:val="-6"/>
        </w:rPr>
        <w:t xml:space="preserve"> </w:t>
      </w:r>
      <w:r>
        <w:rPr>
          <w:b/>
          <w:i/>
        </w:rPr>
        <w:t>image</w:t>
      </w:r>
      <w:r>
        <w:rPr>
          <w:b/>
          <w:i/>
          <w:spacing w:val="-6"/>
        </w:rPr>
        <w:t xml:space="preserve"> </w:t>
      </w:r>
      <w:r>
        <w:rPr>
          <w:b/>
          <w:i/>
        </w:rPr>
        <w:t>features</w:t>
      </w:r>
      <w:r>
        <w:rPr>
          <w:b/>
          <w:i/>
          <w:spacing w:val="-6"/>
        </w:rPr>
        <w:t xml:space="preserve"> </w:t>
      </w:r>
      <w:r>
        <w:rPr>
          <w:b/>
          <w:i/>
        </w:rPr>
        <w:t>using</w:t>
      </w:r>
      <w:r>
        <w:rPr>
          <w:b/>
          <w:i/>
          <w:spacing w:val="-6"/>
        </w:rPr>
        <w:t xml:space="preserve"> </w:t>
      </w:r>
      <w:r>
        <w:rPr>
          <w:b/>
          <w:i/>
        </w:rPr>
        <w:t>detection</w:t>
      </w:r>
      <w:r>
        <w:rPr>
          <w:b/>
          <w:i/>
          <w:spacing w:val="-6"/>
        </w:rPr>
        <w:t xml:space="preserve"> </w:t>
      </w:r>
      <w:r>
        <w:rPr>
          <w:b/>
          <w:i/>
        </w:rPr>
        <w:t>and</w:t>
      </w:r>
      <w:r>
        <w:rPr>
          <w:b/>
          <w:i/>
          <w:spacing w:val="-6"/>
        </w:rPr>
        <w:t xml:space="preserve"> </w:t>
      </w:r>
      <w:r>
        <w:rPr>
          <w:b/>
          <w:i/>
        </w:rPr>
        <w:t>matching</w:t>
      </w:r>
      <w:r>
        <w:rPr>
          <w:b/>
          <w:i/>
          <w:spacing w:val="-6"/>
        </w:rPr>
        <w:t xml:space="preserve"> </w:t>
      </w:r>
      <w:r>
        <w:rPr>
          <w:b/>
          <w:i/>
        </w:rPr>
        <w:t>techniques</w:t>
      </w:r>
      <w:r>
        <w:rPr>
          <w:b/>
          <w:i/>
          <w:spacing w:val="-6"/>
        </w:rPr>
        <w:t xml:space="preserve"> </w:t>
      </w:r>
      <w:r>
        <w:rPr>
          <w:b/>
          <w:i/>
        </w:rPr>
        <w:t>for</w:t>
      </w:r>
      <w:r>
        <w:rPr>
          <w:b/>
          <w:i/>
          <w:spacing w:val="-6"/>
        </w:rPr>
        <w:t xml:space="preserve"> </w:t>
      </w:r>
      <w:r>
        <w:rPr>
          <w:b/>
          <w:i/>
        </w:rPr>
        <w:t>effective</w:t>
      </w:r>
      <w:r>
        <w:rPr>
          <w:b/>
          <w:i/>
          <w:spacing w:val="-6"/>
        </w:rPr>
        <w:t xml:space="preserve"> </w:t>
      </w:r>
      <w:r>
        <w:rPr>
          <w:b/>
          <w:i/>
        </w:rPr>
        <w:t xml:space="preserve">image representation and comparison. </w:t>
      </w:r>
      <w:r>
        <w:rPr>
          <w:b/>
        </w:rPr>
        <w:t>(BTL 4)</w:t>
      </w:r>
    </w:p>
    <w:p w14:paraId="33FD1960" w14:textId="77777777" w:rsidR="001E1D0C" w:rsidRDefault="00000000">
      <w:pPr>
        <w:pStyle w:val="Heading1"/>
      </w:pPr>
      <w:r>
        <w:rPr>
          <w:spacing w:val="-2"/>
        </w:rPr>
        <w:t>Assessment</w:t>
      </w:r>
      <w:r>
        <w:rPr>
          <w:spacing w:val="-4"/>
        </w:rPr>
        <w:t xml:space="preserve"> </w:t>
      </w:r>
      <w:r>
        <w:rPr>
          <w:spacing w:val="-2"/>
        </w:rPr>
        <w:t>Tool</w:t>
      </w:r>
      <w:r>
        <w:rPr>
          <w:spacing w:val="-3"/>
        </w:rPr>
        <w:t xml:space="preserve"> </w:t>
      </w:r>
      <w:r>
        <w:rPr>
          <w:spacing w:val="-2"/>
        </w:rPr>
        <w:t>Weightage:</w:t>
      </w:r>
      <w:r>
        <w:rPr>
          <w:spacing w:val="-3"/>
        </w:rPr>
        <w:t xml:space="preserve"> </w:t>
      </w:r>
      <w:r>
        <w:rPr>
          <w:spacing w:val="-5"/>
        </w:rPr>
        <w:t>40%</w:t>
      </w:r>
    </w:p>
    <w:p w14:paraId="0FC349A0" w14:textId="77777777" w:rsidR="001E1D0C" w:rsidRDefault="00000000">
      <w:pPr>
        <w:spacing w:before="1"/>
        <w:rPr>
          <w:b/>
          <w:sz w:val="11"/>
        </w:rPr>
      </w:pPr>
      <w:r>
        <w:rPr>
          <w:b/>
          <w:noProof/>
          <w:sz w:val="11"/>
        </w:rPr>
        <w:drawing>
          <wp:anchor distT="0" distB="0" distL="0" distR="0" simplePos="0" relativeHeight="487588352" behindDoc="1" locked="0" layoutInCell="1" allowOverlap="1" wp14:anchorId="16C19F01" wp14:editId="1CFDA8E8">
            <wp:simplePos x="0" y="0"/>
            <wp:positionH relativeFrom="page">
              <wp:posOffset>933450</wp:posOffset>
            </wp:positionH>
            <wp:positionV relativeFrom="paragraph">
              <wp:posOffset>101497</wp:posOffset>
            </wp:positionV>
            <wp:extent cx="6324600" cy="5715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6324600" cy="57150"/>
                    </a:xfrm>
                    <a:prstGeom prst="rect">
                      <a:avLst/>
                    </a:prstGeom>
                  </pic:spPr>
                </pic:pic>
              </a:graphicData>
            </a:graphic>
          </wp:anchor>
        </w:drawing>
      </w:r>
    </w:p>
    <w:p w14:paraId="51EC391E" w14:textId="77777777" w:rsidR="001E1D0C" w:rsidRDefault="001E1D0C">
      <w:pPr>
        <w:spacing w:before="30"/>
        <w:rPr>
          <w:b/>
        </w:rPr>
      </w:pPr>
    </w:p>
    <w:p w14:paraId="6E58245D" w14:textId="77777777" w:rsidR="001E1D0C" w:rsidRDefault="00000000">
      <w:pPr>
        <w:pStyle w:val="Heading1"/>
        <w:tabs>
          <w:tab w:val="left" w:pos="3599"/>
          <w:tab w:val="left" w:pos="6577"/>
        </w:tabs>
        <w:spacing w:before="1" w:line="276" w:lineRule="auto"/>
        <w:ind w:left="3600" w:right="1921" w:hanging="3600"/>
      </w:pPr>
      <w:r>
        <w:rPr>
          <w:spacing w:val="-2"/>
        </w:rPr>
        <w:t>QUESTIONS:5</w:t>
      </w:r>
      <w:r>
        <w:tab/>
        <w:t>Total Marks 50</w:t>
      </w:r>
      <w:r>
        <w:tab/>
        <w:t>Duration</w:t>
      </w:r>
      <w:r>
        <w:rPr>
          <w:spacing w:val="-13"/>
        </w:rPr>
        <w:t xml:space="preserve"> </w:t>
      </w:r>
      <w:r>
        <w:t>:60</w:t>
      </w:r>
      <w:r>
        <w:rPr>
          <w:spacing w:val="-12"/>
        </w:rPr>
        <w:t xml:space="preserve"> </w:t>
      </w:r>
      <w:r>
        <w:t>Minutes Annexure A</w:t>
      </w:r>
    </w:p>
    <w:p w14:paraId="4677F647" w14:textId="77777777" w:rsidR="001E1D0C" w:rsidRDefault="00000000">
      <w:pPr>
        <w:ind w:left="4183"/>
        <w:rPr>
          <w:b/>
        </w:rPr>
      </w:pPr>
      <w:r>
        <w:rPr>
          <w:b/>
        </w:rPr>
        <w:t>Case</w:t>
      </w:r>
      <w:r>
        <w:rPr>
          <w:b/>
          <w:spacing w:val="-4"/>
        </w:rPr>
        <w:t xml:space="preserve"> </w:t>
      </w:r>
      <w:r>
        <w:rPr>
          <w:b/>
          <w:spacing w:val="-2"/>
        </w:rPr>
        <w:t>Study</w:t>
      </w:r>
    </w:p>
    <w:p w14:paraId="032FCA41" w14:textId="77777777" w:rsidR="001E1D0C" w:rsidRDefault="00000000">
      <w:pPr>
        <w:spacing w:before="1"/>
        <w:rPr>
          <w:b/>
          <w:sz w:val="11"/>
        </w:rPr>
      </w:pPr>
      <w:r>
        <w:rPr>
          <w:b/>
          <w:noProof/>
          <w:sz w:val="11"/>
        </w:rPr>
        <w:drawing>
          <wp:anchor distT="0" distB="0" distL="0" distR="0" simplePos="0" relativeHeight="487588864" behindDoc="1" locked="0" layoutInCell="1" allowOverlap="1" wp14:anchorId="4A4580F5" wp14:editId="67710514">
            <wp:simplePos x="0" y="0"/>
            <wp:positionH relativeFrom="page">
              <wp:posOffset>933450</wp:posOffset>
            </wp:positionH>
            <wp:positionV relativeFrom="paragraph">
              <wp:posOffset>101324</wp:posOffset>
            </wp:positionV>
            <wp:extent cx="6391275" cy="5715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391275" cy="57150"/>
                    </a:xfrm>
                    <a:prstGeom prst="rect">
                      <a:avLst/>
                    </a:prstGeom>
                  </pic:spPr>
                </pic:pic>
              </a:graphicData>
            </a:graphic>
          </wp:anchor>
        </w:drawing>
      </w:r>
    </w:p>
    <w:p w14:paraId="5B6EC587" w14:textId="77777777" w:rsidR="001E1D0C" w:rsidRDefault="001E1D0C">
      <w:pPr>
        <w:spacing w:before="30"/>
        <w:rPr>
          <w:b/>
        </w:rPr>
      </w:pPr>
    </w:p>
    <w:p w14:paraId="439CA270" w14:textId="77777777" w:rsidR="001E1D0C" w:rsidRDefault="00000000">
      <w:pPr>
        <w:spacing w:before="1"/>
        <w:rPr>
          <w:b/>
          <w:i/>
        </w:rPr>
      </w:pPr>
      <w:r>
        <w:rPr>
          <w:b/>
          <w:i/>
        </w:rPr>
        <w:t>Code</w:t>
      </w:r>
      <w:r>
        <w:rPr>
          <w:b/>
          <w:i/>
          <w:spacing w:val="-3"/>
        </w:rPr>
        <w:t xml:space="preserve"> </w:t>
      </w:r>
      <w:r>
        <w:rPr>
          <w:b/>
          <w:i/>
        </w:rPr>
        <w:t>of</w:t>
      </w:r>
      <w:r>
        <w:rPr>
          <w:b/>
          <w:i/>
          <w:spacing w:val="-3"/>
        </w:rPr>
        <w:t xml:space="preserve"> </w:t>
      </w:r>
      <w:r>
        <w:rPr>
          <w:b/>
          <w:i/>
          <w:spacing w:val="-2"/>
        </w:rPr>
        <w:t>Conduct:</w:t>
      </w:r>
    </w:p>
    <w:p w14:paraId="6B107DB9" w14:textId="3E182884" w:rsidR="001E1D0C" w:rsidRDefault="00000000">
      <w:pPr>
        <w:tabs>
          <w:tab w:val="left" w:pos="2347"/>
        </w:tabs>
        <w:spacing w:before="240" w:line="276" w:lineRule="auto"/>
        <w:ind w:right="1333"/>
        <w:rPr>
          <w:b/>
          <w:i/>
        </w:rPr>
      </w:pPr>
      <w:r>
        <w:rPr>
          <w:b/>
          <w:i/>
        </w:rPr>
        <w:t xml:space="preserve">I </w:t>
      </w:r>
      <w:proofErr w:type="spellStart"/>
      <w:proofErr w:type="gramStart"/>
      <w:r w:rsidR="006A5750">
        <w:rPr>
          <w:b/>
          <w:i/>
        </w:rPr>
        <w:t>K.Amrutha</w:t>
      </w:r>
      <w:proofErr w:type="spellEnd"/>
      <w:proofErr w:type="gramEnd"/>
      <w:r w:rsidR="006A5750">
        <w:rPr>
          <w:b/>
          <w:i/>
        </w:rPr>
        <w:t>/192425366</w:t>
      </w:r>
      <w:r>
        <w:rPr>
          <w:b/>
          <w:i/>
        </w:rPr>
        <w:t>(Name</w:t>
      </w:r>
      <w:r>
        <w:rPr>
          <w:b/>
          <w:i/>
          <w:spacing w:val="-4"/>
        </w:rPr>
        <w:t xml:space="preserve"> </w:t>
      </w:r>
      <w:r>
        <w:rPr>
          <w:b/>
          <w:i/>
        </w:rPr>
        <w:t>/</w:t>
      </w:r>
      <w:r>
        <w:rPr>
          <w:b/>
          <w:i/>
          <w:spacing w:val="-4"/>
        </w:rPr>
        <w:t xml:space="preserve"> </w:t>
      </w:r>
      <w:r>
        <w:rPr>
          <w:b/>
          <w:i/>
        </w:rPr>
        <w:t>Reg</w:t>
      </w:r>
      <w:r>
        <w:rPr>
          <w:b/>
          <w:i/>
          <w:spacing w:val="-4"/>
        </w:rPr>
        <w:t xml:space="preserve"> </w:t>
      </w:r>
      <w:r>
        <w:rPr>
          <w:b/>
          <w:i/>
        </w:rPr>
        <w:t>No)</w:t>
      </w:r>
      <w:r>
        <w:rPr>
          <w:b/>
          <w:i/>
          <w:spacing w:val="-4"/>
        </w:rPr>
        <w:t xml:space="preserve"> </w:t>
      </w:r>
      <w:r>
        <w:rPr>
          <w:b/>
          <w:i/>
        </w:rPr>
        <w:t>certify</w:t>
      </w:r>
      <w:r>
        <w:rPr>
          <w:b/>
          <w:i/>
          <w:spacing w:val="-4"/>
        </w:rPr>
        <w:t xml:space="preserve"> </w:t>
      </w:r>
      <w:r>
        <w:rPr>
          <w:b/>
          <w:i/>
        </w:rPr>
        <w:t>that</w:t>
      </w:r>
      <w:r>
        <w:rPr>
          <w:b/>
          <w:i/>
          <w:spacing w:val="-4"/>
        </w:rPr>
        <w:t xml:space="preserve"> </w:t>
      </w:r>
      <w:r>
        <w:rPr>
          <w:b/>
          <w:i/>
        </w:rPr>
        <w:t>this</w:t>
      </w:r>
      <w:r>
        <w:rPr>
          <w:b/>
          <w:i/>
          <w:spacing w:val="-4"/>
        </w:rPr>
        <w:t xml:space="preserve"> </w:t>
      </w:r>
      <w:r>
        <w:rPr>
          <w:b/>
          <w:i/>
        </w:rPr>
        <w:t>submission</w:t>
      </w:r>
      <w:r>
        <w:rPr>
          <w:b/>
          <w:i/>
          <w:spacing w:val="-4"/>
        </w:rPr>
        <w:t xml:space="preserve"> </w:t>
      </w:r>
      <w:r>
        <w:rPr>
          <w:b/>
          <w:i/>
        </w:rPr>
        <w:t>is</w:t>
      </w:r>
      <w:r>
        <w:rPr>
          <w:b/>
          <w:i/>
          <w:spacing w:val="-4"/>
        </w:rPr>
        <w:t xml:space="preserve"> </w:t>
      </w:r>
      <w:r>
        <w:rPr>
          <w:b/>
          <w:i/>
        </w:rPr>
        <w:t>my</w:t>
      </w:r>
      <w:r>
        <w:rPr>
          <w:b/>
          <w:i/>
          <w:spacing w:val="-4"/>
        </w:rPr>
        <w:t xml:space="preserve"> </w:t>
      </w:r>
      <w:r>
        <w:rPr>
          <w:b/>
          <w:i/>
        </w:rPr>
        <w:t>original</w:t>
      </w:r>
      <w:r>
        <w:rPr>
          <w:b/>
          <w:i/>
          <w:spacing w:val="-4"/>
        </w:rPr>
        <w:t xml:space="preserve"> </w:t>
      </w:r>
      <w:r>
        <w:rPr>
          <w:b/>
          <w:i/>
        </w:rPr>
        <w:t>work</w:t>
      </w:r>
      <w:r>
        <w:rPr>
          <w:b/>
          <w:i/>
          <w:spacing w:val="-4"/>
        </w:rPr>
        <w:t xml:space="preserve"> </w:t>
      </w:r>
      <w:r>
        <w:rPr>
          <w:b/>
          <w:i/>
        </w:rPr>
        <w:t>and</w:t>
      </w:r>
      <w:r>
        <w:rPr>
          <w:b/>
          <w:i/>
          <w:spacing w:val="-4"/>
        </w:rPr>
        <w:t xml:space="preserve"> </w:t>
      </w:r>
      <w:r>
        <w:rPr>
          <w:b/>
          <w:i/>
        </w:rPr>
        <w:t>that</w:t>
      </w:r>
      <w:r>
        <w:rPr>
          <w:b/>
          <w:i/>
          <w:spacing w:val="-4"/>
        </w:rPr>
        <w:t xml:space="preserve"> </w:t>
      </w:r>
      <w:r>
        <w:rPr>
          <w:b/>
          <w:i/>
        </w:rPr>
        <w:t xml:space="preserve">I have adhered to the guidelines specified for this </w:t>
      </w:r>
      <w:proofErr w:type="spellStart"/>
      <w:proofErr w:type="gramStart"/>
      <w:r>
        <w:rPr>
          <w:b/>
          <w:i/>
        </w:rPr>
        <w:t>assessment.I</w:t>
      </w:r>
      <w:proofErr w:type="spellEnd"/>
      <w:proofErr w:type="gramEnd"/>
      <w:r>
        <w:rPr>
          <w:b/>
          <w:i/>
        </w:rPr>
        <w:t xml:space="preserve"> understand that any violation of academic integrity rules will result in disciplinary action.</w:t>
      </w:r>
    </w:p>
    <w:p w14:paraId="72B416A5" w14:textId="02A0FAC5" w:rsidR="001E1D0C" w:rsidRDefault="00000000">
      <w:pPr>
        <w:spacing w:before="200"/>
        <w:rPr>
          <w:b/>
          <w:i/>
        </w:rPr>
      </w:pPr>
      <w:r>
        <w:rPr>
          <w:b/>
          <w:i/>
        </w:rPr>
        <w:t>Signature</w:t>
      </w:r>
      <w:r>
        <w:rPr>
          <w:b/>
          <w:i/>
          <w:spacing w:val="-5"/>
        </w:rPr>
        <w:t xml:space="preserve"> </w:t>
      </w:r>
      <w:r>
        <w:rPr>
          <w:b/>
          <w:i/>
        </w:rPr>
        <w:t>of</w:t>
      </w:r>
      <w:r>
        <w:rPr>
          <w:b/>
          <w:i/>
          <w:spacing w:val="-5"/>
        </w:rPr>
        <w:t xml:space="preserve"> </w:t>
      </w:r>
      <w:r>
        <w:rPr>
          <w:b/>
          <w:i/>
        </w:rPr>
        <w:t>the</w:t>
      </w:r>
      <w:r>
        <w:rPr>
          <w:b/>
          <w:i/>
          <w:spacing w:val="-4"/>
        </w:rPr>
        <w:t xml:space="preserve"> </w:t>
      </w:r>
      <w:proofErr w:type="spellStart"/>
      <w:proofErr w:type="gramStart"/>
      <w:r>
        <w:rPr>
          <w:b/>
          <w:i/>
          <w:spacing w:val="-2"/>
        </w:rPr>
        <w:t>student:</w:t>
      </w:r>
      <w:r w:rsidR="006A5750">
        <w:rPr>
          <w:b/>
          <w:i/>
          <w:spacing w:val="-2"/>
        </w:rPr>
        <w:t>K</w:t>
      </w:r>
      <w:proofErr w:type="gramEnd"/>
      <w:r w:rsidR="006A5750">
        <w:rPr>
          <w:b/>
          <w:i/>
          <w:spacing w:val="-2"/>
        </w:rPr>
        <w:t>.Amrutha</w:t>
      </w:r>
      <w:proofErr w:type="spellEnd"/>
    </w:p>
    <w:p w14:paraId="01D59C46" w14:textId="77777777" w:rsidR="001E1D0C" w:rsidRDefault="00000000">
      <w:pPr>
        <w:pStyle w:val="Heading1"/>
        <w:spacing w:before="240"/>
      </w:pPr>
      <w:r>
        <w:t>Rubrics</w:t>
      </w:r>
      <w:r>
        <w:rPr>
          <w:spacing w:val="-7"/>
        </w:rPr>
        <w:t xml:space="preserve"> </w:t>
      </w:r>
      <w:r>
        <w:t>for</w:t>
      </w:r>
      <w:r>
        <w:rPr>
          <w:spacing w:val="-6"/>
        </w:rPr>
        <w:t xml:space="preserve"> </w:t>
      </w:r>
      <w:r>
        <w:rPr>
          <w:spacing w:val="-2"/>
        </w:rPr>
        <w:t>Evaluation</w:t>
      </w:r>
    </w:p>
    <w:p w14:paraId="7AD8E54B" w14:textId="77777777" w:rsidR="001E1D0C" w:rsidRDefault="001E1D0C">
      <w:pPr>
        <w:spacing w:before="10"/>
        <w:rPr>
          <w:b/>
          <w:sz w:val="18"/>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60"/>
        <w:gridCol w:w="860"/>
        <w:gridCol w:w="1800"/>
        <w:gridCol w:w="1640"/>
        <w:gridCol w:w="1380"/>
        <w:gridCol w:w="1480"/>
        <w:gridCol w:w="900"/>
      </w:tblGrid>
      <w:tr w:rsidR="001E1D0C" w14:paraId="1C1F2569" w14:textId="77777777">
        <w:trPr>
          <w:trHeight w:val="599"/>
        </w:trPr>
        <w:tc>
          <w:tcPr>
            <w:tcW w:w="1360" w:type="dxa"/>
          </w:tcPr>
          <w:p w14:paraId="6DE17378" w14:textId="77777777" w:rsidR="001E1D0C" w:rsidRDefault="00000000">
            <w:pPr>
              <w:pStyle w:val="TableParagraph"/>
              <w:spacing w:before="109"/>
              <w:ind w:left="94"/>
              <w:rPr>
                <w:b/>
                <w:sz w:val="16"/>
              </w:rPr>
            </w:pPr>
            <w:r>
              <w:rPr>
                <w:b/>
                <w:spacing w:val="-2"/>
                <w:sz w:val="16"/>
              </w:rPr>
              <w:t>Criteria</w:t>
            </w:r>
          </w:p>
        </w:tc>
        <w:tc>
          <w:tcPr>
            <w:tcW w:w="860" w:type="dxa"/>
          </w:tcPr>
          <w:p w14:paraId="7D17B1DC" w14:textId="77777777" w:rsidR="001E1D0C" w:rsidRDefault="00000000">
            <w:pPr>
              <w:pStyle w:val="TableParagraph"/>
              <w:spacing w:before="109"/>
              <w:ind w:left="99" w:right="100"/>
              <w:rPr>
                <w:b/>
                <w:sz w:val="16"/>
              </w:rPr>
            </w:pPr>
            <w:proofErr w:type="spellStart"/>
            <w:r>
              <w:rPr>
                <w:b/>
                <w:spacing w:val="-2"/>
                <w:sz w:val="16"/>
              </w:rPr>
              <w:t>Weightag</w:t>
            </w:r>
            <w:proofErr w:type="spellEnd"/>
            <w:r>
              <w:rPr>
                <w:b/>
                <w:spacing w:val="40"/>
                <w:sz w:val="16"/>
              </w:rPr>
              <w:t xml:space="preserve"> </w:t>
            </w:r>
            <w:r>
              <w:rPr>
                <w:b/>
                <w:sz w:val="16"/>
              </w:rPr>
              <w:t>e</w:t>
            </w:r>
            <w:r>
              <w:rPr>
                <w:b/>
                <w:spacing w:val="-7"/>
                <w:sz w:val="16"/>
              </w:rPr>
              <w:t xml:space="preserve"> </w:t>
            </w:r>
            <w:r>
              <w:rPr>
                <w:b/>
                <w:sz w:val="16"/>
              </w:rPr>
              <w:t>(%)</w:t>
            </w:r>
          </w:p>
        </w:tc>
        <w:tc>
          <w:tcPr>
            <w:tcW w:w="1800" w:type="dxa"/>
          </w:tcPr>
          <w:p w14:paraId="110F3B16" w14:textId="77777777" w:rsidR="001E1D0C" w:rsidRDefault="00000000">
            <w:pPr>
              <w:pStyle w:val="TableParagraph"/>
              <w:spacing w:before="109"/>
              <w:ind w:left="109"/>
              <w:rPr>
                <w:b/>
                <w:sz w:val="16"/>
              </w:rPr>
            </w:pPr>
            <w:r>
              <w:rPr>
                <w:b/>
                <w:sz w:val="16"/>
              </w:rPr>
              <w:t>Level</w:t>
            </w:r>
            <w:r>
              <w:rPr>
                <w:b/>
                <w:spacing w:val="-4"/>
                <w:sz w:val="16"/>
              </w:rPr>
              <w:t xml:space="preserve"> </w:t>
            </w:r>
            <w:r>
              <w:rPr>
                <w:b/>
                <w:sz w:val="16"/>
              </w:rPr>
              <w:t>4</w:t>
            </w:r>
            <w:r>
              <w:rPr>
                <w:b/>
                <w:spacing w:val="-3"/>
                <w:sz w:val="16"/>
              </w:rPr>
              <w:t xml:space="preserve"> </w:t>
            </w:r>
            <w:r>
              <w:rPr>
                <w:b/>
                <w:spacing w:val="-2"/>
                <w:sz w:val="16"/>
              </w:rPr>
              <w:t>(Exemplary)</w:t>
            </w:r>
          </w:p>
        </w:tc>
        <w:tc>
          <w:tcPr>
            <w:tcW w:w="1640" w:type="dxa"/>
          </w:tcPr>
          <w:p w14:paraId="105A7FB4" w14:textId="77777777" w:rsidR="001E1D0C" w:rsidRDefault="00000000">
            <w:pPr>
              <w:pStyle w:val="TableParagraph"/>
              <w:spacing w:before="109"/>
              <w:ind w:left="109"/>
              <w:rPr>
                <w:b/>
                <w:sz w:val="16"/>
              </w:rPr>
            </w:pPr>
            <w:r>
              <w:rPr>
                <w:b/>
                <w:sz w:val="16"/>
              </w:rPr>
              <w:t>Level</w:t>
            </w:r>
            <w:r>
              <w:rPr>
                <w:b/>
                <w:spacing w:val="-4"/>
                <w:sz w:val="16"/>
              </w:rPr>
              <w:t xml:space="preserve"> </w:t>
            </w:r>
            <w:r>
              <w:rPr>
                <w:b/>
                <w:sz w:val="16"/>
              </w:rPr>
              <w:t>3</w:t>
            </w:r>
            <w:r>
              <w:rPr>
                <w:b/>
                <w:spacing w:val="-3"/>
                <w:sz w:val="16"/>
              </w:rPr>
              <w:t xml:space="preserve"> </w:t>
            </w:r>
            <w:r>
              <w:rPr>
                <w:b/>
                <w:spacing w:val="-2"/>
                <w:sz w:val="16"/>
              </w:rPr>
              <w:t>(Proficient)</w:t>
            </w:r>
          </w:p>
        </w:tc>
        <w:tc>
          <w:tcPr>
            <w:tcW w:w="1380" w:type="dxa"/>
          </w:tcPr>
          <w:p w14:paraId="7AE1E584" w14:textId="77777777" w:rsidR="001E1D0C" w:rsidRDefault="00000000">
            <w:pPr>
              <w:pStyle w:val="TableParagraph"/>
              <w:spacing w:before="109"/>
              <w:ind w:right="114"/>
              <w:rPr>
                <w:b/>
                <w:sz w:val="16"/>
              </w:rPr>
            </w:pPr>
            <w:r>
              <w:rPr>
                <w:b/>
                <w:sz w:val="16"/>
              </w:rPr>
              <w:t>Level</w:t>
            </w:r>
            <w:r>
              <w:rPr>
                <w:b/>
                <w:spacing w:val="-7"/>
                <w:sz w:val="16"/>
              </w:rPr>
              <w:t xml:space="preserve"> </w:t>
            </w:r>
            <w:r>
              <w:rPr>
                <w:b/>
                <w:sz w:val="16"/>
              </w:rPr>
              <w:t>2</w:t>
            </w:r>
            <w:r>
              <w:rPr>
                <w:b/>
                <w:spacing w:val="40"/>
                <w:sz w:val="16"/>
              </w:rPr>
              <w:t xml:space="preserve"> </w:t>
            </w:r>
            <w:r>
              <w:rPr>
                <w:b/>
                <w:spacing w:val="-2"/>
                <w:sz w:val="16"/>
              </w:rPr>
              <w:t>(Developing)</w:t>
            </w:r>
          </w:p>
        </w:tc>
        <w:tc>
          <w:tcPr>
            <w:tcW w:w="1480" w:type="dxa"/>
          </w:tcPr>
          <w:p w14:paraId="472F03F2" w14:textId="77777777" w:rsidR="001E1D0C" w:rsidRDefault="00000000">
            <w:pPr>
              <w:pStyle w:val="TableParagraph"/>
              <w:spacing w:before="109"/>
              <w:rPr>
                <w:b/>
                <w:sz w:val="16"/>
              </w:rPr>
            </w:pPr>
            <w:r>
              <w:rPr>
                <w:b/>
                <w:sz w:val="16"/>
              </w:rPr>
              <w:t>Level</w:t>
            </w:r>
            <w:r>
              <w:rPr>
                <w:b/>
                <w:spacing w:val="-6"/>
                <w:sz w:val="16"/>
              </w:rPr>
              <w:t xml:space="preserve"> </w:t>
            </w:r>
            <w:r>
              <w:rPr>
                <w:b/>
                <w:sz w:val="16"/>
              </w:rPr>
              <w:t>1</w:t>
            </w:r>
            <w:r>
              <w:rPr>
                <w:b/>
                <w:spacing w:val="-3"/>
                <w:sz w:val="16"/>
              </w:rPr>
              <w:t xml:space="preserve"> </w:t>
            </w:r>
            <w:r>
              <w:rPr>
                <w:b/>
                <w:spacing w:val="-2"/>
                <w:sz w:val="16"/>
              </w:rPr>
              <w:t>(Beginning)</w:t>
            </w:r>
          </w:p>
        </w:tc>
        <w:tc>
          <w:tcPr>
            <w:tcW w:w="900" w:type="dxa"/>
          </w:tcPr>
          <w:p w14:paraId="71B732A7" w14:textId="77777777" w:rsidR="001E1D0C" w:rsidRDefault="00000000">
            <w:pPr>
              <w:pStyle w:val="TableParagraph"/>
              <w:spacing w:before="19"/>
              <w:ind w:left="4"/>
              <w:rPr>
                <w:b/>
                <w:i/>
                <w:sz w:val="16"/>
              </w:rPr>
            </w:pPr>
            <w:proofErr w:type="gramStart"/>
            <w:r>
              <w:rPr>
                <w:b/>
                <w:i/>
                <w:spacing w:val="-2"/>
                <w:sz w:val="16"/>
              </w:rPr>
              <w:t>Marks(</w:t>
            </w:r>
            <w:proofErr w:type="gramEnd"/>
            <w:r>
              <w:rPr>
                <w:b/>
                <w:i/>
                <w:spacing w:val="-2"/>
                <w:sz w:val="16"/>
              </w:rPr>
              <w:t>100)</w:t>
            </w:r>
          </w:p>
        </w:tc>
      </w:tr>
      <w:tr w:rsidR="001E1D0C" w14:paraId="04D23144" w14:textId="77777777">
        <w:trPr>
          <w:trHeight w:val="979"/>
        </w:trPr>
        <w:tc>
          <w:tcPr>
            <w:tcW w:w="1360" w:type="dxa"/>
          </w:tcPr>
          <w:p w14:paraId="71EAE09E" w14:textId="77777777" w:rsidR="001E1D0C" w:rsidRDefault="00000000">
            <w:pPr>
              <w:pStyle w:val="TableParagraph"/>
              <w:ind w:left="94"/>
              <w:rPr>
                <w:b/>
                <w:sz w:val="16"/>
              </w:rPr>
            </w:pPr>
            <w:r>
              <w:rPr>
                <w:b/>
                <w:spacing w:val="-2"/>
                <w:sz w:val="16"/>
              </w:rPr>
              <w:t>Understanding</w:t>
            </w:r>
            <w:r>
              <w:rPr>
                <w:b/>
                <w:spacing w:val="-8"/>
                <w:sz w:val="16"/>
              </w:rPr>
              <w:t xml:space="preserve"> </w:t>
            </w:r>
            <w:r>
              <w:rPr>
                <w:b/>
                <w:spacing w:val="-2"/>
                <w:sz w:val="16"/>
              </w:rPr>
              <w:t>of</w:t>
            </w:r>
            <w:r>
              <w:rPr>
                <w:b/>
                <w:spacing w:val="40"/>
                <w:sz w:val="16"/>
              </w:rPr>
              <w:t xml:space="preserve"> </w:t>
            </w:r>
            <w:r>
              <w:rPr>
                <w:b/>
                <w:spacing w:val="-4"/>
                <w:sz w:val="16"/>
              </w:rPr>
              <w:t>Case</w:t>
            </w:r>
          </w:p>
        </w:tc>
        <w:tc>
          <w:tcPr>
            <w:tcW w:w="860" w:type="dxa"/>
          </w:tcPr>
          <w:p w14:paraId="5AB8056F" w14:textId="77777777" w:rsidR="001E1D0C" w:rsidRDefault="00000000">
            <w:pPr>
              <w:pStyle w:val="TableParagraph"/>
              <w:ind w:left="99"/>
              <w:rPr>
                <w:b/>
                <w:sz w:val="16"/>
              </w:rPr>
            </w:pPr>
            <w:r>
              <w:rPr>
                <w:b/>
                <w:spacing w:val="-5"/>
                <w:sz w:val="16"/>
              </w:rPr>
              <w:t>25</w:t>
            </w:r>
          </w:p>
        </w:tc>
        <w:tc>
          <w:tcPr>
            <w:tcW w:w="1800" w:type="dxa"/>
          </w:tcPr>
          <w:p w14:paraId="60B54CDD" w14:textId="77777777" w:rsidR="001E1D0C" w:rsidRDefault="00000000">
            <w:pPr>
              <w:pStyle w:val="TableParagraph"/>
              <w:ind w:left="109" w:right="55"/>
              <w:rPr>
                <w:b/>
                <w:sz w:val="16"/>
              </w:rPr>
            </w:pPr>
            <w:r>
              <w:rPr>
                <w:b/>
                <w:spacing w:val="-2"/>
                <w:sz w:val="16"/>
              </w:rPr>
              <w:t>Thorough</w:t>
            </w:r>
            <w:r>
              <w:rPr>
                <w:b/>
                <w:spacing w:val="40"/>
                <w:sz w:val="16"/>
              </w:rPr>
              <w:t xml:space="preserve"> </w:t>
            </w:r>
            <w:r>
              <w:rPr>
                <w:b/>
                <w:sz w:val="16"/>
              </w:rPr>
              <w:t>understanding;</w:t>
            </w:r>
            <w:r>
              <w:rPr>
                <w:b/>
                <w:spacing w:val="-10"/>
                <w:sz w:val="16"/>
              </w:rPr>
              <w:t xml:space="preserve"> </w:t>
            </w:r>
            <w:r>
              <w:rPr>
                <w:b/>
                <w:sz w:val="16"/>
              </w:rPr>
              <w:t>clearly</w:t>
            </w:r>
            <w:r>
              <w:rPr>
                <w:b/>
                <w:spacing w:val="40"/>
                <w:sz w:val="16"/>
              </w:rPr>
              <w:t xml:space="preserve"> </w:t>
            </w:r>
            <w:r>
              <w:rPr>
                <w:b/>
                <w:sz w:val="16"/>
              </w:rPr>
              <w:t>identifies</w:t>
            </w:r>
            <w:r>
              <w:rPr>
                <w:b/>
                <w:spacing w:val="-8"/>
                <w:sz w:val="16"/>
              </w:rPr>
              <w:t xml:space="preserve"> </w:t>
            </w:r>
            <w:r>
              <w:rPr>
                <w:b/>
                <w:sz w:val="16"/>
              </w:rPr>
              <w:t>all</w:t>
            </w:r>
            <w:r>
              <w:rPr>
                <w:b/>
                <w:spacing w:val="-7"/>
                <w:sz w:val="16"/>
              </w:rPr>
              <w:t xml:space="preserve"> </w:t>
            </w:r>
            <w:r>
              <w:rPr>
                <w:b/>
                <w:sz w:val="16"/>
              </w:rPr>
              <w:t>key</w:t>
            </w:r>
            <w:r>
              <w:rPr>
                <w:b/>
                <w:spacing w:val="-7"/>
                <w:sz w:val="16"/>
              </w:rPr>
              <w:t xml:space="preserve"> </w:t>
            </w:r>
            <w:r>
              <w:rPr>
                <w:b/>
                <w:spacing w:val="-2"/>
                <w:sz w:val="16"/>
              </w:rPr>
              <w:t>issues</w:t>
            </w:r>
          </w:p>
        </w:tc>
        <w:tc>
          <w:tcPr>
            <w:tcW w:w="1640" w:type="dxa"/>
          </w:tcPr>
          <w:p w14:paraId="26529673" w14:textId="77777777" w:rsidR="001E1D0C" w:rsidRDefault="00000000">
            <w:pPr>
              <w:pStyle w:val="TableParagraph"/>
              <w:ind w:left="109"/>
              <w:rPr>
                <w:b/>
                <w:sz w:val="16"/>
              </w:rPr>
            </w:pPr>
            <w:r>
              <w:rPr>
                <w:b/>
                <w:spacing w:val="-2"/>
                <w:sz w:val="16"/>
              </w:rPr>
              <w:t>Good</w:t>
            </w:r>
            <w:r>
              <w:rPr>
                <w:b/>
                <w:spacing w:val="-8"/>
                <w:sz w:val="16"/>
              </w:rPr>
              <w:t xml:space="preserve"> </w:t>
            </w:r>
            <w:r>
              <w:rPr>
                <w:b/>
                <w:spacing w:val="-2"/>
                <w:sz w:val="16"/>
              </w:rPr>
              <w:t>understanding</w:t>
            </w:r>
            <w:r>
              <w:rPr>
                <w:b/>
                <w:spacing w:val="40"/>
                <w:sz w:val="16"/>
              </w:rPr>
              <w:t xml:space="preserve"> </w:t>
            </w:r>
            <w:r>
              <w:rPr>
                <w:b/>
                <w:sz w:val="16"/>
              </w:rPr>
              <w:t>with most issues</w:t>
            </w:r>
            <w:r>
              <w:rPr>
                <w:b/>
                <w:spacing w:val="40"/>
                <w:sz w:val="16"/>
              </w:rPr>
              <w:t xml:space="preserve"> </w:t>
            </w:r>
            <w:r>
              <w:rPr>
                <w:b/>
                <w:spacing w:val="-2"/>
                <w:sz w:val="16"/>
              </w:rPr>
              <w:t>identified</w:t>
            </w:r>
          </w:p>
        </w:tc>
        <w:tc>
          <w:tcPr>
            <w:tcW w:w="1380" w:type="dxa"/>
          </w:tcPr>
          <w:p w14:paraId="49627D4A" w14:textId="77777777" w:rsidR="001E1D0C" w:rsidRDefault="00000000">
            <w:pPr>
              <w:pStyle w:val="TableParagraph"/>
              <w:ind w:right="114"/>
              <w:rPr>
                <w:b/>
                <w:sz w:val="16"/>
              </w:rPr>
            </w:pPr>
            <w:r>
              <w:rPr>
                <w:b/>
                <w:spacing w:val="-2"/>
                <w:sz w:val="16"/>
              </w:rPr>
              <w:t>Basic</w:t>
            </w:r>
            <w:r>
              <w:rPr>
                <w:b/>
                <w:spacing w:val="40"/>
                <w:sz w:val="16"/>
              </w:rPr>
              <w:t xml:space="preserve"> </w:t>
            </w:r>
            <w:r>
              <w:rPr>
                <w:b/>
                <w:spacing w:val="-2"/>
                <w:sz w:val="16"/>
              </w:rPr>
              <w:t>understanding;</w:t>
            </w:r>
            <w:r>
              <w:rPr>
                <w:b/>
                <w:spacing w:val="40"/>
                <w:sz w:val="16"/>
              </w:rPr>
              <w:t xml:space="preserve"> </w:t>
            </w:r>
            <w:r>
              <w:rPr>
                <w:b/>
                <w:sz w:val="16"/>
              </w:rPr>
              <w:t>some</w:t>
            </w:r>
            <w:r>
              <w:rPr>
                <w:b/>
                <w:spacing w:val="-7"/>
                <w:sz w:val="16"/>
              </w:rPr>
              <w:t xml:space="preserve"> </w:t>
            </w:r>
            <w:r>
              <w:rPr>
                <w:b/>
                <w:sz w:val="16"/>
              </w:rPr>
              <w:t>issues</w:t>
            </w:r>
            <w:r>
              <w:rPr>
                <w:b/>
                <w:spacing w:val="40"/>
                <w:sz w:val="16"/>
              </w:rPr>
              <w:t xml:space="preserve"> </w:t>
            </w:r>
            <w:r>
              <w:rPr>
                <w:b/>
                <w:spacing w:val="-2"/>
                <w:sz w:val="16"/>
              </w:rPr>
              <w:t>missed</w:t>
            </w:r>
          </w:p>
        </w:tc>
        <w:tc>
          <w:tcPr>
            <w:tcW w:w="1480" w:type="dxa"/>
          </w:tcPr>
          <w:p w14:paraId="626D4C9C" w14:textId="77777777" w:rsidR="001E1D0C" w:rsidRDefault="00000000">
            <w:pPr>
              <w:pStyle w:val="TableParagraph"/>
              <w:ind w:right="94"/>
              <w:rPr>
                <w:b/>
                <w:sz w:val="16"/>
              </w:rPr>
            </w:pPr>
            <w:r>
              <w:rPr>
                <w:b/>
                <w:spacing w:val="-4"/>
                <w:sz w:val="16"/>
              </w:rPr>
              <w:t>Poor</w:t>
            </w:r>
            <w:r>
              <w:rPr>
                <w:b/>
                <w:spacing w:val="40"/>
                <w:sz w:val="16"/>
              </w:rPr>
              <w:t xml:space="preserve"> </w:t>
            </w:r>
            <w:r>
              <w:rPr>
                <w:b/>
                <w:spacing w:val="-2"/>
                <w:sz w:val="16"/>
              </w:rPr>
              <w:t>understanding;</w:t>
            </w:r>
            <w:r>
              <w:rPr>
                <w:b/>
                <w:spacing w:val="40"/>
                <w:sz w:val="16"/>
              </w:rPr>
              <w:t xml:space="preserve"> </w:t>
            </w:r>
            <w:r>
              <w:rPr>
                <w:b/>
                <w:sz w:val="16"/>
              </w:rPr>
              <w:t>problem</w:t>
            </w:r>
            <w:r>
              <w:rPr>
                <w:b/>
                <w:spacing w:val="-7"/>
                <w:sz w:val="16"/>
              </w:rPr>
              <w:t xml:space="preserve"> </w:t>
            </w:r>
            <w:r>
              <w:rPr>
                <w:b/>
                <w:sz w:val="16"/>
              </w:rPr>
              <w:t>not</w:t>
            </w:r>
            <w:r>
              <w:rPr>
                <w:b/>
                <w:spacing w:val="40"/>
                <w:sz w:val="16"/>
              </w:rPr>
              <w:t xml:space="preserve"> </w:t>
            </w:r>
            <w:r>
              <w:rPr>
                <w:b/>
                <w:spacing w:val="-2"/>
                <w:sz w:val="16"/>
              </w:rPr>
              <w:t>identified</w:t>
            </w:r>
            <w:r>
              <w:rPr>
                <w:b/>
                <w:spacing w:val="-7"/>
                <w:sz w:val="16"/>
              </w:rPr>
              <w:t xml:space="preserve"> </w:t>
            </w:r>
            <w:r>
              <w:rPr>
                <w:b/>
                <w:spacing w:val="-2"/>
                <w:sz w:val="16"/>
              </w:rPr>
              <w:t>correctly</w:t>
            </w:r>
          </w:p>
        </w:tc>
        <w:tc>
          <w:tcPr>
            <w:tcW w:w="900" w:type="dxa"/>
          </w:tcPr>
          <w:p w14:paraId="1620D684" w14:textId="77777777" w:rsidR="001E1D0C" w:rsidRDefault="001E1D0C">
            <w:pPr>
              <w:pStyle w:val="TableParagraph"/>
              <w:spacing w:before="0"/>
              <w:ind w:left="0"/>
              <w:rPr>
                <w:rFonts w:ascii="Times New Roman"/>
                <w:sz w:val="18"/>
              </w:rPr>
            </w:pPr>
          </w:p>
        </w:tc>
      </w:tr>
      <w:tr w:rsidR="001E1D0C" w14:paraId="4065DAA4" w14:textId="77777777">
        <w:trPr>
          <w:trHeight w:val="840"/>
        </w:trPr>
        <w:tc>
          <w:tcPr>
            <w:tcW w:w="1360" w:type="dxa"/>
          </w:tcPr>
          <w:p w14:paraId="0EB8B0BC" w14:textId="77777777" w:rsidR="001E1D0C" w:rsidRDefault="00000000">
            <w:pPr>
              <w:pStyle w:val="TableParagraph"/>
              <w:spacing w:before="111"/>
              <w:ind w:left="94"/>
              <w:rPr>
                <w:b/>
                <w:sz w:val="16"/>
              </w:rPr>
            </w:pPr>
            <w:r>
              <w:rPr>
                <w:b/>
                <w:spacing w:val="-2"/>
                <w:sz w:val="16"/>
              </w:rPr>
              <w:t>Application</w:t>
            </w:r>
            <w:r>
              <w:rPr>
                <w:b/>
                <w:spacing w:val="-8"/>
                <w:sz w:val="16"/>
              </w:rPr>
              <w:t xml:space="preserve"> </w:t>
            </w:r>
            <w:r>
              <w:rPr>
                <w:b/>
                <w:spacing w:val="-2"/>
                <w:sz w:val="16"/>
              </w:rPr>
              <w:t>of</w:t>
            </w:r>
            <w:r>
              <w:rPr>
                <w:b/>
                <w:spacing w:val="40"/>
                <w:sz w:val="16"/>
              </w:rPr>
              <w:t xml:space="preserve"> </w:t>
            </w:r>
            <w:r>
              <w:rPr>
                <w:b/>
                <w:spacing w:val="-2"/>
                <w:sz w:val="16"/>
              </w:rPr>
              <w:t>Concepts</w:t>
            </w:r>
          </w:p>
        </w:tc>
        <w:tc>
          <w:tcPr>
            <w:tcW w:w="860" w:type="dxa"/>
          </w:tcPr>
          <w:p w14:paraId="5E60C428" w14:textId="77777777" w:rsidR="001E1D0C" w:rsidRDefault="00000000">
            <w:pPr>
              <w:pStyle w:val="TableParagraph"/>
              <w:spacing w:before="111"/>
              <w:ind w:left="99"/>
              <w:rPr>
                <w:b/>
                <w:sz w:val="16"/>
              </w:rPr>
            </w:pPr>
            <w:r>
              <w:rPr>
                <w:b/>
                <w:spacing w:val="-5"/>
                <w:sz w:val="16"/>
              </w:rPr>
              <w:t>25</w:t>
            </w:r>
          </w:p>
        </w:tc>
        <w:tc>
          <w:tcPr>
            <w:tcW w:w="1800" w:type="dxa"/>
          </w:tcPr>
          <w:p w14:paraId="415224A6" w14:textId="77777777" w:rsidR="001E1D0C" w:rsidRDefault="00000000">
            <w:pPr>
              <w:pStyle w:val="TableParagraph"/>
              <w:spacing w:before="111"/>
              <w:ind w:left="109"/>
              <w:rPr>
                <w:b/>
                <w:sz w:val="16"/>
              </w:rPr>
            </w:pPr>
            <w:r>
              <w:rPr>
                <w:b/>
                <w:sz w:val="16"/>
              </w:rPr>
              <w:t>Effectively</w:t>
            </w:r>
            <w:r>
              <w:rPr>
                <w:b/>
                <w:spacing w:val="-7"/>
                <w:sz w:val="16"/>
              </w:rPr>
              <w:t xml:space="preserve"> </w:t>
            </w:r>
            <w:r>
              <w:rPr>
                <w:b/>
                <w:sz w:val="16"/>
              </w:rPr>
              <w:t>applies</w:t>
            </w:r>
            <w:r>
              <w:rPr>
                <w:b/>
                <w:spacing w:val="40"/>
                <w:sz w:val="16"/>
              </w:rPr>
              <w:t xml:space="preserve"> </w:t>
            </w:r>
            <w:r>
              <w:rPr>
                <w:b/>
                <w:sz w:val="16"/>
              </w:rPr>
              <w:t>relevant concepts to</w:t>
            </w:r>
            <w:r>
              <w:rPr>
                <w:b/>
                <w:spacing w:val="40"/>
                <w:sz w:val="16"/>
              </w:rPr>
              <w:t xml:space="preserve"> </w:t>
            </w:r>
            <w:r>
              <w:rPr>
                <w:b/>
                <w:sz w:val="16"/>
              </w:rPr>
              <w:t>analyze</w:t>
            </w:r>
            <w:r>
              <w:rPr>
                <w:b/>
                <w:spacing w:val="-10"/>
                <w:sz w:val="16"/>
              </w:rPr>
              <w:t xml:space="preserve"> </w:t>
            </w:r>
            <w:r>
              <w:rPr>
                <w:b/>
                <w:sz w:val="16"/>
              </w:rPr>
              <w:t>the</w:t>
            </w:r>
            <w:r>
              <w:rPr>
                <w:b/>
                <w:spacing w:val="-9"/>
                <w:sz w:val="16"/>
              </w:rPr>
              <w:t xml:space="preserve"> </w:t>
            </w:r>
            <w:r>
              <w:rPr>
                <w:b/>
                <w:sz w:val="16"/>
              </w:rPr>
              <w:t>case</w:t>
            </w:r>
            <w:r>
              <w:rPr>
                <w:b/>
                <w:spacing w:val="-9"/>
                <w:sz w:val="16"/>
              </w:rPr>
              <w:t xml:space="preserve"> </w:t>
            </w:r>
            <w:r>
              <w:rPr>
                <w:b/>
                <w:sz w:val="16"/>
              </w:rPr>
              <w:t>deeply</w:t>
            </w:r>
          </w:p>
        </w:tc>
        <w:tc>
          <w:tcPr>
            <w:tcW w:w="1640" w:type="dxa"/>
          </w:tcPr>
          <w:p w14:paraId="0754C049" w14:textId="77777777" w:rsidR="001E1D0C" w:rsidRDefault="00000000">
            <w:pPr>
              <w:pStyle w:val="TableParagraph"/>
              <w:spacing w:before="111"/>
              <w:ind w:left="109" w:right="148"/>
              <w:jc w:val="both"/>
              <w:rPr>
                <w:b/>
                <w:sz w:val="16"/>
              </w:rPr>
            </w:pPr>
            <w:r>
              <w:rPr>
                <w:b/>
                <w:sz w:val="16"/>
              </w:rPr>
              <w:t>Applies</w:t>
            </w:r>
            <w:r>
              <w:rPr>
                <w:b/>
                <w:spacing w:val="-7"/>
                <w:sz w:val="16"/>
              </w:rPr>
              <w:t xml:space="preserve"> </w:t>
            </w:r>
            <w:r>
              <w:rPr>
                <w:b/>
                <w:sz w:val="16"/>
              </w:rPr>
              <w:t>appropriate</w:t>
            </w:r>
            <w:r>
              <w:rPr>
                <w:b/>
                <w:spacing w:val="40"/>
                <w:sz w:val="16"/>
              </w:rPr>
              <w:t xml:space="preserve"> </w:t>
            </w:r>
            <w:r>
              <w:rPr>
                <w:b/>
                <w:sz w:val="16"/>
              </w:rPr>
              <w:t>concepts</w:t>
            </w:r>
            <w:r>
              <w:rPr>
                <w:b/>
                <w:spacing w:val="-10"/>
                <w:sz w:val="16"/>
              </w:rPr>
              <w:t xml:space="preserve"> </w:t>
            </w:r>
            <w:r>
              <w:rPr>
                <w:b/>
                <w:sz w:val="16"/>
              </w:rPr>
              <w:t>with</w:t>
            </w:r>
            <w:r>
              <w:rPr>
                <w:b/>
                <w:spacing w:val="-9"/>
                <w:sz w:val="16"/>
              </w:rPr>
              <w:t xml:space="preserve"> </w:t>
            </w:r>
            <w:r>
              <w:rPr>
                <w:b/>
                <w:sz w:val="16"/>
              </w:rPr>
              <w:t>minor</w:t>
            </w:r>
            <w:r>
              <w:rPr>
                <w:b/>
                <w:spacing w:val="40"/>
                <w:sz w:val="16"/>
              </w:rPr>
              <w:t xml:space="preserve"> </w:t>
            </w:r>
            <w:r>
              <w:rPr>
                <w:b/>
                <w:spacing w:val="-4"/>
                <w:sz w:val="16"/>
              </w:rPr>
              <w:t>gaps</w:t>
            </w:r>
          </w:p>
        </w:tc>
        <w:tc>
          <w:tcPr>
            <w:tcW w:w="1380" w:type="dxa"/>
          </w:tcPr>
          <w:p w14:paraId="59616B0A" w14:textId="77777777" w:rsidR="001E1D0C" w:rsidRDefault="00000000">
            <w:pPr>
              <w:pStyle w:val="TableParagraph"/>
              <w:spacing w:before="111"/>
              <w:ind w:right="114"/>
              <w:rPr>
                <w:b/>
                <w:sz w:val="16"/>
              </w:rPr>
            </w:pPr>
            <w:r>
              <w:rPr>
                <w:b/>
                <w:spacing w:val="-2"/>
                <w:sz w:val="16"/>
              </w:rPr>
              <w:t>Limited</w:t>
            </w:r>
            <w:r>
              <w:rPr>
                <w:b/>
                <w:spacing w:val="40"/>
                <w:sz w:val="16"/>
              </w:rPr>
              <w:t xml:space="preserve"> </w:t>
            </w:r>
            <w:r>
              <w:rPr>
                <w:b/>
                <w:spacing w:val="-2"/>
                <w:sz w:val="16"/>
              </w:rPr>
              <w:t>application</w:t>
            </w:r>
            <w:r>
              <w:rPr>
                <w:b/>
                <w:spacing w:val="-8"/>
                <w:sz w:val="16"/>
              </w:rPr>
              <w:t xml:space="preserve"> </w:t>
            </w:r>
            <w:r>
              <w:rPr>
                <w:b/>
                <w:spacing w:val="-2"/>
                <w:sz w:val="16"/>
              </w:rPr>
              <w:t>of</w:t>
            </w:r>
            <w:r>
              <w:rPr>
                <w:b/>
                <w:spacing w:val="40"/>
                <w:sz w:val="16"/>
              </w:rPr>
              <w:t xml:space="preserve"> </w:t>
            </w:r>
            <w:r>
              <w:rPr>
                <w:b/>
                <w:spacing w:val="-2"/>
                <w:sz w:val="16"/>
              </w:rPr>
              <w:t>concepts</w:t>
            </w:r>
          </w:p>
        </w:tc>
        <w:tc>
          <w:tcPr>
            <w:tcW w:w="1480" w:type="dxa"/>
          </w:tcPr>
          <w:p w14:paraId="09543328" w14:textId="77777777" w:rsidR="001E1D0C" w:rsidRDefault="00000000">
            <w:pPr>
              <w:pStyle w:val="TableParagraph"/>
              <w:spacing w:before="111"/>
              <w:rPr>
                <w:b/>
                <w:sz w:val="16"/>
              </w:rPr>
            </w:pPr>
            <w:r>
              <w:rPr>
                <w:b/>
                <w:sz w:val="16"/>
              </w:rPr>
              <w:t>Fails to apply</w:t>
            </w:r>
            <w:r>
              <w:rPr>
                <w:b/>
                <w:spacing w:val="40"/>
                <w:sz w:val="16"/>
              </w:rPr>
              <w:t xml:space="preserve"> </w:t>
            </w:r>
            <w:r>
              <w:rPr>
                <w:b/>
                <w:spacing w:val="-2"/>
                <w:sz w:val="16"/>
              </w:rPr>
              <w:t>relevant</w:t>
            </w:r>
            <w:r>
              <w:rPr>
                <w:b/>
                <w:spacing w:val="-8"/>
                <w:sz w:val="16"/>
              </w:rPr>
              <w:t xml:space="preserve"> </w:t>
            </w:r>
            <w:r>
              <w:rPr>
                <w:b/>
                <w:spacing w:val="-2"/>
                <w:sz w:val="16"/>
              </w:rPr>
              <w:t>concepts</w:t>
            </w:r>
          </w:p>
        </w:tc>
        <w:tc>
          <w:tcPr>
            <w:tcW w:w="900" w:type="dxa"/>
          </w:tcPr>
          <w:p w14:paraId="7E3B34CF" w14:textId="77777777" w:rsidR="001E1D0C" w:rsidRDefault="001E1D0C">
            <w:pPr>
              <w:pStyle w:val="TableParagraph"/>
              <w:spacing w:before="0"/>
              <w:ind w:left="0"/>
              <w:rPr>
                <w:rFonts w:ascii="Times New Roman"/>
                <w:sz w:val="18"/>
              </w:rPr>
            </w:pPr>
          </w:p>
        </w:tc>
      </w:tr>
      <w:tr w:rsidR="001E1D0C" w14:paraId="6626B11D" w14:textId="77777777">
        <w:trPr>
          <w:trHeight w:val="880"/>
        </w:trPr>
        <w:tc>
          <w:tcPr>
            <w:tcW w:w="1360" w:type="dxa"/>
          </w:tcPr>
          <w:p w14:paraId="1E819FB8" w14:textId="77777777" w:rsidR="001E1D0C" w:rsidRDefault="00000000">
            <w:pPr>
              <w:pStyle w:val="TableParagraph"/>
              <w:spacing w:before="106"/>
              <w:ind w:left="94"/>
              <w:rPr>
                <w:b/>
                <w:sz w:val="16"/>
              </w:rPr>
            </w:pPr>
            <w:r>
              <w:rPr>
                <w:b/>
                <w:spacing w:val="-2"/>
                <w:sz w:val="16"/>
              </w:rPr>
              <w:t>Analysis</w:t>
            </w:r>
          </w:p>
        </w:tc>
        <w:tc>
          <w:tcPr>
            <w:tcW w:w="860" w:type="dxa"/>
          </w:tcPr>
          <w:p w14:paraId="6DD91D06" w14:textId="77777777" w:rsidR="001E1D0C" w:rsidRDefault="00000000">
            <w:pPr>
              <w:pStyle w:val="TableParagraph"/>
              <w:spacing w:before="106"/>
              <w:ind w:left="99"/>
              <w:rPr>
                <w:b/>
                <w:sz w:val="16"/>
              </w:rPr>
            </w:pPr>
            <w:r>
              <w:rPr>
                <w:b/>
                <w:spacing w:val="-5"/>
                <w:sz w:val="16"/>
              </w:rPr>
              <w:t>20</w:t>
            </w:r>
          </w:p>
        </w:tc>
        <w:tc>
          <w:tcPr>
            <w:tcW w:w="1800" w:type="dxa"/>
          </w:tcPr>
          <w:p w14:paraId="3D3B5E73" w14:textId="77777777" w:rsidR="001E1D0C" w:rsidRDefault="00000000">
            <w:pPr>
              <w:pStyle w:val="TableParagraph"/>
              <w:spacing w:before="106"/>
              <w:ind w:left="109" w:right="200"/>
              <w:rPr>
                <w:b/>
                <w:sz w:val="16"/>
              </w:rPr>
            </w:pPr>
            <w:r>
              <w:rPr>
                <w:b/>
                <w:sz w:val="16"/>
              </w:rPr>
              <w:t>In-depth</w:t>
            </w:r>
            <w:r>
              <w:rPr>
                <w:b/>
                <w:spacing w:val="-10"/>
                <w:sz w:val="16"/>
              </w:rPr>
              <w:t xml:space="preserve"> </w:t>
            </w:r>
            <w:r>
              <w:rPr>
                <w:b/>
                <w:sz w:val="16"/>
              </w:rPr>
              <w:t>analysis</w:t>
            </w:r>
            <w:r>
              <w:rPr>
                <w:b/>
                <w:spacing w:val="-9"/>
                <w:sz w:val="16"/>
              </w:rPr>
              <w:t xml:space="preserve"> </w:t>
            </w:r>
            <w:r>
              <w:rPr>
                <w:b/>
                <w:sz w:val="16"/>
              </w:rPr>
              <w:t>with</w:t>
            </w:r>
            <w:r>
              <w:rPr>
                <w:b/>
                <w:spacing w:val="40"/>
                <w:sz w:val="16"/>
              </w:rPr>
              <w:t xml:space="preserve"> </w:t>
            </w:r>
            <w:r>
              <w:rPr>
                <w:b/>
                <w:sz w:val="16"/>
              </w:rPr>
              <w:t>strong reasoning and</w:t>
            </w:r>
            <w:r>
              <w:rPr>
                <w:b/>
                <w:spacing w:val="40"/>
                <w:sz w:val="16"/>
              </w:rPr>
              <w:t xml:space="preserve"> </w:t>
            </w:r>
            <w:r>
              <w:rPr>
                <w:b/>
                <w:spacing w:val="-2"/>
                <w:sz w:val="16"/>
              </w:rPr>
              <w:t>insights</w:t>
            </w:r>
          </w:p>
        </w:tc>
        <w:tc>
          <w:tcPr>
            <w:tcW w:w="1640" w:type="dxa"/>
          </w:tcPr>
          <w:p w14:paraId="29A33194" w14:textId="77777777" w:rsidR="001E1D0C" w:rsidRDefault="00000000">
            <w:pPr>
              <w:pStyle w:val="TableParagraph"/>
              <w:spacing w:before="106"/>
              <w:ind w:left="109"/>
              <w:rPr>
                <w:b/>
                <w:sz w:val="16"/>
              </w:rPr>
            </w:pPr>
            <w:r>
              <w:rPr>
                <w:b/>
                <w:sz w:val="16"/>
              </w:rPr>
              <w:t>Good</w:t>
            </w:r>
            <w:r>
              <w:rPr>
                <w:b/>
                <w:spacing w:val="-10"/>
                <w:sz w:val="16"/>
              </w:rPr>
              <w:t xml:space="preserve"> </w:t>
            </w:r>
            <w:r>
              <w:rPr>
                <w:b/>
                <w:sz w:val="16"/>
              </w:rPr>
              <w:t>analysis</w:t>
            </w:r>
            <w:r>
              <w:rPr>
                <w:b/>
                <w:spacing w:val="-9"/>
                <w:sz w:val="16"/>
              </w:rPr>
              <w:t xml:space="preserve"> </w:t>
            </w:r>
            <w:r>
              <w:rPr>
                <w:b/>
                <w:sz w:val="16"/>
              </w:rPr>
              <w:t>with</w:t>
            </w:r>
            <w:r>
              <w:rPr>
                <w:b/>
                <w:spacing w:val="40"/>
                <w:sz w:val="16"/>
              </w:rPr>
              <w:t xml:space="preserve"> </w:t>
            </w:r>
            <w:r>
              <w:rPr>
                <w:b/>
                <w:sz w:val="16"/>
              </w:rPr>
              <w:t>logical</w:t>
            </w:r>
            <w:r>
              <w:rPr>
                <w:b/>
                <w:spacing w:val="-7"/>
                <w:sz w:val="16"/>
              </w:rPr>
              <w:t xml:space="preserve"> </w:t>
            </w:r>
            <w:r>
              <w:rPr>
                <w:b/>
                <w:sz w:val="16"/>
              </w:rPr>
              <w:t>reasoning</w:t>
            </w:r>
          </w:p>
        </w:tc>
        <w:tc>
          <w:tcPr>
            <w:tcW w:w="1380" w:type="dxa"/>
          </w:tcPr>
          <w:p w14:paraId="74B1BF66" w14:textId="77777777" w:rsidR="001E1D0C" w:rsidRDefault="00000000">
            <w:pPr>
              <w:pStyle w:val="TableParagraph"/>
              <w:spacing w:before="106"/>
              <w:ind w:right="345"/>
              <w:rPr>
                <w:b/>
                <w:sz w:val="16"/>
              </w:rPr>
            </w:pPr>
            <w:r>
              <w:rPr>
                <w:b/>
                <w:sz w:val="16"/>
              </w:rPr>
              <w:t>Basic</w:t>
            </w:r>
            <w:r>
              <w:rPr>
                <w:b/>
                <w:spacing w:val="-10"/>
                <w:sz w:val="16"/>
              </w:rPr>
              <w:t xml:space="preserve"> </w:t>
            </w:r>
            <w:r>
              <w:rPr>
                <w:b/>
                <w:sz w:val="16"/>
              </w:rPr>
              <w:t>analysis</w:t>
            </w:r>
            <w:r>
              <w:rPr>
                <w:b/>
                <w:spacing w:val="40"/>
                <w:sz w:val="16"/>
              </w:rPr>
              <w:t xml:space="preserve"> </w:t>
            </w:r>
            <w:r>
              <w:rPr>
                <w:b/>
                <w:sz w:val="16"/>
              </w:rPr>
              <w:t>with</w:t>
            </w:r>
            <w:r>
              <w:rPr>
                <w:b/>
                <w:spacing w:val="-7"/>
                <w:sz w:val="16"/>
              </w:rPr>
              <w:t xml:space="preserve"> </w:t>
            </w:r>
            <w:r>
              <w:rPr>
                <w:b/>
                <w:sz w:val="16"/>
              </w:rPr>
              <w:t>limited</w:t>
            </w:r>
            <w:r>
              <w:rPr>
                <w:b/>
                <w:spacing w:val="40"/>
                <w:sz w:val="16"/>
              </w:rPr>
              <w:t xml:space="preserve"> </w:t>
            </w:r>
            <w:r>
              <w:rPr>
                <w:b/>
                <w:spacing w:val="-2"/>
                <w:sz w:val="16"/>
              </w:rPr>
              <w:t>depth</w:t>
            </w:r>
          </w:p>
        </w:tc>
        <w:tc>
          <w:tcPr>
            <w:tcW w:w="1480" w:type="dxa"/>
          </w:tcPr>
          <w:p w14:paraId="62089494" w14:textId="77777777" w:rsidR="001E1D0C" w:rsidRDefault="00000000">
            <w:pPr>
              <w:pStyle w:val="TableParagraph"/>
              <w:spacing w:before="106"/>
              <w:ind w:right="94"/>
              <w:rPr>
                <w:b/>
                <w:sz w:val="16"/>
              </w:rPr>
            </w:pPr>
            <w:r>
              <w:rPr>
                <w:b/>
                <w:sz w:val="16"/>
              </w:rPr>
              <w:t>Weak or no</w:t>
            </w:r>
            <w:r>
              <w:rPr>
                <w:b/>
                <w:spacing w:val="40"/>
                <w:sz w:val="16"/>
              </w:rPr>
              <w:t xml:space="preserve"> </w:t>
            </w:r>
            <w:r>
              <w:rPr>
                <w:b/>
                <w:spacing w:val="-2"/>
                <w:sz w:val="16"/>
              </w:rPr>
              <w:t>analysis;</w:t>
            </w:r>
            <w:r>
              <w:rPr>
                <w:b/>
                <w:spacing w:val="-8"/>
                <w:sz w:val="16"/>
              </w:rPr>
              <w:t xml:space="preserve"> </w:t>
            </w:r>
            <w:r>
              <w:rPr>
                <w:b/>
                <w:spacing w:val="-2"/>
                <w:sz w:val="16"/>
              </w:rPr>
              <w:t>lacks</w:t>
            </w:r>
            <w:r>
              <w:rPr>
                <w:b/>
                <w:spacing w:val="40"/>
                <w:sz w:val="16"/>
              </w:rPr>
              <w:t xml:space="preserve"> </w:t>
            </w:r>
            <w:r>
              <w:rPr>
                <w:b/>
                <w:spacing w:val="-2"/>
                <w:sz w:val="16"/>
              </w:rPr>
              <w:t>reasoning</w:t>
            </w:r>
          </w:p>
        </w:tc>
        <w:tc>
          <w:tcPr>
            <w:tcW w:w="900" w:type="dxa"/>
          </w:tcPr>
          <w:p w14:paraId="7E38DA96" w14:textId="77777777" w:rsidR="001E1D0C" w:rsidRDefault="001E1D0C">
            <w:pPr>
              <w:pStyle w:val="TableParagraph"/>
              <w:spacing w:before="0"/>
              <w:ind w:left="0"/>
              <w:rPr>
                <w:rFonts w:ascii="Times New Roman"/>
                <w:sz w:val="18"/>
              </w:rPr>
            </w:pPr>
          </w:p>
        </w:tc>
      </w:tr>
      <w:tr w:rsidR="001E1D0C" w14:paraId="2A4A7D1B" w14:textId="77777777">
        <w:trPr>
          <w:trHeight w:val="799"/>
        </w:trPr>
        <w:tc>
          <w:tcPr>
            <w:tcW w:w="1360" w:type="dxa"/>
          </w:tcPr>
          <w:p w14:paraId="756592DA" w14:textId="77777777" w:rsidR="001E1D0C" w:rsidRDefault="00000000">
            <w:pPr>
              <w:pStyle w:val="TableParagraph"/>
              <w:spacing w:before="121"/>
              <w:ind w:left="94"/>
              <w:rPr>
                <w:b/>
                <w:sz w:val="16"/>
              </w:rPr>
            </w:pPr>
            <w:r>
              <w:rPr>
                <w:b/>
                <w:sz w:val="16"/>
              </w:rPr>
              <w:t>Solution</w:t>
            </w:r>
            <w:r>
              <w:rPr>
                <w:b/>
                <w:spacing w:val="-8"/>
                <w:sz w:val="16"/>
              </w:rPr>
              <w:t xml:space="preserve"> </w:t>
            </w:r>
            <w:r>
              <w:rPr>
                <w:b/>
                <w:spacing w:val="-2"/>
                <w:sz w:val="16"/>
              </w:rPr>
              <w:t>Design</w:t>
            </w:r>
          </w:p>
        </w:tc>
        <w:tc>
          <w:tcPr>
            <w:tcW w:w="860" w:type="dxa"/>
          </w:tcPr>
          <w:p w14:paraId="54BFB5EC" w14:textId="77777777" w:rsidR="001E1D0C" w:rsidRDefault="00000000">
            <w:pPr>
              <w:pStyle w:val="TableParagraph"/>
              <w:spacing w:before="121"/>
              <w:ind w:left="99"/>
              <w:rPr>
                <w:b/>
                <w:sz w:val="16"/>
              </w:rPr>
            </w:pPr>
            <w:r>
              <w:rPr>
                <w:b/>
                <w:spacing w:val="-5"/>
                <w:sz w:val="16"/>
              </w:rPr>
              <w:t>20</w:t>
            </w:r>
          </w:p>
        </w:tc>
        <w:tc>
          <w:tcPr>
            <w:tcW w:w="1800" w:type="dxa"/>
          </w:tcPr>
          <w:p w14:paraId="59B2FAF8" w14:textId="77777777" w:rsidR="001E1D0C" w:rsidRDefault="00000000">
            <w:pPr>
              <w:pStyle w:val="TableParagraph"/>
              <w:spacing w:before="121"/>
              <w:ind w:left="109" w:right="268"/>
              <w:rPr>
                <w:b/>
                <w:sz w:val="16"/>
              </w:rPr>
            </w:pPr>
            <w:r>
              <w:rPr>
                <w:b/>
                <w:sz w:val="16"/>
              </w:rPr>
              <w:t>Innovative,</w:t>
            </w:r>
            <w:r>
              <w:rPr>
                <w:b/>
                <w:spacing w:val="-7"/>
                <w:sz w:val="16"/>
              </w:rPr>
              <w:t xml:space="preserve"> </w:t>
            </w:r>
            <w:r>
              <w:rPr>
                <w:b/>
                <w:sz w:val="16"/>
              </w:rPr>
              <w:t>feasible</w:t>
            </w:r>
            <w:r>
              <w:rPr>
                <w:b/>
                <w:spacing w:val="40"/>
                <w:sz w:val="16"/>
              </w:rPr>
              <w:t xml:space="preserve"> </w:t>
            </w:r>
            <w:r>
              <w:rPr>
                <w:b/>
                <w:sz w:val="16"/>
              </w:rPr>
              <w:t>solutions</w:t>
            </w:r>
            <w:r>
              <w:rPr>
                <w:b/>
                <w:spacing w:val="-10"/>
                <w:sz w:val="16"/>
              </w:rPr>
              <w:t xml:space="preserve"> </w:t>
            </w:r>
            <w:r>
              <w:rPr>
                <w:b/>
                <w:sz w:val="16"/>
              </w:rPr>
              <w:t>with</w:t>
            </w:r>
            <w:r>
              <w:rPr>
                <w:b/>
                <w:spacing w:val="-9"/>
                <w:sz w:val="16"/>
              </w:rPr>
              <w:t xml:space="preserve"> </w:t>
            </w:r>
            <w:r>
              <w:rPr>
                <w:b/>
                <w:sz w:val="16"/>
              </w:rPr>
              <w:t>strong</w:t>
            </w:r>
            <w:r>
              <w:rPr>
                <w:b/>
                <w:spacing w:val="40"/>
                <w:sz w:val="16"/>
              </w:rPr>
              <w:t xml:space="preserve"> </w:t>
            </w:r>
            <w:r>
              <w:rPr>
                <w:b/>
                <w:spacing w:val="-2"/>
                <w:sz w:val="16"/>
              </w:rPr>
              <w:t>justification</w:t>
            </w:r>
          </w:p>
        </w:tc>
        <w:tc>
          <w:tcPr>
            <w:tcW w:w="1640" w:type="dxa"/>
          </w:tcPr>
          <w:p w14:paraId="4252ECF0" w14:textId="77777777" w:rsidR="001E1D0C" w:rsidRDefault="00000000">
            <w:pPr>
              <w:pStyle w:val="TableParagraph"/>
              <w:spacing w:before="121"/>
              <w:ind w:left="109" w:right="405"/>
              <w:rPr>
                <w:b/>
                <w:sz w:val="16"/>
              </w:rPr>
            </w:pPr>
            <w:r>
              <w:rPr>
                <w:b/>
                <w:sz w:val="16"/>
              </w:rPr>
              <w:t>Logical</w:t>
            </w:r>
            <w:r>
              <w:rPr>
                <w:b/>
                <w:spacing w:val="-10"/>
                <w:sz w:val="16"/>
              </w:rPr>
              <w:t xml:space="preserve"> </w:t>
            </w:r>
            <w:r>
              <w:rPr>
                <w:b/>
                <w:sz w:val="16"/>
              </w:rPr>
              <w:t>solutions</w:t>
            </w:r>
            <w:r>
              <w:rPr>
                <w:b/>
                <w:spacing w:val="40"/>
                <w:sz w:val="16"/>
              </w:rPr>
              <w:t xml:space="preserve"> </w:t>
            </w:r>
            <w:r>
              <w:rPr>
                <w:b/>
                <w:sz w:val="16"/>
              </w:rPr>
              <w:t>with</w:t>
            </w:r>
            <w:r>
              <w:rPr>
                <w:b/>
                <w:spacing w:val="-7"/>
                <w:sz w:val="16"/>
              </w:rPr>
              <w:t xml:space="preserve"> </w:t>
            </w:r>
            <w:r>
              <w:rPr>
                <w:b/>
                <w:sz w:val="16"/>
              </w:rPr>
              <w:t>adequate</w:t>
            </w:r>
            <w:r>
              <w:rPr>
                <w:b/>
                <w:spacing w:val="40"/>
                <w:sz w:val="16"/>
              </w:rPr>
              <w:t xml:space="preserve"> </w:t>
            </w:r>
            <w:r>
              <w:rPr>
                <w:b/>
                <w:spacing w:val="-2"/>
                <w:sz w:val="16"/>
              </w:rPr>
              <w:t>justification</w:t>
            </w:r>
          </w:p>
        </w:tc>
        <w:tc>
          <w:tcPr>
            <w:tcW w:w="1380" w:type="dxa"/>
          </w:tcPr>
          <w:p w14:paraId="02587BCC" w14:textId="77777777" w:rsidR="001E1D0C" w:rsidRDefault="00000000">
            <w:pPr>
              <w:pStyle w:val="TableParagraph"/>
              <w:spacing w:before="121"/>
              <w:ind w:right="265"/>
              <w:rPr>
                <w:b/>
                <w:sz w:val="16"/>
              </w:rPr>
            </w:pPr>
            <w:r>
              <w:rPr>
                <w:b/>
                <w:sz w:val="16"/>
              </w:rPr>
              <w:t>Basic</w:t>
            </w:r>
            <w:r>
              <w:rPr>
                <w:b/>
                <w:spacing w:val="-10"/>
                <w:sz w:val="16"/>
              </w:rPr>
              <w:t xml:space="preserve"> </w:t>
            </w:r>
            <w:r>
              <w:rPr>
                <w:b/>
                <w:sz w:val="16"/>
              </w:rPr>
              <w:t>solutions</w:t>
            </w:r>
            <w:r>
              <w:rPr>
                <w:b/>
                <w:spacing w:val="40"/>
                <w:sz w:val="16"/>
              </w:rPr>
              <w:t xml:space="preserve"> </w:t>
            </w:r>
            <w:r>
              <w:rPr>
                <w:b/>
                <w:sz w:val="16"/>
              </w:rPr>
              <w:t>with</w:t>
            </w:r>
            <w:r>
              <w:rPr>
                <w:b/>
                <w:spacing w:val="-7"/>
                <w:sz w:val="16"/>
              </w:rPr>
              <w:t xml:space="preserve"> </w:t>
            </w:r>
            <w:r>
              <w:rPr>
                <w:b/>
                <w:sz w:val="16"/>
              </w:rPr>
              <w:t>weak</w:t>
            </w:r>
            <w:r>
              <w:rPr>
                <w:b/>
                <w:spacing w:val="40"/>
                <w:sz w:val="16"/>
              </w:rPr>
              <w:t xml:space="preserve"> </w:t>
            </w:r>
            <w:r>
              <w:rPr>
                <w:b/>
                <w:spacing w:val="-2"/>
                <w:sz w:val="16"/>
              </w:rPr>
              <w:t>justification</w:t>
            </w:r>
          </w:p>
        </w:tc>
        <w:tc>
          <w:tcPr>
            <w:tcW w:w="1480" w:type="dxa"/>
          </w:tcPr>
          <w:p w14:paraId="1791F4F6" w14:textId="77777777" w:rsidR="001E1D0C" w:rsidRDefault="00000000">
            <w:pPr>
              <w:pStyle w:val="TableParagraph"/>
              <w:spacing w:before="121"/>
              <w:rPr>
                <w:b/>
                <w:sz w:val="16"/>
              </w:rPr>
            </w:pPr>
            <w:r>
              <w:rPr>
                <w:b/>
                <w:sz w:val="16"/>
              </w:rPr>
              <w:t>Incorrect or no</w:t>
            </w:r>
            <w:r>
              <w:rPr>
                <w:b/>
                <w:spacing w:val="40"/>
                <w:sz w:val="16"/>
              </w:rPr>
              <w:t xml:space="preserve"> </w:t>
            </w:r>
            <w:r>
              <w:rPr>
                <w:b/>
                <w:spacing w:val="-2"/>
                <w:sz w:val="16"/>
              </w:rPr>
              <w:t>solution</w:t>
            </w:r>
            <w:r>
              <w:rPr>
                <w:b/>
                <w:spacing w:val="-8"/>
                <w:sz w:val="16"/>
              </w:rPr>
              <w:t xml:space="preserve"> </w:t>
            </w:r>
            <w:r>
              <w:rPr>
                <w:b/>
                <w:spacing w:val="-2"/>
                <w:sz w:val="16"/>
              </w:rPr>
              <w:t>provided</w:t>
            </w:r>
          </w:p>
        </w:tc>
        <w:tc>
          <w:tcPr>
            <w:tcW w:w="900" w:type="dxa"/>
          </w:tcPr>
          <w:p w14:paraId="556F4F85" w14:textId="77777777" w:rsidR="001E1D0C" w:rsidRDefault="001E1D0C">
            <w:pPr>
              <w:pStyle w:val="TableParagraph"/>
              <w:spacing w:before="0"/>
              <w:ind w:left="0"/>
              <w:rPr>
                <w:rFonts w:ascii="Times New Roman"/>
                <w:sz w:val="18"/>
              </w:rPr>
            </w:pPr>
          </w:p>
        </w:tc>
      </w:tr>
      <w:tr w:rsidR="001E1D0C" w14:paraId="01262F33" w14:textId="77777777">
        <w:trPr>
          <w:trHeight w:val="800"/>
        </w:trPr>
        <w:tc>
          <w:tcPr>
            <w:tcW w:w="1360" w:type="dxa"/>
          </w:tcPr>
          <w:p w14:paraId="06AE3BD8" w14:textId="77777777" w:rsidR="001E1D0C" w:rsidRDefault="00000000">
            <w:pPr>
              <w:pStyle w:val="TableParagraph"/>
              <w:spacing w:before="112"/>
              <w:ind w:left="94"/>
              <w:rPr>
                <w:b/>
                <w:sz w:val="16"/>
              </w:rPr>
            </w:pPr>
            <w:r>
              <w:rPr>
                <w:b/>
                <w:spacing w:val="-2"/>
                <w:sz w:val="16"/>
              </w:rPr>
              <w:t>Clarity</w:t>
            </w:r>
          </w:p>
        </w:tc>
        <w:tc>
          <w:tcPr>
            <w:tcW w:w="860" w:type="dxa"/>
          </w:tcPr>
          <w:p w14:paraId="653A886F" w14:textId="77777777" w:rsidR="001E1D0C" w:rsidRDefault="00000000">
            <w:pPr>
              <w:pStyle w:val="TableParagraph"/>
              <w:spacing w:before="112"/>
              <w:ind w:left="99"/>
              <w:rPr>
                <w:b/>
                <w:sz w:val="16"/>
              </w:rPr>
            </w:pPr>
            <w:r>
              <w:rPr>
                <w:b/>
                <w:spacing w:val="-5"/>
                <w:sz w:val="16"/>
              </w:rPr>
              <w:t>10</w:t>
            </w:r>
          </w:p>
        </w:tc>
        <w:tc>
          <w:tcPr>
            <w:tcW w:w="1800" w:type="dxa"/>
          </w:tcPr>
          <w:p w14:paraId="119108A8" w14:textId="77777777" w:rsidR="001E1D0C" w:rsidRDefault="00000000">
            <w:pPr>
              <w:pStyle w:val="TableParagraph"/>
              <w:spacing w:before="112"/>
              <w:ind w:left="109"/>
              <w:rPr>
                <w:b/>
                <w:sz w:val="16"/>
              </w:rPr>
            </w:pPr>
            <w:r>
              <w:rPr>
                <w:b/>
                <w:sz w:val="16"/>
              </w:rPr>
              <w:t>Clear,</w:t>
            </w:r>
            <w:r>
              <w:rPr>
                <w:b/>
                <w:spacing w:val="-7"/>
                <w:sz w:val="16"/>
              </w:rPr>
              <w:t xml:space="preserve"> </w:t>
            </w:r>
            <w:r>
              <w:rPr>
                <w:b/>
                <w:sz w:val="16"/>
              </w:rPr>
              <w:t>well-structured,</w:t>
            </w:r>
            <w:r>
              <w:rPr>
                <w:b/>
                <w:spacing w:val="40"/>
                <w:sz w:val="16"/>
              </w:rPr>
              <w:t xml:space="preserve"> </w:t>
            </w:r>
            <w:r>
              <w:rPr>
                <w:b/>
                <w:sz w:val="16"/>
              </w:rPr>
              <w:t>and</w:t>
            </w:r>
            <w:r>
              <w:rPr>
                <w:b/>
                <w:spacing w:val="-10"/>
                <w:sz w:val="16"/>
              </w:rPr>
              <w:t xml:space="preserve"> </w:t>
            </w:r>
            <w:r>
              <w:rPr>
                <w:b/>
                <w:sz w:val="16"/>
              </w:rPr>
              <w:t>easy</w:t>
            </w:r>
            <w:r>
              <w:rPr>
                <w:b/>
                <w:spacing w:val="-9"/>
                <w:sz w:val="16"/>
              </w:rPr>
              <w:t xml:space="preserve"> </w:t>
            </w:r>
            <w:r>
              <w:rPr>
                <w:b/>
                <w:sz w:val="16"/>
              </w:rPr>
              <w:t>to</w:t>
            </w:r>
            <w:r>
              <w:rPr>
                <w:b/>
                <w:spacing w:val="-9"/>
                <w:sz w:val="16"/>
              </w:rPr>
              <w:t xml:space="preserve"> </w:t>
            </w:r>
            <w:r>
              <w:rPr>
                <w:b/>
                <w:sz w:val="16"/>
              </w:rPr>
              <w:t>understand</w:t>
            </w:r>
          </w:p>
        </w:tc>
        <w:tc>
          <w:tcPr>
            <w:tcW w:w="1640" w:type="dxa"/>
          </w:tcPr>
          <w:p w14:paraId="0405D1F4" w14:textId="77777777" w:rsidR="001E1D0C" w:rsidRDefault="00000000">
            <w:pPr>
              <w:pStyle w:val="TableParagraph"/>
              <w:spacing w:before="112"/>
              <w:ind w:left="109"/>
              <w:rPr>
                <w:b/>
                <w:sz w:val="16"/>
              </w:rPr>
            </w:pPr>
            <w:r>
              <w:rPr>
                <w:b/>
                <w:sz w:val="16"/>
              </w:rPr>
              <w:t>Organized</w:t>
            </w:r>
            <w:r>
              <w:rPr>
                <w:b/>
                <w:spacing w:val="-7"/>
                <w:sz w:val="16"/>
              </w:rPr>
              <w:t xml:space="preserve"> </w:t>
            </w:r>
            <w:r>
              <w:rPr>
                <w:b/>
                <w:sz w:val="16"/>
              </w:rPr>
              <w:t>and</w:t>
            </w:r>
            <w:r>
              <w:rPr>
                <w:b/>
                <w:spacing w:val="40"/>
                <w:sz w:val="16"/>
              </w:rPr>
              <w:t xml:space="preserve"> </w:t>
            </w:r>
            <w:r>
              <w:rPr>
                <w:b/>
                <w:spacing w:val="-2"/>
                <w:sz w:val="16"/>
              </w:rPr>
              <w:t>understandable</w:t>
            </w:r>
            <w:r>
              <w:rPr>
                <w:b/>
                <w:spacing w:val="40"/>
                <w:sz w:val="16"/>
              </w:rPr>
              <w:t xml:space="preserve"> </w:t>
            </w:r>
            <w:r>
              <w:rPr>
                <w:b/>
                <w:spacing w:val="-2"/>
                <w:sz w:val="16"/>
              </w:rPr>
              <w:t>presentation</w:t>
            </w:r>
          </w:p>
        </w:tc>
        <w:tc>
          <w:tcPr>
            <w:tcW w:w="1380" w:type="dxa"/>
          </w:tcPr>
          <w:p w14:paraId="6E54249A" w14:textId="77777777" w:rsidR="001E1D0C" w:rsidRDefault="00000000">
            <w:pPr>
              <w:pStyle w:val="TableParagraph"/>
              <w:spacing w:before="112"/>
              <w:ind w:right="114"/>
              <w:rPr>
                <w:b/>
                <w:sz w:val="16"/>
              </w:rPr>
            </w:pPr>
            <w:r>
              <w:rPr>
                <w:b/>
                <w:spacing w:val="-2"/>
                <w:sz w:val="16"/>
              </w:rPr>
              <w:t>Limited</w:t>
            </w:r>
            <w:r>
              <w:rPr>
                <w:b/>
                <w:spacing w:val="-8"/>
                <w:sz w:val="16"/>
              </w:rPr>
              <w:t xml:space="preserve"> </w:t>
            </w:r>
            <w:r>
              <w:rPr>
                <w:b/>
                <w:spacing w:val="-2"/>
                <w:sz w:val="16"/>
              </w:rPr>
              <w:t>clarity</w:t>
            </w:r>
            <w:r>
              <w:rPr>
                <w:b/>
                <w:spacing w:val="40"/>
                <w:sz w:val="16"/>
              </w:rPr>
              <w:t xml:space="preserve"> </w:t>
            </w:r>
            <w:r>
              <w:rPr>
                <w:b/>
                <w:sz w:val="16"/>
              </w:rPr>
              <w:t>and</w:t>
            </w:r>
            <w:r>
              <w:rPr>
                <w:b/>
                <w:spacing w:val="-7"/>
                <w:sz w:val="16"/>
              </w:rPr>
              <w:t xml:space="preserve"> </w:t>
            </w:r>
            <w:r>
              <w:rPr>
                <w:b/>
                <w:sz w:val="16"/>
              </w:rPr>
              <w:t>structure</w:t>
            </w:r>
          </w:p>
        </w:tc>
        <w:tc>
          <w:tcPr>
            <w:tcW w:w="1480" w:type="dxa"/>
          </w:tcPr>
          <w:p w14:paraId="2D0D132B" w14:textId="77777777" w:rsidR="001E1D0C" w:rsidRDefault="00000000">
            <w:pPr>
              <w:pStyle w:val="TableParagraph"/>
              <w:spacing w:before="112"/>
              <w:ind w:right="94"/>
              <w:rPr>
                <w:b/>
                <w:sz w:val="16"/>
              </w:rPr>
            </w:pPr>
            <w:r>
              <w:rPr>
                <w:b/>
                <w:spacing w:val="-2"/>
                <w:sz w:val="16"/>
              </w:rPr>
              <w:t>Poor</w:t>
            </w:r>
            <w:r>
              <w:rPr>
                <w:b/>
                <w:spacing w:val="-8"/>
                <w:sz w:val="16"/>
              </w:rPr>
              <w:t xml:space="preserve"> </w:t>
            </w:r>
            <w:r>
              <w:rPr>
                <w:b/>
                <w:spacing w:val="-2"/>
                <w:sz w:val="16"/>
              </w:rPr>
              <w:t>clarity;</w:t>
            </w:r>
            <w:r>
              <w:rPr>
                <w:b/>
                <w:spacing w:val="40"/>
                <w:sz w:val="16"/>
              </w:rPr>
              <w:t xml:space="preserve"> </w:t>
            </w:r>
            <w:r>
              <w:rPr>
                <w:b/>
                <w:sz w:val="16"/>
              </w:rPr>
              <w:t>difficult</w:t>
            </w:r>
            <w:r>
              <w:rPr>
                <w:b/>
                <w:spacing w:val="-7"/>
                <w:sz w:val="16"/>
              </w:rPr>
              <w:t xml:space="preserve"> </w:t>
            </w:r>
            <w:r>
              <w:rPr>
                <w:b/>
                <w:sz w:val="16"/>
              </w:rPr>
              <w:t>to</w:t>
            </w:r>
            <w:r>
              <w:rPr>
                <w:b/>
                <w:spacing w:val="40"/>
                <w:sz w:val="16"/>
              </w:rPr>
              <w:t xml:space="preserve"> </w:t>
            </w:r>
            <w:r>
              <w:rPr>
                <w:b/>
                <w:spacing w:val="-2"/>
                <w:sz w:val="16"/>
              </w:rPr>
              <w:t>understand</w:t>
            </w:r>
          </w:p>
        </w:tc>
        <w:tc>
          <w:tcPr>
            <w:tcW w:w="900" w:type="dxa"/>
          </w:tcPr>
          <w:p w14:paraId="69A52FC3" w14:textId="77777777" w:rsidR="001E1D0C" w:rsidRDefault="001E1D0C">
            <w:pPr>
              <w:pStyle w:val="TableParagraph"/>
              <w:spacing w:before="0"/>
              <w:ind w:left="0"/>
              <w:rPr>
                <w:rFonts w:ascii="Times New Roman"/>
                <w:sz w:val="18"/>
              </w:rPr>
            </w:pPr>
          </w:p>
        </w:tc>
      </w:tr>
      <w:tr w:rsidR="006A5750" w14:paraId="7147DA6F" w14:textId="77777777">
        <w:trPr>
          <w:trHeight w:val="800"/>
        </w:trPr>
        <w:tc>
          <w:tcPr>
            <w:tcW w:w="1360" w:type="dxa"/>
          </w:tcPr>
          <w:p w14:paraId="7E19531D" w14:textId="77777777" w:rsidR="006A5750" w:rsidRDefault="006A5750">
            <w:pPr>
              <w:pStyle w:val="TableParagraph"/>
              <w:spacing w:before="112"/>
              <w:ind w:left="94"/>
              <w:rPr>
                <w:b/>
                <w:spacing w:val="-2"/>
                <w:sz w:val="16"/>
              </w:rPr>
            </w:pPr>
          </w:p>
          <w:p w14:paraId="254A806D" w14:textId="77777777" w:rsidR="006A5750" w:rsidRDefault="006A5750">
            <w:pPr>
              <w:pStyle w:val="TableParagraph"/>
              <w:spacing w:before="112"/>
              <w:ind w:left="94"/>
              <w:rPr>
                <w:b/>
                <w:spacing w:val="-2"/>
                <w:sz w:val="16"/>
              </w:rPr>
            </w:pPr>
          </w:p>
          <w:p w14:paraId="0E0FB723" w14:textId="77777777" w:rsidR="006A5750" w:rsidRDefault="006A5750">
            <w:pPr>
              <w:pStyle w:val="TableParagraph"/>
              <w:spacing w:before="112"/>
              <w:ind w:left="94"/>
              <w:rPr>
                <w:b/>
                <w:spacing w:val="-2"/>
                <w:sz w:val="16"/>
              </w:rPr>
            </w:pPr>
          </w:p>
          <w:p w14:paraId="4627F74B" w14:textId="77777777" w:rsidR="006A5750" w:rsidRDefault="006A5750">
            <w:pPr>
              <w:pStyle w:val="TableParagraph"/>
              <w:spacing w:before="112"/>
              <w:ind w:left="94"/>
              <w:rPr>
                <w:b/>
                <w:spacing w:val="-2"/>
                <w:sz w:val="16"/>
              </w:rPr>
            </w:pPr>
          </w:p>
          <w:p w14:paraId="15BF3206" w14:textId="77777777" w:rsidR="006A5750" w:rsidRDefault="006A5750" w:rsidP="006A5750">
            <w:pPr>
              <w:pStyle w:val="TableParagraph"/>
              <w:spacing w:before="112"/>
              <w:ind w:left="0"/>
              <w:rPr>
                <w:b/>
                <w:spacing w:val="-2"/>
                <w:sz w:val="16"/>
              </w:rPr>
            </w:pPr>
          </w:p>
        </w:tc>
        <w:tc>
          <w:tcPr>
            <w:tcW w:w="860" w:type="dxa"/>
          </w:tcPr>
          <w:p w14:paraId="62EEDF14" w14:textId="77777777" w:rsidR="006A5750" w:rsidRDefault="006A5750">
            <w:pPr>
              <w:pStyle w:val="TableParagraph"/>
              <w:spacing w:before="112"/>
              <w:ind w:left="99"/>
              <w:rPr>
                <w:b/>
                <w:spacing w:val="-5"/>
                <w:sz w:val="16"/>
              </w:rPr>
            </w:pPr>
          </w:p>
        </w:tc>
        <w:tc>
          <w:tcPr>
            <w:tcW w:w="1800" w:type="dxa"/>
          </w:tcPr>
          <w:p w14:paraId="00F0E660" w14:textId="77777777" w:rsidR="006A5750" w:rsidRDefault="006A5750">
            <w:pPr>
              <w:pStyle w:val="TableParagraph"/>
              <w:spacing w:before="112"/>
              <w:ind w:left="109"/>
              <w:rPr>
                <w:b/>
                <w:sz w:val="16"/>
              </w:rPr>
            </w:pPr>
          </w:p>
        </w:tc>
        <w:tc>
          <w:tcPr>
            <w:tcW w:w="1640" w:type="dxa"/>
          </w:tcPr>
          <w:p w14:paraId="34C297C4" w14:textId="77777777" w:rsidR="006A5750" w:rsidRDefault="006A5750">
            <w:pPr>
              <w:pStyle w:val="TableParagraph"/>
              <w:spacing w:before="112"/>
              <w:ind w:left="109"/>
              <w:rPr>
                <w:b/>
                <w:sz w:val="16"/>
              </w:rPr>
            </w:pPr>
          </w:p>
        </w:tc>
        <w:tc>
          <w:tcPr>
            <w:tcW w:w="1380" w:type="dxa"/>
          </w:tcPr>
          <w:p w14:paraId="2844F819" w14:textId="77777777" w:rsidR="006A5750" w:rsidRDefault="006A5750">
            <w:pPr>
              <w:pStyle w:val="TableParagraph"/>
              <w:spacing w:before="112"/>
              <w:ind w:right="114"/>
              <w:rPr>
                <w:b/>
                <w:spacing w:val="-2"/>
                <w:sz w:val="16"/>
              </w:rPr>
            </w:pPr>
          </w:p>
        </w:tc>
        <w:tc>
          <w:tcPr>
            <w:tcW w:w="1480" w:type="dxa"/>
          </w:tcPr>
          <w:p w14:paraId="78EE9768" w14:textId="77777777" w:rsidR="006A5750" w:rsidRDefault="006A5750">
            <w:pPr>
              <w:pStyle w:val="TableParagraph"/>
              <w:spacing w:before="112"/>
              <w:ind w:right="94"/>
              <w:rPr>
                <w:b/>
                <w:spacing w:val="-2"/>
                <w:sz w:val="16"/>
              </w:rPr>
            </w:pPr>
          </w:p>
        </w:tc>
        <w:tc>
          <w:tcPr>
            <w:tcW w:w="900" w:type="dxa"/>
          </w:tcPr>
          <w:p w14:paraId="74335B70" w14:textId="77777777" w:rsidR="006A5750" w:rsidRDefault="006A5750">
            <w:pPr>
              <w:pStyle w:val="TableParagraph"/>
              <w:spacing w:before="0"/>
              <w:ind w:left="0"/>
              <w:rPr>
                <w:rFonts w:ascii="Times New Roman"/>
                <w:sz w:val="18"/>
              </w:rPr>
            </w:pPr>
          </w:p>
        </w:tc>
      </w:tr>
    </w:tbl>
    <w:p w14:paraId="30ED6576" w14:textId="77777777" w:rsidR="001E1D0C" w:rsidRDefault="00000000">
      <w:pPr>
        <w:pStyle w:val="ListParagraph"/>
        <w:numPr>
          <w:ilvl w:val="0"/>
          <w:numId w:val="1"/>
        </w:numPr>
        <w:tabs>
          <w:tab w:val="left" w:pos="214"/>
        </w:tabs>
        <w:spacing w:before="2"/>
        <w:ind w:left="214" w:hanging="214"/>
      </w:pPr>
      <w:r>
        <w:t>Preprocessing</w:t>
      </w:r>
      <w:r>
        <w:rPr>
          <w:spacing w:val="-12"/>
        </w:rPr>
        <w:t xml:space="preserve"> </w:t>
      </w:r>
      <w:r>
        <w:t>and</w:t>
      </w:r>
      <w:r>
        <w:rPr>
          <w:spacing w:val="-12"/>
        </w:rPr>
        <w:t xml:space="preserve"> </w:t>
      </w:r>
      <w:r>
        <w:t>Feature</w:t>
      </w:r>
      <w:r>
        <w:rPr>
          <w:spacing w:val="-11"/>
        </w:rPr>
        <w:t xml:space="preserve"> </w:t>
      </w:r>
      <w:r>
        <w:rPr>
          <w:spacing w:val="-2"/>
        </w:rPr>
        <w:t>Detection</w:t>
      </w:r>
    </w:p>
    <w:p w14:paraId="1E5A209C" w14:textId="77777777" w:rsidR="001E1D0C" w:rsidRDefault="001E1D0C">
      <w:pPr>
        <w:pStyle w:val="ListParagraph"/>
        <w:sectPr w:rsidR="001E1D0C">
          <w:type w:val="continuous"/>
          <w:pgSz w:w="12240" w:h="15840"/>
          <w:pgMar w:top="1400" w:right="360" w:bottom="280" w:left="1440" w:header="720" w:footer="720" w:gutter="0"/>
          <w:cols w:space="720"/>
        </w:sectPr>
      </w:pPr>
    </w:p>
    <w:p w14:paraId="02A1BD41" w14:textId="77777777" w:rsidR="001E1D0C" w:rsidRDefault="00000000">
      <w:pPr>
        <w:pStyle w:val="BodyText"/>
        <w:spacing w:before="44" w:line="276" w:lineRule="auto"/>
        <w:ind w:right="1079"/>
        <w:jc w:val="both"/>
      </w:pPr>
      <w:r>
        <w:lastRenderedPageBreak/>
        <w:t xml:space="preserve">A vision system processes images captured under varying lighting conditions. Without preprocessing, feature detection results are </w:t>
      </w:r>
      <w:proofErr w:type="spellStart"/>
      <w:proofErr w:type="gramStart"/>
      <w:r>
        <w:t>inconsistent.Analyze</w:t>
      </w:r>
      <w:proofErr w:type="spellEnd"/>
      <w:proofErr w:type="gramEnd"/>
      <w:r>
        <w:t xml:space="preserve"> the issue and explain how preprocessing improves feature detection performance.</w:t>
      </w:r>
    </w:p>
    <w:p w14:paraId="11E627C4" w14:textId="77777777" w:rsidR="001E1D0C" w:rsidRDefault="00000000">
      <w:pPr>
        <w:pStyle w:val="ListParagraph"/>
        <w:numPr>
          <w:ilvl w:val="0"/>
          <w:numId w:val="1"/>
        </w:numPr>
        <w:tabs>
          <w:tab w:val="left" w:pos="214"/>
        </w:tabs>
        <w:ind w:left="214" w:hanging="214"/>
      </w:pPr>
      <w:r>
        <w:t>Edge</w:t>
      </w:r>
      <w:r>
        <w:rPr>
          <w:spacing w:val="-6"/>
        </w:rPr>
        <w:t xml:space="preserve"> </w:t>
      </w:r>
      <w:r>
        <w:t>vs</w:t>
      </w:r>
      <w:r>
        <w:rPr>
          <w:spacing w:val="-6"/>
        </w:rPr>
        <w:t xml:space="preserve"> </w:t>
      </w:r>
      <w:r>
        <w:t>Corner</w:t>
      </w:r>
      <w:r>
        <w:rPr>
          <w:spacing w:val="-5"/>
        </w:rPr>
        <w:t xml:space="preserve"> </w:t>
      </w:r>
      <w:r>
        <w:rPr>
          <w:spacing w:val="-2"/>
        </w:rPr>
        <w:t>Detection</w:t>
      </w:r>
    </w:p>
    <w:p w14:paraId="45904E6D" w14:textId="77777777" w:rsidR="001E1D0C" w:rsidRDefault="00000000">
      <w:pPr>
        <w:pStyle w:val="BodyText"/>
        <w:spacing w:before="240" w:line="276" w:lineRule="auto"/>
        <w:ind w:right="1086"/>
        <w:jc w:val="both"/>
      </w:pPr>
      <w:r>
        <w:t>In an image containing both straight edges and textured regions, a system uses edge</w:t>
      </w:r>
      <w:r>
        <w:rPr>
          <w:spacing w:val="-5"/>
        </w:rPr>
        <w:t xml:space="preserve"> </w:t>
      </w:r>
      <w:r>
        <w:t>detection</w:t>
      </w:r>
      <w:r>
        <w:rPr>
          <w:spacing w:val="-5"/>
        </w:rPr>
        <w:t xml:space="preserve"> </w:t>
      </w:r>
      <w:r>
        <w:t>but</w:t>
      </w:r>
      <w:r>
        <w:rPr>
          <w:spacing w:val="-5"/>
        </w:rPr>
        <w:t xml:space="preserve"> </w:t>
      </w:r>
      <w:r>
        <w:t xml:space="preserve">fails to identify key points for </w:t>
      </w:r>
      <w:proofErr w:type="spellStart"/>
      <w:proofErr w:type="gramStart"/>
      <w:r>
        <w:t>matching.Analyze</w:t>
      </w:r>
      <w:proofErr w:type="spellEnd"/>
      <w:proofErr w:type="gramEnd"/>
      <w:r>
        <w:t xml:space="preserve"> why edge detection is insufficient and justify the use of corner detection in this case.</w:t>
      </w:r>
    </w:p>
    <w:p w14:paraId="4C1D97FB" w14:textId="77777777" w:rsidR="001E1D0C" w:rsidRDefault="00000000">
      <w:pPr>
        <w:pStyle w:val="ListParagraph"/>
        <w:numPr>
          <w:ilvl w:val="0"/>
          <w:numId w:val="1"/>
        </w:numPr>
        <w:tabs>
          <w:tab w:val="left" w:pos="214"/>
        </w:tabs>
        <w:ind w:left="214" w:hanging="214"/>
      </w:pPr>
      <w:r>
        <w:t>Hough</w:t>
      </w:r>
      <w:r>
        <w:rPr>
          <w:spacing w:val="-14"/>
        </w:rPr>
        <w:t xml:space="preserve"> </w:t>
      </w:r>
      <w:r>
        <w:t>Transform</w:t>
      </w:r>
      <w:r>
        <w:rPr>
          <w:spacing w:val="-12"/>
        </w:rPr>
        <w:t xml:space="preserve"> </w:t>
      </w:r>
      <w:r>
        <w:t>in</w:t>
      </w:r>
      <w:r>
        <w:rPr>
          <w:spacing w:val="-12"/>
        </w:rPr>
        <w:t xml:space="preserve"> </w:t>
      </w:r>
      <w:r>
        <w:t>Noisy</w:t>
      </w:r>
      <w:r>
        <w:rPr>
          <w:spacing w:val="-12"/>
        </w:rPr>
        <w:t xml:space="preserve"> </w:t>
      </w:r>
      <w:r>
        <w:rPr>
          <w:spacing w:val="-2"/>
        </w:rPr>
        <w:t>Images</w:t>
      </w:r>
    </w:p>
    <w:p w14:paraId="265C5B64" w14:textId="77777777" w:rsidR="001E1D0C" w:rsidRDefault="00000000">
      <w:pPr>
        <w:pStyle w:val="BodyText"/>
        <w:spacing w:before="240"/>
        <w:jc w:val="both"/>
      </w:pPr>
      <w:r>
        <w:t>A</w:t>
      </w:r>
      <w:r>
        <w:rPr>
          <w:spacing w:val="-11"/>
        </w:rPr>
        <w:t xml:space="preserve"> </w:t>
      </w:r>
      <w:r>
        <w:t>system</w:t>
      </w:r>
      <w:r>
        <w:rPr>
          <w:spacing w:val="-9"/>
        </w:rPr>
        <w:t xml:space="preserve"> </w:t>
      </w:r>
      <w:r>
        <w:t>uses</w:t>
      </w:r>
      <w:r>
        <w:rPr>
          <w:spacing w:val="-9"/>
        </w:rPr>
        <w:t xml:space="preserve"> </w:t>
      </w:r>
      <w:r>
        <w:t>Hough</w:t>
      </w:r>
      <w:r>
        <w:rPr>
          <w:spacing w:val="-9"/>
        </w:rPr>
        <w:t xml:space="preserve"> </w:t>
      </w:r>
      <w:r>
        <w:t>Transform</w:t>
      </w:r>
      <w:r>
        <w:rPr>
          <w:spacing w:val="-9"/>
        </w:rPr>
        <w:t xml:space="preserve"> </w:t>
      </w:r>
      <w:r>
        <w:t>to</w:t>
      </w:r>
      <w:r>
        <w:rPr>
          <w:spacing w:val="-9"/>
        </w:rPr>
        <w:t xml:space="preserve"> </w:t>
      </w:r>
      <w:r>
        <w:t>detect</w:t>
      </w:r>
      <w:r>
        <w:rPr>
          <w:spacing w:val="-9"/>
        </w:rPr>
        <w:t xml:space="preserve"> </w:t>
      </w:r>
      <w:r>
        <w:t>lines</w:t>
      </w:r>
      <w:r>
        <w:rPr>
          <w:spacing w:val="-9"/>
        </w:rPr>
        <w:t xml:space="preserve"> </w:t>
      </w:r>
      <w:r>
        <w:t>in</w:t>
      </w:r>
      <w:r>
        <w:rPr>
          <w:spacing w:val="-9"/>
        </w:rPr>
        <w:t xml:space="preserve"> </w:t>
      </w:r>
      <w:r>
        <w:t>noisy</w:t>
      </w:r>
      <w:r>
        <w:rPr>
          <w:spacing w:val="-9"/>
        </w:rPr>
        <w:t xml:space="preserve"> </w:t>
      </w:r>
      <w:r>
        <w:t>images</w:t>
      </w:r>
      <w:r>
        <w:rPr>
          <w:spacing w:val="-9"/>
        </w:rPr>
        <w:t xml:space="preserve"> </w:t>
      </w:r>
      <w:r>
        <w:t>but</w:t>
      </w:r>
      <w:r>
        <w:rPr>
          <w:spacing w:val="-9"/>
        </w:rPr>
        <w:t xml:space="preserve"> </w:t>
      </w:r>
      <w:r>
        <w:t>produces</w:t>
      </w:r>
      <w:r>
        <w:rPr>
          <w:spacing w:val="-9"/>
        </w:rPr>
        <w:t xml:space="preserve"> </w:t>
      </w:r>
      <w:r>
        <w:t>inaccurate</w:t>
      </w:r>
      <w:r>
        <w:rPr>
          <w:spacing w:val="-9"/>
        </w:rPr>
        <w:t xml:space="preserve"> </w:t>
      </w:r>
      <w:r>
        <w:rPr>
          <w:spacing w:val="-2"/>
        </w:rPr>
        <w:t>results.</w:t>
      </w:r>
    </w:p>
    <w:p w14:paraId="402AD1B0" w14:textId="77777777" w:rsidR="001E1D0C" w:rsidRDefault="00000000">
      <w:pPr>
        <w:pStyle w:val="BodyText"/>
        <w:spacing w:before="41" w:line="276" w:lineRule="auto"/>
        <w:ind w:right="1082"/>
        <w:jc w:val="both"/>
      </w:pPr>
      <w:r>
        <w:t>Analyze the effect of noise on detection and suggest improvements based on preprocessing or parameter selection.</w:t>
      </w:r>
    </w:p>
    <w:p w14:paraId="45BB15EB" w14:textId="77777777" w:rsidR="001E1D0C" w:rsidRDefault="00000000">
      <w:pPr>
        <w:pStyle w:val="ListParagraph"/>
        <w:numPr>
          <w:ilvl w:val="0"/>
          <w:numId w:val="1"/>
        </w:numPr>
        <w:tabs>
          <w:tab w:val="left" w:pos="214"/>
        </w:tabs>
        <w:ind w:left="214" w:hanging="214"/>
      </w:pPr>
      <w:r>
        <w:t>Feature</w:t>
      </w:r>
      <w:r>
        <w:rPr>
          <w:spacing w:val="-11"/>
        </w:rPr>
        <w:t xml:space="preserve"> </w:t>
      </w:r>
      <w:r>
        <w:t>Matching</w:t>
      </w:r>
      <w:r>
        <w:rPr>
          <w:spacing w:val="-10"/>
        </w:rPr>
        <w:t xml:space="preserve"> </w:t>
      </w:r>
      <w:r>
        <w:t>under</w:t>
      </w:r>
      <w:r>
        <w:rPr>
          <w:spacing w:val="-10"/>
        </w:rPr>
        <w:t xml:space="preserve"> </w:t>
      </w:r>
      <w:r>
        <w:rPr>
          <w:spacing w:val="-2"/>
        </w:rPr>
        <w:t>Transformations</w:t>
      </w:r>
    </w:p>
    <w:p w14:paraId="3544AF10" w14:textId="77777777" w:rsidR="001E1D0C" w:rsidRDefault="00000000">
      <w:pPr>
        <w:pStyle w:val="BodyText"/>
        <w:spacing w:before="240" w:line="276" w:lineRule="auto"/>
        <w:ind w:right="1082"/>
        <w:jc w:val="both"/>
      </w:pPr>
      <w:r>
        <w:t xml:space="preserve">Two images of the same object are taken at different scales and orientations. Traditional feature matching fails, but scale invariant feature matching works </w:t>
      </w:r>
      <w:proofErr w:type="spellStart"/>
      <w:proofErr w:type="gramStart"/>
      <w:r>
        <w:t>effectively.Analyze</w:t>
      </w:r>
      <w:proofErr w:type="spellEnd"/>
      <w:proofErr w:type="gramEnd"/>
      <w:r>
        <w:t xml:space="preserve"> why scale invariant methods perform better in this scenario.</w:t>
      </w:r>
    </w:p>
    <w:p w14:paraId="26FCD8B9" w14:textId="77777777" w:rsidR="001E1D0C" w:rsidRDefault="00000000">
      <w:pPr>
        <w:pStyle w:val="ListParagraph"/>
        <w:numPr>
          <w:ilvl w:val="0"/>
          <w:numId w:val="1"/>
        </w:numPr>
        <w:tabs>
          <w:tab w:val="left" w:pos="214"/>
        </w:tabs>
        <w:ind w:left="214" w:hanging="214"/>
      </w:pPr>
      <w:r>
        <w:t>PCA</w:t>
      </w:r>
      <w:r>
        <w:rPr>
          <w:spacing w:val="-8"/>
        </w:rPr>
        <w:t xml:space="preserve"> </w:t>
      </w:r>
      <w:r>
        <w:t>for</w:t>
      </w:r>
      <w:r>
        <w:rPr>
          <w:spacing w:val="-8"/>
        </w:rPr>
        <w:t xml:space="preserve"> </w:t>
      </w:r>
      <w:r>
        <w:t>Feature</w:t>
      </w:r>
      <w:r>
        <w:rPr>
          <w:spacing w:val="-8"/>
        </w:rPr>
        <w:t xml:space="preserve"> </w:t>
      </w:r>
      <w:r>
        <w:rPr>
          <w:spacing w:val="-2"/>
        </w:rPr>
        <w:t>Optimization</w:t>
      </w:r>
    </w:p>
    <w:p w14:paraId="4D12F7DD" w14:textId="77777777" w:rsidR="001E1D0C" w:rsidRDefault="00000000">
      <w:pPr>
        <w:pStyle w:val="BodyText"/>
        <w:spacing w:before="240" w:line="276" w:lineRule="auto"/>
        <w:ind w:right="1333"/>
      </w:pPr>
      <w:r>
        <w:t>A system extracts a large number of features, leading to high computational cost and redundancy. Analyze</w:t>
      </w:r>
      <w:r>
        <w:rPr>
          <w:spacing w:val="-8"/>
        </w:rPr>
        <w:t xml:space="preserve"> </w:t>
      </w:r>
      <w:r>
        <w:t>how</w:t>
      </w:r>
      <w:r>
        <w:rPr>
          <w:spacing w:val="-8"/>
        </w:rPr>
        <w:t xml:space="preserve"> </w:t>
      </w:r>
      <w:r>
        <w:t>Principal</w:t>
      </w:r>
      <w:r>
        <w:rPr>
          <w:spacing w:val="-8"/>
        </w:rPr>
        <w:t xml:space="preserve"> </w:t>
      </w:r>
      <w:r>
        <w:t>Component</w:t>
      </w:r>
      <w:r>
        <w:rPr>
          <w:spacing w:val="-8"/>
        </w:rPr>
        <w:t xml:space="preserve"> </w:t>
      </w:r>
      <w:r>
        <w:t>Analysis</w:t>
      </w:r>
      <w:r>
        <w:rPr>
          <w:spacing w:val="-8"/>
        </w:rPr>
        <w:t xml:space="preserve"> </w:t>
      </w:r>
      <w:r>
        <w:t>helps</w:t>
      </w:r>
      <w:r>
        <w:rPr>
          <w:spacing w:val="-8"/>
        </w:rPr>
        <w:t xml:space="preserve"> </w:t>
      </w:r>
      <w:r>
        <w:t>in</w:t>
      </w:r>
      <w:r>
        <w:rPr>
          <w:spacing w:val="-8"/>
        </w:rPr>
        <w:t xml:space="preserve"> </w:t>
      </w:r>
      <w:r>
        <w:t>reducing</w:t>
      </w:r>
      <w:r>
        <w:rPr>
          <w:spacing w:val="-8"/>
        </w:rPr>
        <w:t xml:space="preserve"> </w:t>
      </w:r>
      <w:r>
        <w:t>dimensionality</w:t>
      </w:r>
      <w:r>
        <w:rPr>
          <w:spacing w:val="-8"/>
        </w:rPr>
        <w:t xml:space="preserve"> </w:t>
      </w:r>
      <w:r>
        <w:t>and</w:t>
      </w:r>
      <w:r>
        <w:rPr>
          <w:spacing w:val="-8"/>
        </w:rPr>
        <w:t xml:space="preserve"> </w:t>
      </w:r>
      <w:r>
        <w:t>improving</w:t>
      </w:r>
      <w:r>
        <w:rPr>
          <w:spacing w:val="-8"/>
        </w:rPr>
        <w:t xml:space="preserve"> </w:t>
      </w:r>
      <w:r>
        <w:t>efficiency.</w:t>
      </w:r>
    </w:p>
    <w:p w14:paraId="51A4DE5C" w14:textId="77777777" w:rsidR="006A5750" w:rsidRDefault="006A5750">
      <w:pPr>
        <w:pStyle w:val="BodyText"/>
        <w:spacing w:before="240" w:line="276" w:lineRule="auto"/>
        <w:ind w:right="1333"/>
      </w:pPr>
    </w:p>
    <w:p w14:paraId="163EEB6C" w14:textId="77777777" w:rsidR="006A5750" w:rsidRPr="006A5750" w:rsidRDefault="006A5750" w:rsidP="006A5750">
      <w:pPr>
        <w:pStyle w:val="BodyText"/>
        <w:spacing w:before="240" w:line="360" w:lineRule="auto"/>
        <w:ind w:right="1333"/>
        <w:rPr>
          <w:rFonts w:ascii="Times New Roman" w:hAnsi="Times New Roman" w:cs="Times New Roman"/>
          <w:b/>
          <w:bCs/>
          <w:sz w:val="26"/>
          <w:szCs w:val="26"/>
          <w:lang w:val="en-IN"/>
        </w:rPr>
      </w:pPr>
      <w:r w:rsidRPr="006A5750">
        <w:rPr>
          <w:rFonts w:ascii="Times New Roman" w:hAnsi="Times New Roman" w:cs="Times New Roman"/>
          <w:b/>
          <w:bCs/>
          <w:sz w:val="26"/>
          <w:szCs w:val="26"/>
          <w:lang w:val="en-IN"/>
        </w:rPr>
        <w:t>1. Preprocessing and Feature Detection</w:t>
      </w:r>
    </w:p>
    <w:p w14:paraId="06DA5AF7" w14:textId="77777777" w:rsidR="006A5750" w:rsidRPr="006A5750" w:rsidRDefault="006A5750" w:rsidP="006A5750">
      <w:pPr>
        <w:pStyle w:val="BodyText"/>
        <w:spacing w:before="240" w:line="360" w:lineRule="auto"/>
        <w:ind w:right="1333"/>
        <w:rPr>
          <w:rFonts w:ascii="Times New Roman" w:hAnsi="Times New Roman" w:cs="Times New Roman"/>
          <w:sz w:val="26"/>
          <w:szCs w:val="26"/>
          <w:lang w:val="en-IN"/>
        </w:rPr>
      </w:pPr>
      <w:r w:rsidRPr="006A5750">
        <w:rPr>
          <w:rFonts w:ascii="Times New Roman" w:hAnsi="Times New Roman" w:cs="Times New Roman"/>
          <w:sz w:val="26"/>
          <w:szCs w:val="26"/>
          <w:lang w:val="en-IN"/>
        </w:rPr>
        <w:t>When images are captured under different lighting conditions, the brightness and contrast of the image can change. This may cause feature detectors to identify different features in the same object, reducing detection accuracy.</w:t>
      </w:r>
    </w:p>
    <w:p w14:paraId="01E06936" w14:textId="77777777" w:rsidR="006A5750" w:rsidRPr="006A5750" w:rsidRDefault="006A5750" w:rsidP="006A5750">
      <w:pPr>
        <w:pStyle w:val="BodyText"/>
        <w:spacing w:before="240" w:line="360" w:lineRule="auto"/>
        <w:ind w:right="1333"/>
        <w:rPr>
          <w:rFonts w:ascii="Times New Roman" w:hAnsi="Times New Roman" w:cs="Times New Roman"/>
          <w:sz w:val="26"/>
          <w:szCs w:val="26"/>
          <w:lang w:val="en-IN"/>
        </w:rPr>
      </w:pPr>
      <w:r w:rsidRPr="006A5750">
        <w:rPr>
          <w:rFonts w:ascii="Times New Roman" w:hAnsi="Times New Roman" w:cs="Times New Roman"/>
          <w:b/>
          <w:bCs/>
          <w:sz w:val="26"/>
          <w:szCs w:val="26"/>
          <w:lang w:val="en-IN"/>
        </w:rPr>
        <w:t>Preprocessing</w:t>
      </w:r>
      <w:r w:rsidRPr="006A5750">
        <w:rPr>
          <w:rFonts w:ascii="Times New Roman" w:hAnsi="Times New Roman" w:cs="Times New Roman"/>
          <w:sz w:val="26"/>
          <w:szCs w:val="26"/>
          <w:lang w:val="en-IN"/>
        </w:rPr>
        <w:t xml:space="preserve"> improves the quality and consistency of images before feature detection. Common techniques include:</w:t>
      </w:r>
    </w:p>
    <w:p w14:paraId="1930E7EE" w14:textId="77777777" w:rsidR="006A5750" w:rsidRPr="006A5750" w:rsidRDefault="006A5750" w:rsidP="006A5750">
      <w:pPr>
        <w:pStyle w:val="BodyText"/>
        <w:numPr>
          <w:ilvl w:val="0"/>
          <w:numId w:val="2"/>
        </w:numPr>
        <w:spacing w:before="240" w:line="360" w:lineRule="auto"/>
        <w:ind w:right="1333"/>
        <w:rPr>
          <w:rFonts w:ascii="Times New Roman" w:hAnsi="Times New Roman" w:cs="Times New Roman"/>
          <w:sz w:val="26"/>
          <w:szCs w:val="26"/>
          <w:lang w:val="en-IN"/>
        </w:rPr>
      </w:pPr>
      <w:r w:rsidRPr="006A5750">
        <w:rPr>
          <w:rFonts w:ascii="Times New Roman" w:hAnsi="Times New Roman" w:cs="Times New Roman"/>
          <w:b/>
          <w:bCs/>
          <w:sz w:val="26"/>
          <w:szCs w:val="26"/>
          <w:lang w:val="en-IN"/>
        </w:rPr>
        <w:t>Grayscale conversion:</w:t>
      </w:r>
      <w:r w:rsidRPr="006A5750">
        <w:rPr>
          <w:rFonts w:ascii="Times New Roman" w:hAnsi="Times New Roman" w:cs="Times New Roman"/>
          <w:sz w:val="26"/>
          <w:szCs w:val="26"/>
          <w:lang w:val="en-IN"/>
        </w:rPr>
        <w:t xml:space="preserve"> Reduces image complexity by converting RGB images into a single intensity channel. </w:t>
      </w:r>
    </w:p>
    <w:p w14:paraId="043E487E" w14:textId="77777777" w:rsidR="006A5750" w:rsidRPr="006A5750" w:rsidRDefault="006A5750" w:rsidP="006A5750">
      <w:pPr>
        <w:pStyle w:val="BodyText"/>
        <w:numPr>
          <w:ilvl w:val="0"/>
          <w:numId w:val="2"/>
        </w:numPr>
        <w:spacing w:before="240" w:line="360" w:lineRule="auto"/>
        <w:ind w:right="1333"/>
        <w:rPr>
          <w:rFonts w:ascii="Times New Roman" w:hAnsi="Times New Roman" w:cs="Times New Roman"/>
          <w:sz w:val="26"/>
          <w:szCs w:val="26"/>
          <w:lang w:val="en-IN"/>
        </w:rPr>
      </w:pPr>
      <w:r w:rsidRPr="006A5750">
        <w:rPr>
          <w:rFonts w:ascii="Times New Roman" w:hAnsi="Times New Roman" w:cs="Times New Roman"/>
          <w:b/>
          <w:bCs/>
          <w:sz w:val="26"/>
          <w:szCs w:val="26"/>
          <w:lang w:val="en-IN"/>
        </w:rPr>
        <w:t>Noise removal:</w:t>
      </w:r>
      <w:r w:rsidRPr="006A5750">
        <w:rPr>
          <w:rFonts w:ascii="Times New Roman" w:hAnsi="Times New Roman" w:cs="Times New Roman"/>
          <w:sz w:val="26"/>
          <w:szCs w:val="26"/>
          <w:lang w:val="en-IN"/>
        </w:rPr>
        <w:t xml:space="preserve"> Gaussian or median filtering removes unwanted noise while preserving important structures. </w:t>
      </w:r>
    </w:p>
    <w:p w14:paraId="646FC8A3" w14:textId="77777777" w:rsidR="006A5750" w:rsidRPr="006A5750" w:rsidRDefault="006A5750" w:rsidP="006A5750">
      <w:pPr>
        <w:pStyle w:val="BodyText"/>
        <w:numPr>
          <w:ilvl w:val="0"/>
          <w:numId w:val="2"/>
        </w:numPr>
        <w:spacing w:before="240" w:line="360" w:lineRule="auto"/>
        <w:ind w:right="1333"/>
        <w:rPr>
          <w:rFonts w:ascii="Times New Roman" w:hAnsi="Times New Roman" w:cs="Times New Roman"/>
          <w:sz w:val="26"/>
          <w:szCs w:val="26"/>
          <w:lang w:val="en-IN"/>
        </w:rPr>
      </w:pPr>
      <w:r w:rsidRPr="006A5750">
        <w:rPr>
          <w:rFonts w:ascii="Times New Roman" w:hAnsi="Times New Roman" w:cs="Times New Roman"/>
          <w:b/>
          <w:bCs/>
          <w:sz w:val="26"/>
          <w:szCs w:val="26"/>
          <w:lang w:val="en-IN"/>
        </w:rPr>
        <w:t>Histogram equalization:</w:t>
      </w:r>
      <w:r w:rsidRPr="006A5750">
        <w:rPr>
          <w:rFonts w:ascii="Times New Roman" w:hAnsi="Times New Roman" w:cs="Times New Roman"/>
          <w:sz w:val="26"/>
          <w:szCs w:val="26"/>
          <w:lang w:val="en-IN"/>
        </w:rPr>
        <w:t xml:space="preserve"> Improves contrast and makes features more visible. </w:t>
      </w:r>
    </w:p>
    <w:p w14:paraId="2F70FE44" w14:textId="77777777" w:rsidR="006A5750" w:rsidRPr="006A5750" w:rsidRDefault="006A5750" w:rsidP="006A5750">
      <w:pPr>
        <w:pStyle w:val="BodyText"/>
        <w:numPr>
          <w:ilvl w:val="0"/>
          <w:numId w:val="2"/>
        </w:numPr>
        <w:spacing w:before="240" w:line="360" w:lineRule="auto"/>
        <w:ind w:right="1333"/>
        <w:rPr>
          <w:rFonts w:ascii="Times New Roman" w:hAnsi="Times New Roman" w:cs="Times New Roman"/>
          <w:sz w:val="26"/>
          <w:szCs w:val="26"/>
          <w:lang w:val="en-IN"/>
        </w:rPr>
      </w:pPr>
      <w:r w:rsidRPr="006A5750">
        <w:rPr>
          <w:rFonts w:ascii="Times New Roman" w:hAnsi="Times New Roman" w:cs="Times New Roman"/>
          <w:b/>
          <w:bCs/>
          <w:sz w:val="26"/>
          <w:szCs w:val="26"/>
          <w:lang w:val="en-IN"/>
        </w:rPr>
        <w:t>Normalization:</w:t>
      </w:r>
      <w:r w:rsidRPr="006A5750">
        <w:rPr>
          <w:rFonts w:ascii="Times New Roman" w:hAnsi="Times New Roman" w:cs="Times New Roman"/>
          <w:sz w:val="26"/>
          <w:szCs w:val="26"/>
          <w:lang w:val="en-IN"/>
        </w:rPr>
        <w:t xml:space="preserve"> Makes image intensity values more consistent across different lighting conditions. </w:t>
      </w:r>
    </w:p>
    <w:p w14:paraId="1CD74382" w14:textId="77777777" w:rsidR="006A5750" w:rsidRPr="006A5750" w:rsidRDefault="006A5750" w:rsidP="006A5750">
      <w:pPr>
        <w:pStyle w:val="BodyText"/>
        <w:numPr>
          <w:ilvl w:val="0"/>
          <w:numId w:val="2"/>
        </w:numPr>
        <w:spacing w:before="240" w:line="360" w:lineRule="auto"/>
        <w:ind w:right="1333"/>
        <w:rPr>
          <w:rFonts w:ascii="Times New Roman" w:hAnsi="Times New Roman" w:cs="Times New Roman"/>
          <w:sz w:val="26"/>
          <w:szCs w:val="26"/>
          <w:lang w:val="en-IN"/>
        </w:rPr>
      </w:pPr>
      <w:r w:rsidRPr="006A5750">
        <w:rPr>
          <w:rFonts w:ascii="Times New Roman" w:hAnsi="Times New Roman" w:cs="Times New Roman"/>
          <w:b/>
          <w:bCs/>
          <w:sz w:val="26"/>
          <w:szCs w:val="26"/>
          <w:lang w:val="en-IN"/>
        </w:rPr>
        <w:t>Image enhancement:</w:t>
      </w:r>
      <w:r w:rsidRPr="006A5750">
        <w:rPr>
          <w:rFonts w:ascii="Times New Roman" w:hAnsi="Times New Roman" w:cs="Times New Roman"/>
          <w:sz w:val="26"/>
          <w:szCs w:val="26"/>
          <w:lang w:val="en-IN"/>
        </w:rPr>
        <w:t xml:space="preserve"> Sharpens important edges and structures. </w:t>
      </w:r>
    </w:p>
    <w:p w14:paraId="09458CAD" w14:textId="77777777" w:rsidR="006A5750" w:rsidRPr="006A5750" w:rsidRDefault="006A5750" w:rsidP="006A5750">
      <w:pPr>
        <w:pStyle w:val="BodyText"/>
        <w:spacing w:before="240" w:line="360" w:lineRule="auto"/>
        <w:ind w:right="1333"/>
        <w:rPr>
          <w:rFonts w:ascii="Times New Roman" w:hAnsi="Times New Roman" w:cs="Times New Roman"/>
          <w:sz w:val="26"/>
          <w:szCs w:val="26"/>
          <w:lang w:val="en-IN"/>
        </w:rPr>
      </w:pPr>
      <w:r w:rsidRPr="006A5750">
        <w:rPr>
          <w:rFonts w:ascii="Times New Roman" w:hAnsi="Times New Roman" w:cs="Times New Roman"/>
          <w:sz w:val="26"/>
          <w:szCs w:val="26"/>
          <w:lang w:val="en-IN"/>
        </w:rPr>
        <w:t xml:space="preserve">After preprocessing, features such as edges, corners, and key points become clearer and more stable. This results in </w:t>
      </w:r>
      <w:r w:rsidRPr="006A5750">
        <w:rPr>
          <w:rFonts w:ascii="Times New Roman" w:hAnsi="Times New Roman" w:cs="Times New Roman"/>
          <w:b/>
          <w:bCs/>
          <w:sz w:val="26"/>
          <w:szCs w:val="26"/>
          <w:lang w:val="en-IN"/>
        </w:rPr>
        <w:t>better feature detection, matching accuracy, and overall vision-system performance</w:t>
      </w:r>
      <w:r w:rsidRPr="006A5750">
        <w:rPr>
          <w:rFonts w:ascii="Times New Roman" w:hAnsi="Times New Roman" w:cs="Times New Roman"/>
          <w:sz w:val="26"/>
          <w:szCs w:val="26"/>
          <w:lang w:val="en-IN"/>
        </w:rPr>
        <w:t>.</w:t>
      </w:r>
    </w:p>
    <w:p w14:paraId="4C327009" w14:textId="77777777" w:rsidR="006A5750" w:rsidRPr="006A5750" w:rsidRDefault="006A5750" w:rsidP="006A5750">
      <w:pPr>
        <w:pStyle w:val="BodyText"/>
        <w:spacing w:before="240" w:line="360" w:lineRule="auto"/>
        <w:ind w:right="1333"/>
        <w:rPr>
          <w:rFonts w:ascii="Times New Roman" w:hAnsi="Times New Roman" w:cs="Times New Roman"/>
          <w:sz w:val="26"/>
          <w:szCs w:val="26"/>
          <w:lang w:val="en-IN"/>
        </w:rPr>
      </w:pPr>
      <w:r w:rsidRPr="006A5750">
        <w:rPr>
          <w:rFonts w:ascii="Times New Roman" w:hAnsi="Times New Roman" w:cs="Times New Roman"/>
          <w:b/>
          <w:bCs/>
          <w:sz w:val="26"/>
          <w:szCs w:val="26"/>
          <w:lang w:val="en-IN"/>
        </w:rPr>
        <w:t>Conclusion:</w:t>
      </w:r>
      <w:r w:rsidRPr="006A5750">
        <w:rPr>
          <w:rFonts w:ascii="Times New Roman" w:hAnsi="Times New Roman" w:cs="Times New Roman"/>
          <w:sz w:val="26"/>
          <w:szCs w:val="26"/>
          <w:lang w:val="en-IN"/>
        </w:rPr>
        <w:t xml:space="preserve"> Proper preprocessing reduces the effect of lighting and noise, allowing feature detectors to produce more reliable and consistent results.</w:t>
      </w:r>
    </w:p>
    <w:p w14:paraId="4600E309" w14:textId="3B3DCF04" w:rsidR="006A5750" w:rsidRPr="006A5750" w:rsidRDefault="006A5750" w:rsidP="006A5750">
      <w:pPr>
        <w:pStyle w:val="BodyText"/>
        <w:spacing w:before="240" w:line="360" w:lineRule="auto"/>
        <w:ind w:right="1333"/>
        <w:rPr>
          <w:rFonts w:ascii="Times New Roman" w:hAnsi="Times New Roman" w:cs="Times New Roman"/>
          <w:sz w:val="26"/>
          <w:szCs w:val="26"/>
          <w:lang w:val="en-IN"/>
        </w:rPr>
      </w:pPr>
    </w:p>
    <w:p w14:paraId="2B129AFA" w14:textId="77777777" w:rsidR="006A5750" w:rsidRPr="006A5750" w:rsidRDefault="006A5750" w:rsidP="006A5750">
      <w:pPr>
        <w:pStyle w:val="BodyText"/>
        <w:spacing w:before="240" w:line="360" w:lineRule="auto"/>
        <w:ind w:right="1333"/>
        <w:rPr>
          <w:rFonts w:ascii="Times New Roman" w:hAnsi="Times New Roman" w:cs="Times New Roman"/>
          <w:b/>
          <w:bCs/>
          <w:sz w:val="26"/>
          <w:szCs w:val="26"/>
          <w:lang w:val="en-IN"/>
        </w:rPr>
      </w:pPr>
      <w:r w:rsidRPr="006A5750">
        <w:rPr>
          <w:rFonts w:ascii="Times New Roman" w:hAnsi="Times New Roman" w:cs="Times New Roman"/>
          <w:b/>
          <w:bCs/>
          <w:sz w:val="26"/>
          <w:szCs w:val="26"/>
          <w:lang w:val="en-IN"/>
        </w:rPr>
        <w:t>2. Edge vs Corner Detection</w:t>
      </w:r>
    </w:p>
    <w:p w14:paraId="03D01FF9" w14:textId="77777777" w:rsidR="006A5750" w:rsidRPr="006A5750" w:rsidRDefault="006A5750" w:rsidP="006A5750">
      <w:pPr>
        <w:pStyle w:val="BodyText"/>
        <w:spacing w:before="240" w:line="360" w:lineRule="auto"/>
        <w:ind w:right="1333"/>
        <w:rPr>
          <w:rFonts w:ascii="Times New Roman" w:hAnsi="Times New Roman" w:cs="Times New Roman"/>
          <w:sz w:val="26"/>
          <w:szCs w:val="26"/>
          <w:lang w:val="en-IN"/>
        </w:rPr>
      </w:pPr>
      <w:r w:rsidRPr="006A5750">
        <w:rPr>
          <w:rFonts w:ascii="Times New Roman" w:hAnsi="Times New Roman" w:cs="Times New Roman"/>
          <w:b/>
          <w:bCs/>
          <w:sz w:val="26"/>
          <w:szCs w:val="26"/>
          <w:lang w:val="en-IN"/>
        </w:rPr>
        <w:t>Edge detection</w:t>
      </w:r>
      <w:r w:rsidRPr="006A5750">
        <w:rPr>
          <w:rFonts w:ascii="Times New Roman" w:hAnsi="Times New Roman" w:cs="Times New Roman"/>
          <w:sz w:val="26"/>
          <w:szCs w:val="26"/>
          <w:lang w:val="en-IN"/>
        </w:rPr>
        <w:t xml:space="preserve"> identifies locations where there is a significant change in image intensity. Examples include the boundaries of buildings, roads, objects, and shapes. However, edges generally contain information in only one direction and may extend over many pixels.</w:t>
      </w:r>
    </w:p>
    <w:p w14:paraId="62673AF1" w14:textId="77777777" w:rsidR="006A5750" w:rsidRPr="006A5750" w:rsidRDefault="006A5750" w:rsidP="006A5750">
      <w:pPr>
        <w:pStyle w:val="BodyText"/>
        <w:spacing w:before="240" w:line="360" w:lineRule="auto"/>
        <w:ind w:right="1333"/>
        <w:rPr>
          <w:rFonts w:ascii="Times New Roman" w:hAnsi="Times New Roman" w:cs="Times New Roman"/>
          <w:sz w:val="26"/>
          <w:szCs w:val="26"/>
          <w:lang w:val="en-IN"/>
        </w:rPr>
      </w:pPr>
      <w:r w:rsidRPr="006A5750">
        <w:rPr>
          <w:rFonts w:ascii="Times New Roman" w:hAnsi="Times New Roman" w:cs="Times New Roman"/>
          <w:sz w:val="26"/>
          <w:szCs w:val="26"/>
          <w:lang w:val="en-IN"/>
        </w:rPr>
        <w:t xml:space="preserve">For image matching, the system needs </w:t>
      </w:r>
      <w:r w:rsidRPr="006A5750">
        <w:rPr>
          <w:rFonts w:ascii="Times New Roman" w:hAnsi="Times New Roman" w:cs="Times New Roman"/>
          <w:b/>
          <w:bCs/>
          <w:sz w:val="26"/>
          <w:szCs w:val="26"/>
          <w:lang w:val="en-IN"/>
        </w:rPr>
        <w:t>distinctive key points</w:t>
      </w:r>
      <w:r w:rsidRPr="006A5750">
        <w:rPr>
          <w:rFonts w:ascii="Times New Roman" w:hAnsi="Times New Roman" w:cs="Times New Roman"/>
          <w:sz w:val="26"/>
          <w:szCs w:val="26"/>
          <w:lang w:val="en-IN"/>
        </w:rPr>
        <w:t xml:space="preserve"> that can be uniquely identified. Corners are better because they contain intensity changes in </w:t>
      </w:r>
      <w:r w:rsidRPr="006A5750">
        <w:rPr>
          <w:rFonts w:ascii="Times New Roman" w:hAnsi="Times New Roman" w:cs="Times New Roman"/>
          <w:b/>
          <w:bCs/>
          <w:sz w:val="26"/>
          <w:szCs w:val="26"/>
          <w:lang w:val="en-IN"/>
        </w:rPr>
        <w:t>two or more directions</w:t>
      </w:r>
      <w:r w:rsidRPr="006A5750">
        <w:rPr>
          <w:rFonts w:ascii="Times New Roman" w:hAnsi="Times New Roman" w:cs="Times New Roman"/>
          <w:sz w:val="26"/>
          <w:szCs w:val="26"/>
          <w:lang w:val="en-IN"/>
        </w:rPr>
        <w:t>.</w:t>
      </w:r>
    </w:p>
    <w:p w14:paraId="2D4D2531" w14:textId="77777777" w:rsidR="006A5750" w:rsidRPr="006A5750" w:rsidRDefault="006A5750" w:rsidP="006A5750">
      <w:pPr>
        <w:pStyle w:val="BodyText"/>
        <w:spacing w:before="240" w:line="360" w:lineRule="auto"/>
        <w:ind w:right="1333"/>
        <w:rPr>
          <w:rFonts w:ascii="Times New Roman" w:hAnsi="Times New Roman" w:cs="Times New Roman"/>
          <w:sz w:val="26"/>
          <w:szCs w:val="26"/>
          <w:lang w:val="en-IN"/>
        </w:rPr>
      </w:pPr>
      <w:r w:rsidRPr="006A5750">
        <w:rPr>
          <w:rFonts w:ascii="Times New Roman" w:hAnsi="Times New Roman" w:cs="Times New Roman"/>
          <w:sz w:val="26"/>
          <w:szCs w:val="26"/>
          <w:lang w:val="en-IN"/>
        </w:rPr>
        <w:t>For example:</w:t>
      </w:r>
    </w:p>
    <w:p w14:paraId="03988306" w14:textId="77777777" w:rsidR="006A5750" w:rsidRPr="006A5750" w:rsidRDefault="006A5750" w:rsidP="006A5750">
      <w:pPr>
        <w:pStyle w:val="BodyText"/>
        <w:numPr>
          <w:ilvl w:val="0"/>
          <w:numId w:val="3"/>
        </w:numPr>
        <w:spacing w:before="240" w:line="360" w:lineRule="auto"/>
        <w:ind w:right="1333"/>
        <w:rPr>
          <w:rFonts w:ascii="Times New Roman" w:hAnsi="Times New Roman" w:cs="Times New Roman"/>
          <w:sz w:val="26"/>
          <w:szCs w:val="26"/>
          <w:lang w:val="en-IN"/>
        </w:rPr>
      </w:pPr>
      <w:r w:rsidRPr="006A5750">
        <w:rPr>
          <w:rFonts w:ascii="Times New Roman" w:hAnsi="Times New Roman" w:cs="Times New Roman"/>
          <w:sz w:val="26"/>
          <w:szCs w:val="26"/>
          <w:lang w:val="en-IN"/>
        </w:rPr>
        <w:t xml:space="preserve">An edge → intensity changes mainly in one direction. </w:t>
      </w:r>
    </w:p>
    <w:p w14:paraId="0CE735D4" w14:textId="77777777" w:rsidR="006A5750" w:rsidRPr="006A5750" w:rsidRDefault="006A5750" w:rsidP="006A5750">
      <w:pPr>
        <w:pStyle w:val="BodyText"/>
        <w:numPr>
          <w:ilvl w:val="0"/>
          <w:numId w:val="3"/>
        </w:numPr>
        <w:spacing w:before="240" w:line="360" w:lineRule="auto"/>
        <w:ind w:right="1333"/>
        <w:rPr>
          <w:rFonts w:ascii="Times New Roman" w:hAnsi="Times New Roman" w:cs="Times New Roman"/>
          <w:sz w:val="26"/>
          <w:szCs w:val="26"/>
          <w:lang w:val="en-IN"/>
        </w:rPr>
      </w:pPr>
      <w:r w:rsidRPr="006A5750">
        <w:rPr>
          <w:rFonts w:ascii="Times New Roman" w:hAnsi="Times New Roman" w:cs="Times New Roman"/>
          <w:sz w:val="26"/>
          <w:szCs w:val="26"/>
          <w:lang w:val="en-IN"/>
        </w:rPr>
        <w:t xml:space="preserve">A corner → intensity changes in multiple directions. </w:t>
      </w:r>
    </w:p>
    <w:p w14:paraId="1D08C5C8" w14:textId="77777777" w:rsidR="006A5750" w:rsidRPr="006A5750" w:rsidRDefault="006A5750" w:rsidP="006A5750">
      <w:pPr>
        <w:pStyle w:val="BodyText"/>
        <w:numPr>
          <w:ilvl w:val="0"/>
          <w:numId w:val="3"/>
        </w:numPr>
        <w:spacing w:before="240" w:line="360" w:lineRule="auto"/>
        <w:ind w:right="1333"/>
        <w:rPr>
          <w:rFonts w:ascii="Times New Roman" w:hAnsi="Times New Roman" w:cs="Times New Roman"/>
          <w:sz w:val="26"/>
          <w:szCs w:val="26"/>
          <w:lang w:val="en-IN"/>
        </w:rPr>
      </w:pPr>
      <w:r w:rsidRPr="006A5750">
        <w:rPr>
          <w:rFonts w:ascii="Times New Roman" w:hAnsi="Times New Roman" w:cs="Times New Roman"/>
          <w:sz w:val="26"/>
          <w:szCs w:val="26"/>
          <w:lang w:val="en-IN"/>
        </w:rPr>
        <w:t xml:space="preserve">A textured region → contains many potential distinctive points. </w:t>
      </w:r>
    </w:p>
    <w:p w14:paraId="7498533C" w14:textId="77777777" w:rsidR="006A5750" w:rsidRPr="006A5750" w:rsidRDefault="006A5750" w:rsidP="006A5750">
      <w:pPr>
        <w:pStyle w:val="BodyText"/>
        <w:spacing w:before="240" w:line="360" w:lineRule="auto"/>
        <w:ind w:right="1333"/>
        <w:rPr>
          <w:rFonts w:ascii="Times New Roman" w:hAnsi="Times New Roman" w:cs="Times New Roman"/>
          <w:sz w:val="26"/>
          <w:szCs w:val="26"/>
          <w:lang w:val="en-IN"/>
        </w:rPr>
      </w:pPr>
      <w:r w:rsidRPr="006A5750">
        <w:rPr>
          <w:rFonts w:ascii="Times New Roman" w:hAnsi="Times New Roman" w:cs="Times New Roman"/>
          <w:sz w:val="26"/>
          <w:szCs w:val="26"/>
          <w:lang w:val="en-IN"/>
        </w:rPr>
        <w:t xml:space="preserve">Algorithms such as </w:t>
      </w:r>
      <w:r w:rsidRPr="006A5750">
        <w:rPr>
          <w:rFonts w:ascii="Times New Roman" w:hAnsi="Times New Roman" w:cs="Times New Roman"/>
          <w:b/>
          <w:bCs/>
          <w:sz w:val="26"/>
          <w:szCs w:val="26"/>
          <w:lang w:val="en-IN"/>
        </w:rPr>
        <w:t>Harris Corner Detector</w:t>
      </w:r>
      <w:r w:rsidRPr="006A5750">
        <w:rPr>
          <w:rFonts w:ascii="Times New Roman" w:hAnsi="Times New Roman" w:cs="Times New Roman"/>
          <w:sz w:val="26"/>
          <w:szCs w:val="26"/>
          <w:lang w:val="en-IN"/>
        </w:rPr>
        <w:t xml:space="preserve"> and </w:t>
      </w:r>
      <w:r w:rsidRPr="006A5750">
        <w:rPr>
          <w:rFonts w:ascii="Times New Roman" w:hAnsi="Times New Roman" w:cs="Times New Roman"/>
          <w:b/>
          <w:bCs/>
          <w:sz w:val="26"/>
          <w:szCs w:val="26"/>
          <w:lang w:val="en-IN"/>
        </w:rPr>
        <w:t>Shi-Tomasi</w:t>
      </w:r>
      <w:r w:rsidRPr="006A5750">
        <w:rPr>
          <w:rFonts w:ascii="Times New Roman" w:hAnsi="Times New Roman" w:cs="Times New Roman"/>
          <w:sz w:val="26"/>
          <w:szCs w:val="26"/>
          <w:lang w:val="en-IN"/>
        </w:rPr>
        <w:t xml:space="preserve"> can identify these important points.</w:t>
      </w:r>
    </w:p>
    <w:p w14:paraId="12BE0CE0" w14:textId="77777777" w:rsidR="006A5750" w:rsidRPr="006A5750" w:rsidRDefault="006A5750" w:rsidP="006A5750">
      <w:pPr>
        <w:pStyle w:val="BodyText"/>
        <w:spacing w:before="240" w:line="360" w:lineRule="auto"/>
        <w:ind w:right="1333"/>
        <w:rPr>
          <w:rFonts w:ascii="Times New Roman" w:hAnsi="Times New Roman" w:cs="Times New Roman"/>
          <w:sz w:val="26"/>
          <w:szCs w:val="26"/>
          <w:lang w:val="en-IN"/>
        </w:rPr>
      </w:pPr>
      <w:r w:rsidRPr="006A5750">
        <w:rPr>
          <w:rFonts w:ascii="Times New Roman" w:hAnsi="Times New Roman" w:cs="Times New Roman"/>
          <w:b/>
          <w:bCs/>
          <w:sz w:val="26"/>
          <w:szCs w:val="26"/>
          <w:lang w:val="en-IN"/>
        </w:rPr>
        <w:t>Conclusion:</w:t>
      </w:r>
      <w:r w:rsidRPr="006A5750">
        <w:rPr>
          <w:rFonts w:ascii="Times New Roman" w:hAnsi="Times New Roman" w:cs="Times New Roman"/>
          <w:sz w:val="26"/>
          <w:szCs w:val="26"/>
          <w:lang w:val="en-IN"/>
        </w:rPr>
        <w:t xml:space="preserve"> Edge detection is useful for finding object boundaries, but corner detection is more suitable for </w:t>
      </w:r>
      <w:r w:rsidRPr="006A5750">
        <w:rPr>
          <w:rFonts w:ascii="Times New Roman" w:hAnsi="Times New Roman" w:cs="Times New Roman"/>
          <w:b/>
          <w:bCs/>
          <w:sz w:val="26"/>
          <w:szCs w:val="26"/>
          <w:lang w:val="en-IN"/>
        </w:rPr>
        <w:t>feature extraction, image registration, object recognition, and feature matching</w:t>
      </w:r>
      <w:r w:rsidRPr="006A5750">
        <w:rPr>
          <w:rFonts w:ascii="Times New Roman" w:hAnsi="Times New Roman" w:cs="Times New Roman"/>
          <w:sz w:val="26"/>
          <w:szCs w:val="26"/>
          <w:lang w:val="en-IN"/>
        </w:rPr>
        <w:t xml:space="preserve"> because corners provide more distinctive key points.</w:t>
      </w:r>
    </w:p>
    <w:p w14:paraId="2000AC64" w14:textId="69AD5FB7" w:rsidR="006A5750" w:rsidRPr="006A5750" w:rsidRDefault="006A5750" w:rsidP="006A5750">
      <w:pPr>
        <w:pStyle w:val="BodyText"/>
        <w:spacing w:before="240" w:line="360" w:lineRule="auto"/>
        <w:ind w:right="1333"/>
        <w:rPr>
          <w:rFonts w:ascii="Times New Roman" w:hAnsi="Times New Roman" w:cs="Times New Roman"/>
          <w:sz w:val="26"/>
          <w:szCs w:val="26"/>
          <w:lang w:val="en-IN"/>
        </w:rPr>
      </w:pPr>
    </w:p>
    <w:p w14:paraId="54E248F3" w14:textId="77777777" w:rsidR="006A5750" w:rsidRPr="006A5750" w:rsidRDefault="006A5750" w:rsidP="006A5750">
      <w:pPr>
        <w:pStyle w:val="BodyText"/>
        <w:spacing w:before="240" w:line="360" w:lineRule="auto"/>
        <w:ind w:right="1333"/>
        <w:rPr>
          <w:rFonts w:ascii="Times New Roman" w:hAnsi="Times New Roman" w:cs="Times New Roman"/>
          <w:b/>
          <w:bCs/>
          <w:sz w:val="26"/>
          <w:szCs w:val="26"/>
          <w:lang w:val="en-IN"/>
        </w:rPr>
      </w:pPr>
      <w:r w:rsidRPr="006A5750">
        <w:rPr>
          <w:rFonts w:ascii="Times New Roman" w:hAnsi="Times New Roman" w:cs="Times New Roman"/>
          <w:b/>
          <w:bCs/>
          <w:sz w:val="26"/>
          <w:szCs w:val="26"/>
          <w:lang w:val="en-IN"/>
        </w:rPr>
        <w:t>3. Hough Transform in Noisy Images</w:t>
      </w:r>
    </w:p>
    <w:p w14:paraId="08157D34" w14:textId="77777777" w:rsidR="006A5750" w:rsidRPr="006A5750" w:rsidRDefault="006A5750" w:rsidP="006A5750">
      <w:pPr>
        <w:pStyle w:val="BodyText"/>
        <w:spacing w:before="240" w:line="360" w:lineRule="auto"/>
        <w:ind w:right="1333"/>
        <w:rPr>
          <w:rFonts w:ascii="Times New Roman" w:hAnsi="Times New Roman" w:cs="Times New Roman"/>
          <w:sz w:val="26"/>
          <w:szCs w:val="26"/>
          <w:lang w:val="en-IN"/>
        </w:rPr>
      </w:pPr>
      <w:r w:rsidRPr="006A5750">
        <w:rPr>
          <w:rFonts w:ascii="Times New Roman" w:hAnsi="Times New Roman" w:cs="Times New Roman"/>
          <w:sz w:val="26"/>
          <w:szCs w:val="26"/>
          <w:lang w:val="en-IN"/>
        </w:rPr>
        <w:t xml:space="preserve">The </w:t>
      </w:r>
      <w:r w:rsidRPr="006A5750">
        <w:rPr>
          <w:rFonts w:ascii="Times New Roman" w:hAnsi="Times New Roman" w:cs="Times New Roman"/>
          <w:b/>
          <w:bCs/>
          <w:sz w:val="26"/>
          <w:szCs w:val="26"/>
          <w:lang w:val="en-IN"/>
        </w:rPr>
        <w:t>Hough Transform</w:t>
      </w:r>
      <w:r w:rsidRPr="006A5750">
        <w:rPr>
          <w:rFonts w:ascii="Times New Roman" w:hAnsi="Times New Roman" w:cs="Times New Roman"/>
          <w:sz w:val="26"/>
          <w:szCs w:val="26"/>
          <w:lang w:val="en-IN"/>
        </w:rPr>
        <w:t xml:space="preserve"> is commonly used to detect geometric shapes such as lines and circles. It works by converting image points into a parameter space and identifying peaks representing possible shapes.</w:t>
      </w:r>
    </w:p>
    <w:p w14:paraId="3B70EF16" w14:textId="77777777" w:rsidR="006A5750" w:rsidRPr="006A5750" w:rsidRDefault="006A5750" w:rsidP="006A5750">
      <w:pPr>
        <w:pStyle w:val="BodyText"/>
        <w:spacing w:before="240" w:line="360" w:lineRule="auto"/>
        <w:ind w:right="1333"/>
        <w:rPr>
          <w:rFonts w:ascii="Times New Roman" w:hAnsi="Times New Roman" w:cs="Times New Roman"/>
          <w:sz w:val="26"/>
          <w:szCs w:val="26"/>
          <w:lang w:val="en-IN"/>
        </w:rPr>
      </w:pPr>
      <w:r w:rsidRPr="006A5750">
        <w:rPr>
          <w:rFonts w:ascii="Times New Roman" w:hAnsi="Times New Roman" w:cs="Times New Roman"/>
          <w:sz w:val="26"/>
          <w:szCs w:val="26"/>
          <w:lang w:val="en-IN"/>
        </w:rPr>
        <w:t xml:space="preserve">Noise can negatively affect this process because noisy pixels may be incorrectly interpreted as edges. This creates unwanted votes in the Hough accumulator and can result in </w:t>
      </w:r>
      <w:r w:rsidRPr="006A5750">
        <w:rPr>
          <w:rFonts w:ascii="Times New Roman" w:hAnsi="Times New Roman" w:cs="Times New Roman"/>
          <w:b/>
          <w:bCs/>
          <w:sz w:val="26"/>
          <w:szCs w:val="26"/>
          <w:lang w:val="en-IN"/>
        </w:rPr>
        <w:t>false or inaccurate lines</w:t>
      </w:r>
      <w:r w:rsidRPr="006A5750">
        <w:rPr>
          <w:rFonts w:ascii="Times New Roman" w:hAnsi="Times New Roman" w:cs="Times New Roman"/>
          <w:sz w:val="26"/>
          <w:szCs w:val="26"/>
          <w:lang w:val="en-IN"/>
        </w:rPr>
        <w:t>.</w:t>
      </w:r>
    </w:p>
    <w:p w14:paraId="7690E57F" w14:textId="77777777" w:rsidR="006A5750" w:rsidRPr="006A5750" w:rsidRDefault="006A5750" w:rsidP="006A5750">
      <w:pPr>
        <w:pStyle w:val="BodyText"/>
        <w:spacing w:before="240" w:line="360" w:lineRule="auto"/>
        <w:ind w:right="1333"/>
        <w:rPr>
          <w:rFonts w:ascii="Times New Roman" w:hAnsi="Times New Roman" w:cs="Times New Roman"/>
          <w:sz w:val="26"/>
          <w:szCs w:val="26"/>
          <w:lang w:val="en-IN"/>
        </w:rPr>
      </w:pPr>
      <w:r w:rsidRPr="006A5750">
        <w:rPr>
          <w:rFonts w:ascii="Times New Roman" w:hAnsi="Times New Roman" w:cs="Times New Roman"/>
          <w:sz w:val="26"/>
          <w:szCs w:val="26"/>
          <w:lang w:val="en-IN"/>
        </w:rPr>
        <w:t>To improve performance:</w:t>
      </w:r>
    </w:p>
    <w:p w14:paraId="2FC1366B" w14:textId="77777777" w:rsidR="006A5750" w:rsidRPr="006A5750" w:rsidRDefault="006A5750" w:rsidP="006A5750">
      <w:pPr>
        <w:pStyle w:val="BodyText"/>
        <w:numPr>
          <w:ilvl w:val="0"/>
          <w:numId w:val="4"/>
        </w:numPr>
        <w:spacing w:before="240" w:line="360" w:lineRule="auto"/>
        <w:ind w:right="1333"/>
        <w:rPr>
          <w:rFonts w:ascii="Times New Roman" w:hAnsi="Times New Roman" w:cs="Times New Roman"/>
          <w:sz w:val="26"/>
          <w:szCs w:val="26"/>
          <w:lang w:val="en-IN"/>
        </w:rPr>
      </w:pPr>
      <w:r w:rsidRPr="006A5750">
        <w:rPr>
          <w:rFonts w:ascii="Times New Roman" w:hAnsi="Times New Roman" w:cs="Times New Roman"/>
          <w:sz w:val="26"/>
          <w:szCs w:val="26"/>
          <w:lang w:val="en-IN"/>
        </w:rPr>
        <w:t xml:space="preserve">Apply </w:t>
      </w:r>
      <w:r w:rsidRPr="006A5750">
        <w:rPr>
          <w:rFonts w:ascii="Times New Roman" w:hAnsi="Times New Roman" w:cs="Times New Roman"/>
          <w:b/>
          <w:bCs/>
          <w:sz w:val="26"/>
          <w:szCs w:val="26"/>
          <w:lang w:val="en-IN"/>
        </w:rPr>
        <w:t>Gaussian or median filtering</w:t>
      </w:r>
      <w:r w:rsidRPr="006A5750">
        <w:rPr>
          <w:rFonts w:ascii="Times New Roman" w:hAnsi="Times New Roman" w:cs="Times New Roman"/>
          <w:sz w:val="26"/>
          <w:szCs w:val="26"/>
          <w:lang w:val="en-IN"/>
        </w:rPr>
        <w:t xml:space="preserve"> to reduce noise. </w:t>
      </w:r>
    </w:p>
    <w:p w14:paraId="22517553" w14:textId="77777777" w:rsidR="006A5750" w:rsidRPr="006A5750" w:rsidRDefault="006A5750" w:rsidP="006A5750">
      <w:pPr>
        <w:pStyle w:val="BodyText"/>
        <w:numPr>
          <w:ilvl w:val="0"/>
          <w:numId w:val="4"/>
        </w:numPr>
        <w:spacing w:before="240" w:line="360" w:lineRule="auto"/>
        <w:ind w:right="1333"/>
        <w:rPr>
          <w:rFonts w:ascii="Times New Roman" w:hAnsi="Times New Roman" w:cs="Times New Roman"/>
          <w:sz w:val="26"/>
          <w:szCs w:val="26"/>
          <w:lang w:val="en-IN"/>
        </w:rPr>
      </w:pPr>
      <w:r w:rsidRPr="006A5750">
        <w:rPr>
          <w:rFonts w:ascii="Times New Roman" w:hAnsi="Times New Roman" w:cs="Times New Roman"/>
          <w:sz w:val="26"/>
          <w:szCs w:val="26"/>
          <w:lang w:val="en-IN"/>
        </w:rPr>
        <w:t xml:space="preserve">Use a suitable </w:t>
      </w:r>
      <w:r w:rsidRPr="006A5750">
        <w:rPr>
          <w:rFonts w:ascii="Times New Roman" w:hAnsi="Times New Roman" w:cs="Times New Roman"/>
          <w:b/>
          <w:bCs/>
          <w:sz w:val="26"/>
          <w:szCs w:val="26"/>
          <w:lang w:val="en-IN"/>
        </w:rPr>
        <w:t>Canny edge detector threshold</w:t>
      </w:r>
      <w:r w:rsidRPr="006A5750">
        <w:rPr>
          <w:rFonts w:ascii="Times New Roman" w:hAnsi="Times New Roman" w:cs="Times New Roman"/>
          <w:sz w:val="26"/>
          <w:szCs w:val="26"/>
          <w:lang w:val="en-IN"/>
        </w:rPr>
        <w:t xml:space="preserve">. </w:t>
      </w:r>
    </w:p>
    <w:p w14:paraId="2A0EAB73" w14:textId="77777777" w:rsidR="006A5750" w:rsidRPr="006A5750" w:rsidRDefault="006A5750" w:rsidP="006A5750">
      <w:pPr>
        <w:pStyle w:val="BodyText"/>
        <w:numPr>
          <w:ilvl w:val="0"/>
          <w:numId w:val="4"/>
        </w:numPr>
        <w:spacing w:before="240" w:line="360" w:lineRule="auto"/>
        <w:ind w:right="1333"/>
        <w:rPr>
          <w:rFonts w:ascii="Times New Roman" w:hAnsi="Times New Roman" w:cs="Times New Roman"/>
          <w:sz w:val="26"/>
          <w:szCs w:val="26"/>
          <w:lang w:val="en-IN"/>
        </w:rPr>
      </w:pPr>
      <w:r w:rsidRPr="006A5750">
        <w:rPr>
          <w:rFonts w:ascii="Times New Roman" w:hAnsi="Times New Roman" w:cs="Times New Roman"/>
          <w:sz w:val="26"/>
          <w:szCs w:val="26"/>
          <w:lang w:val="en-IN"/>
        </w:rPr>
        <w:t xml:space="preserve">Select an appropriate </w:t>
      </w:r>
      <w:r w:rsidRPr="006A5750">
        <w:rPr>
          <w:rFonts w:ascii="Times New Roman" w:hAnsi="Times New Roman" w:cs="Times New Roman"/>
          <w:b/>
          <w:bCs/>
          <w:sz w:val="26"/>
          <w:szCs w:val="26"/>
          <w:lang w:val="en-IN"/>
        </w:rPr>
        <w:t>Hough accumulator threshold</w:t>
      </w:r>
      <w:r w:rsidRPr="006A5750">
        <w:rPr>
          <w:rFonts w:ascii="Times New Roman" w:hAnsi="Times New Roman" w:cs="Times New Roman"/>
          <w:sz w:val="26"/>
          <w:szCs w:val="26"/>
          <w:lang w:val="en-IN"/>
        </w:rPr>
        <w:t xml:space="preserve">. </w:t>
      </w:r>
    </w:p>
    <w:p w14:paraId="0FD41A65" w14:textId="77777777" w:rsidR="006A5750" w:rsidRPr="006A5750" w:rsidRDefault="006A5750" w:rsidP="006A5750">
      <w:pPr>
        <w:pStyle w:val="BodyText"/>
        <w:numPr>
          <w:ilvl w:val="0"/>
          <w:numId w:val="4"/>
        </w:numPr>
        <w:spacing w:before="240" w:line="360" w:lineRule="auto"/>
        <w:ind w:right="1333"/>
        <w:rPr>
          <w:rFonts w:ascii="Times New Roman" w:hAnsi="Times New Roman" w:cs="Times New Roman"/>
          <w:sz w:val="26"/>
          <w:szCs w:val="26"/>
          <w:lang w:val="en-IN"/>
        </w:rPr>
      </w:pPr>
      <w:r w:rsidRPr="006A5750">
        <w:rPr>
          <w:rFonts w:ascii="Times New Roman" w:hAnsi="Times New Roman" w:cs="Times New Roman"/>
          <w:sz w:val="26"/>
          <w:szCs w:val="26"/>
          <w:lang w:val="en-IN"/>
        </w:rPr>
        <w:t xml:space="preserve">Set suitable </w:t>
      </w:r>
      <w:r w:rsidRPr="006A5750">
        <w:rPr>
          <w:rFonts w:ascii="Times New Roman" w:hAnsi="Times New Roman" w:cs="Times New Roman"/>
          <w:b/>
          <w:bCs/>
          <w:sz w:val="26"/>
          <w:szCs w:val="26"/>
          <w:lang w:val="en-IN"/>
        </w:rPr>
        <w:t>minimum line length</w:t>
      </w:r>
      <w:r w:rsidRPr="006A5750">
        <w:rPr>
          <w:rFonts w:ascii="Times New Roman" w:hAnsi="Times New Roman" w:cs="Times New Roman"/>
          <w:sz w:val="26"/>
          <w:szCs w:val="26"/>
          <w:lang w:val="en-IN"/>
        </w:rPr>
        <w:t xml:space="preserve"> and </w:t>
      </w:r>
      <w:r w:rsidRPr="006A5750">
        <w:rPr>
          <w:rFonts w:ascii="Times New Roman" w:hAnsi="Times New Roman" w:cs="Times New Roman"/>
          <w:b/>
          <w:bCs/>
          <w:sz w:val="26"/>
          <w:szCs w:val="26"/>
          <w:lang w:val="en-IN"/>
        </w:rPr>
        <w:t>maximum line gap</w:t>
      </w:r>
      <w:r w:rsidRPr="006A5750">
        <w:rPr>
          <w:rFonts w:ascii="Times New Roman" w:hAnsi="Times New Roman" w:cs="Times New Roman"/>
          <w:sz w:val="26"/>
          <w:szCs w:val="26"/>
          <w:lang w:val="en-IN"/>
        </w:rPr>
        <w:t xml:space="preserve">. </w:t>
      </w:r>
    </w:p>
    <w:p w14:paraId="57055055" w14:textId="77777777" w:rsidR="006A5750" w:rsidRPr="006A5750" w:rsidRDefault="006A5750" w:rsidP="006A5750">
      <w:pPr>
        <w:pStyle w:val="BodyText"/>
        <w:numPr>
          <w:ilvl w:val="0"/>
          <w:numId w:val="4"/>
        </w:numPr>
        <w:spacing w:before="240" w:line="360" w:lineRule="auto"/>
        <w:ind w:right="1333"/>
        <w:rPr>
          <w:rFonts w:ascii="Times New Roman" w:hAnsi="Times New Roman" w:cs="Times New Roman"/>
          <w:sz w:val="26"/>
          <w:szCs w:val="26"/>
          <w:lang w:val="en-IN"/>
        </w:rPr>
      </w:pPr>
      <w:r w:rsidRPr="006A5750">
        <w:rPr>
          <w:rFonts w:ascii="Times New Roman" w:hAnsi="Times New Roman" w:cs="Times New Roman"/>
          <w:sz w:val="26"/>
          <w:szCs w:val="26"/>
          <w:lang w:val="en-IN"/>
        </w:rPr>
        <w:t xml:space="preserve">Remove small unwanted objects before applying Hough Transform. </w:t>
      </w:r>
    </w:p>
    <w:p w14:paraId="01E7BD33" w14:textId="77777777" w:rsidR="006A5750" w:rsidRPr="006A5750" w:rsidRDefault="006A5750" w:rsidP="006A5750">
      <w:pPr>
        <w:pStyle w:val="BodyText"/>
        <w:spacing w:before="240" w:line="360" w:lineRule="auto"/>
        <w:ind w:right="1333"/>
        <w:rPr>
          <w:rFonts w:ascii="Times New Roman" w:hAnsi="Times New Roman" w:cs="Times New Roman"/>
          <w:sz w:val="26"/>
          <w:szCs w:val="26"/>
          <w:lang w:val="en-IN"/>
        </w:rPr>
      </w:pPr>
      <w:r w:rsidRPr="006A5750">
        <w:rPr>
          <w:rFonts w:ascii="Times New Roman" w:hAnsi="Times New Roman" w:cs="Times New Roman"/>
          <w:sz w:val="26"/>
          <w:szCs w:val="26"/>
          <w:lang w:val="en-IN"/>
        </w:rPr>
        <w:t>For example, increasing the accumulator threshold can eliminate weak false lines, while filtering reduces the number of noisy edge pixels.</w:t>
      </w:r>
    </w:p>
    <w:p w14:paraId="32520BB8" w14:textId="77777777" w:rsidR="006A5750" w:rsidRPr="006A5750" w:rsidRDefault="006A5750" w:rsidP="006A5750">
      <w:pPr>
        <w:pStyle w:val="BodyText"/>
        <w:spacing w:before="240" w:line="360" w:lineRule="auto"/>
        <w:ind w:right="1333"/>
        <w:rPr>
          <w:rFonts w:ascii="Times New Roman" w:hAnsi="Times New Roman" w:cs="Times New Roman"/>
          <w:sz w:val="26"/>
          <w:szCs w:val="26"/>
          <w:lang w:val="en-IN"/>
        </w:rPr>
      </w:pPr>
      <w:r w:rsidRPr="006A5750">
        <w:rPr>
          <w:rFonts w:ascii="Times New Roman" w:hAnsi="Times New Roman" w:cs="Times New Roman"/>
          <w:b/>
          <w:bCs/>
          <w:sz w:val="26"/>
          <w:szCs w:val="26"/>
          <w:lang w:val="en-IN"/>
        </w:rPr>
        <w:t>Conclusion:</w:t>
      </w:r>
      <w:r w:rsidRPr="006A5750">
        <w:rPr>
          <w:rFonts w:ascii="Times New Roman" w:hAnsi="Times New Roman" w:cs="Times New Roman"/>
          <w:sz w:val="26"/>
          <w:szCs w:val="26"/>
          <w:lang w:val="en-IN"/>
        </w:rPr>
        <w:t xml:space="preserve"> Noise should be reduced before applying the Hough Transform, and its parameters must be carefully selected to obtain accurate line detection.</w:t>
      </w:r>
    </w:p>
    <w:p w14:paraId="1098628C" w14:textId="4F510075" w:rsidR="006A5750" w:rsidRDefault="006A5750" w:rsidP="006A5750">
      <w:pPr>
        <w:pStyle w:val="BodyText"/>
        <w:spacing w:before="240" w:line="360" w:lineRule="auto"/>
        <w:ind w:right="1333"/>
        <w:rPr>
          <w:rFonts w:ascii="Times New Roman" w:hAnsi="Times New Roman" w:cs="Times New Roman"/>
          <w:sz w:val="26"/>
          <w:szCs w:val="26"/>
          <w:lang w:val="en-IN"/>
        </w:rPr>
      </w:pPr>
    </w:p>
    <w:p w14:paraId="0E7EB6A8" w14:textId="77777777" w:rsidR="006A5750" w:rsidRPr="006A5750" w:rsidRDefault="006A5750" w:rsidP="006A5750">
      <w:pPr>
        <w:pStyle w:val="BodyText"/>
        <w:spacing w:before="240" w:line="360" w:lineRule="auto"/>
        <w:ind w:right="1333"/>
        <w:rPr>
          <w:rFonts w:ascii="Times New Roman" w:hAnsi="Times New Roman" w:cs="Times New Roman"/>
          <w:sz w:val="26"/>
          <w:szCs w:val="26"/>
          <w:lang w:val="en-IN"/>
        </w:rPr>
      </w:pPr>
    </w:p>
    <w:p w14:paraId="41095107" w14:textId="77777777" w:rsidR="006A5750" w:rsidRPr="006A5750" w:rsidRDefault="006A5750" w:rsidP="006A5750">
      <w:pPr>
        <w:pStyle w:val="BodyText"/>
        <w:spacing w:before="240" w:line="360" w:lineRule="auto"/>
        <w:ind w:right="1333"/>
        <w:rPr>
          <w:rFonts w:ascii="Times New Roman" w:hAnsi="Times New Roman" w:cs="Times New Roman"/>
          <w:b/>
          <w:bCs/>
          <w:sz w:val="26"/>
          <w:szCs w:val="26"/>
          <w:lang w:val="en-IN"/>
        </w:rPr>
      </w:pPr>
      <w:r w:rsidRPr="006A5750">
        <w:rPr>
          <w:rFonts w:ascii="Times New Roman" w:hAnsi="Times New Roman" w:cs="Times New Roman"/>
          <w:b/>
          <w:bCs/>
          <w:sz w:val="26"/>
          <w:szCs w:val="26"/>
          <w:lang w:val="en-IN"/>
        </w:rPr>
        <w:t>4. Feature Matching under Transformations</w:t>
      </w:r>
    </w:p>
    <w:p w14:paraId="1D764DEA" w14:textId="77777777" w:rsidR="006A5750" w:rsidRPr="006A5750" w:rsidRDefault="006A5750" w:rsidP="006A5750">
      <w:pPr>
        <w:pStyle w:val="BodyText"/>
        <w:spacing w:before="240" w:line="360" w:lineRule="auto"/>
        <w:ind w:right="1333"/>
        <w:rPr>
          <w:rFonts w:ascii="Times New Roman" w:hAnsi="Times New Roman" w:cs="Times New Roman"/>
          <w:sz w:val="26"/>
          <w:szCs w:val="26"/>
          <w:lang w:val="en-IN"/>
        </w:rPr>
      </w:pPr>
      <w:r w:rsidRPr="006A5750">
        <w:rPr>
          <w:rFonts w:ascii="Times New Roman" w:hAnsi="Times New Roman" w:cs="Times New Roman"/>
          <w:sz w:val="26"/>
          <w:szCs w:val="26"/>
          <w:lang w:val="en-IN"/>
        </w:rPr>
        <w:t xml:space="preserve">Traditional feature matching may fail when the same object appears at different </w:t>
      </w:r>
      <w:r w:rsidRPr="006A5750">
        <w:rPr>
          <w:rFonts w:ascii="Times New Roman" w:hAnsi="Times New Roman" w:cs="Times New Roman"/>
          <w:b/>
          <w:bCs/>
          <w:sz w:val="26"/>
          <w:szCs w:val="26"/>
          <w:lang w:val="en-IN"/>
        </w:rPr>
        <w:t>scales, rotations, or viewing conditions</w:t>
      </w:r>
      <w:r w:rsidRPr="006A5750">
        <w:rPr>
          <w:rFonts w:ascii="Times New Roman" w:hAnsi="Times New Roman" w:cs="Times New Roman"/>
          <w:sz w:val="26"/>
          <w:szCs w:val="26"/>
          <w:lang w:val="en-IN"/>
        </w:rPr>
        <w:t>. A feature detected in the original image may not have the same size or orientation in the transformed image.</w:t>
      </w:r>
    </w:p>
    <w:p w14:paraId="5E97D1B6" w14:textId="77777777" w:rsidR="006A5750" w:rsidRPr="006A5750" w:rsidRDefault="006A5750" w:rsidP="006A5750">
      <w:pPr>
        <w:pStyle w:val="BodyText"/>
        <w:spacing w:before="240" w:line="360" w:lineRule="auto"/>
        <w:ind w:right="1333"/>
        <w:rPr>
          <w:rFonts w:ascii="Times New Roman" w:hAnsi="Times New Roman" w:cs="Times New Roman"/>
          <w:sz w:val="26"/>
          <w:szCs w:val="26"/>
          <w:lang w:val="en-IN"/>
        </w:rPr>
      </w:pPr>
      <w:r w:rsidRPr="006A5750">
        <w:rPr>
          <w:rFonts w:ascii="Times New Roman" w:hAnsi="Times New Roman" w:cs="Times New Roman"/>
          <w:b/>
          <w:bCs/>
          <w:sz w:val="26"/>
          <w:szCs w:val="26"/>
          <w:lang w:val="en-IN"/>
        </w:rPr>
        <w:t>Scale-invariant feature methods</w:t>
      </w:r>
      <w:r w:rsidRPr="006A5750">
        <w:rPr>
          <w:rFonts w:ascii="Times New Roman" w:hAnsi="Times New Roman" w:cs="Times New Roman"/>
          <w:sz w:val="26"/>
          <w:szCs w:val="26"/>
          <w:lang w:val="en-IN"/>
        </w:rPr>
        <w:t xml:space="preserve"> solve this problem by creating features and descriptors that remain relatively stable when the image is resized or rotated.</w:t>
      </w:r>
    </w:p>
    <w:p w14:paraId="01552CCE" w14:textId="77777777" w:rsidR="006A5750" w:rsidRPr="006A5750" w:rsidRDefault="006A5750" w:rsidP="006A5750">
      <w:pPr>
        <w:pStyle w:val="BodyText"/>
        <w:spacing w:before="240" w:line="360" w:lineRule="auto"/>
        <w:ind w:right="1333"/>
        <w:rPr>
          <w:rFonts w:ascii="Times New Roman" w:hAnsi="Times New Roman" w:cs="Times New Roman"/>
          <w:sz w:val="26"/>
          <w:szCs w:val="26"/>
          <w:lang w:val="en-IN"/>
        </w:rPr>
      </w:pPr>
      <w:r w:rsidRPr="006A5750">
        <w:rPr>
          <w:rFonts w:ascii="Times New Roman" w:hAnsi="Times New Roman" w:cs="Times New Roman"/>
          <w:sz w:val="26"/>
          <w:szCs w:val="26"/>
          <w:lang w:val="en-IN"/>
        </w:rPr>
        <w:t xml:space="preserve">For example, </w:t>
      </w:r>
      <w:r w:rsidRPr="006A5750">
        <w:rPr>
          <w:rFonts w:ascii="Times New Roman" w:hAnsi="Times New Roman" w:cs="Times New Roman"/>
          <w:b/>
          <w:bCs/>
          <w:sz w:val="26"/>
          <w:szCs w:val="26"/>
          <w:lang w:val="en-IN"/>
        </w:rPr>
        <w:t>SIFT (Scale-Invariant Feature Transform)</w:t>
      </w:r>
      <w:r w:rsidRPr="006A5750">
        <w:rPr>
          <w:rFonts w:ascii="Times New Roman" w:hAnsi="Times New Roman" w:cs="Times New Roman"/>
          <w:sz w:val="26"/>
          <w:szCs w:val="26"/>
          <w:lang w:val="en-IN"/>
        </w:rPr>
        <w:t>:</w:t>
      </w:r>
    </w:p>
    <w:p w14:paraId="3BA48DB6" w14:textId="77777777" w:rsidR="006A5750" w:rsidRPr="006A5750" w:rsidRDefault="006A5750" w:rsidP="006A5750">
      <w:pPr>
        <w:pStyle w:val="BodyText"/>
        <w:numPr>
          <w:ilvl w:val="0"/>
          <w:numId w:val="5"/>
        </w:numPr>
        <w:spacing w:before="240" w:line="360" w:lineRule="auto"/>
        <w:ind w:right="1333"/>
        <w:rPr>
          <w:rFonts w:ascii="Times New Roman" w:hAnsi="Times New Roman" w:cs="Times New Roman"/>
          <w:sz w:val="26"/>
          <w:szCs w:val="26"/>
          <w:lang w:val="en-IN"/>
        </w:rPr>
      </w:pPr>
      <w:r w:rsidRPr="006A5750">
        <w:rPr>
          <w:rFonts w:ascii="Times New Roman" w:hAnsi="Times New Roman" w:cs="Times New Roman"/>
          <w:sz w:val="26"/>
          <w:szCs w:val="26"/>
          <w:lang w:val="en-IN"/>
        </w:rPr>
        <w:t xml:space="preserve">Detects key points at different scales. </w:t>
      </w:r>
    </w:p>
    <w:p w14:paraId="32DD65C5" w14:textId="77777777" w:rsidR="006A5750" w:rsidRPr="006A5750" w:rsidRDefault="006A5750" w:rsidP="006A5750">
      <w:pPr>
        <w:pStyle w:val="BodyText"/>
        <w:numPr>
          <w:ilvl w:val="0"/>
          <w:numId w:val="5"/>
        </w:numPr>
        <w:spacing w:before="240" w:line="360" w:lineRule="auto"/>
        <w:ind w:right="1333"/>
        <w:rPr>
          <w:rFonts w:ascii="Times New Roman" w:hAnsi="Times New Roman" w:cs="Times New Roman"/>
          <w:sz w:val="26"/>
          <w:szCs w:val="26"/>
          <w:lang w:val="en-IN"/>
        </w:rPr>
      </w:pPr>
      <w:r w:rsidRPr="006A5750">
        <w:rPr>
          <w:rFonts w:ascii="Times New Roman" w:hAnsi="Times New Roman" w:cs="Times New Roman"/>
          <w:sz w:val="26"/>
          <w:szCs w:val="26"/>
          <w:lang w:val="en-IN"/>
        </w:rPr>
        <w:t xml:space="preserve">Determines the orientation of key points. </w:t>
      </w:r>
    </w:p>
    <w:p w14:paraId="72961606" w14:textId="77777777" w:rsidR="006A5750" w:rsidRPr="006A5750" w:rsidRDefault="006A5750" w:rsidP="006A5750">
      <w:pPr>
        <w:pStyle w:val="BodyText"/>
        <w:numPr>
          <w:ilvl w:val="0"/>
          <w:numId w:val="5"/>
        </w:numPr>
        <w:spacing w:before="240" w:line="360" w:lineRule="auto"/>
        <w:ind w:right="1333"/>
        <w:rPr>
          <w:rFonts w:ascii="Times New Roman" w:hAnsi="Times New Roman" w:cs="Times New Roman"/>
          <w:sz w:val="26"/>
          <w:szCs w:val="26"/>
          <w:lang w:val="en-IN"/>
        </w:rPr>
      </w:pPr>
      <w:r w:rsidRPr="006A5750">
        <w:rPr>
          <w:rFonts w:ascii="Times New Roman" w:hAnsi="Times New Roman" w:cs="Times New Roman"/>
          <w:sz w:val="26"/>
          <w:szCs w:val="26"/>
          <w:lang w:val="en-IN"/>
        </w:rPr>
        <w:t xml:space="preserve">Generates distinctive feature descriptors. </w:t>
      </w:r>
    </w:p>
    <w:p w14:paraId="02D7CDC2" w14:textId="77777777" w:rsidR="006A5750" w:rsidRPr="006A5750" w:rsidRDefault="006A5750" w:rsidP="006A5750">
      <w:pPr>
        <w:pStyle w:val="BodyText"/>
        <w:numPr>
          <w:ilvl w:val="0"/>
          <w:numId w:val="5"/>
        </w:numPr>
        <w:spacing w:before="240" w:line="360" w:lineRule="auto"/>
        <w:ind w:right="1333"/>
        <w:rPr>
          <w:rFonts w:ascii="Times New Roman" w:hAnsi="Times New Roman" w:cs="Times New Roman"/>
          <w:sz w:val="26"/>
          <w:szCs w:val="26"/>
          <w:lang w:val="en-IN"/>
        </w:rPr>
      </w:pPr>
      <w:r w:rsidRPr="006A5750">
        <w:rPr>
          <w:rFonts w:ascii="Times New Roman" w:hAnsi="Times New Roman" w:cs="Times New Roman"/>
          <w:sz w:val="26"/>
          <w:szCs w:val="26"/>
          <w:lang w:val="en-IN"/>
        </w:rPr>
        <w:t xml:space="preserve">Matches descriptors between images. </w:t>
      </w:r>
    </w:p>
    <w:p w14:paraId="2BFD3C68" w14:textId="77777777" w:rsidR="006A5750" w:rsidRPr="006A5750" w:rsidRDefault="006A5750" w:rsidP="006A5750">
      <w:pPr>
        <w:pStyle w:val="BodyText"/>
        <w:spacing w:before="240" w:line="360" w:lineRule="auto"/>
        <w:ind w:right="1333"/>
        <w:rPr>
          <w:rFonts w:ascii="Times New Roman" w:hAnsi="Times New Roman" w:cs="Times New Roman"/>
          <w:sz w:val="26"/>
          <w:szCs w:val="26"/>
          <w:lang w:val="en-IN"/>
        </w:rPr>
      </w:pPr>
      <w:r w:rsidRPr="006A5750">
        <w:rPr>
          <w:rFonts w:ascii="Times New Roman" w:hAnsi="Times New Roman" w:cs="Times New Roman"/>
          <w:sz w:val="26"/>
          <w:szCs w:val="26"/>
          <w:lang w:val="en-IN"/>
        </w:rPr>
        <w:t xml:space="preserve">Other methods such as </w:t>
      </w:r>
      <w:r w:rsidRPr="006A5750">
        <w:rPr>
          <w:rFonts w:ascii="Times New Roman" w:hAnsi="Times New Roman" w:cs="Times New Roman"/>
          <w:b/>
          <w:bCs/>
          <w:sz w:val="26"/>
          <w:szCs w:val="26"/>
          <w:lang w:val="en-IN"/>
        </w:rPr>
        <w:t>SURF and ORB</w:t>
      </w:r>
      <w:r w:rsidRPr="006A5750">
        <w:rPr>
          <w:rFonts w:ascii="Times New Roman" w:hAnsi="Times New Roman" w:cs="Times New Roman"/>
          <w:sz w:val="26"/>
          <w:szCs w:val="26"/>
          <w:lang w:val="en-IN"/>
        </w:rPr>
        <w:t xml:space="preserve"> can also be used for robust feature matching, with different trade-offs in speed and accuracy.</w:t>
      </w:r>
    </w:p>
    <w:p w14:paraId="2D032CB7" w14:textId="77777777" w:rsidR="006A5750" w:rsidRPr="006A5750" w:rsidRDefault="006A5750" w:rsidP="006A5750">
      <w:pPr>
        <w:pStyle w:val="BodyText"/>
        <w:spacing w:before="240" w:line="360" w:lineRule="auto"/>
        <w:ind w:right="1333"/>
        <w:rPr>
          <w:rFonts w:ascii="Times New Roman" w:hAnsi="Times New Roman" w:cs="Times New Roman"/>
          <w:sz w:val="26"/>
          <w:szCs w:val="26"/>
          <w:lang w:val="en-IN"/>
        </w:rPr>
      </w:pPr>
      <w:r w:rsidRPr="006A5750">
        <w:rPr>
          <w:rFonts w:ascii="Times New Roman" w:hAnsi="Times New Roman" w:cs="Times New Roman"/>
          <w:b/>
          <w:bCs/>
          <w:sz w:val="26"/>
          <w:szCs w:val="26"/>
          <w:lang w:val="en-IN"/>
        </w:rPr>
        <w:t>Example:</w:t>
      </w:r>
      <w:r w:rsidRPr="006A5750">
        <w:rPr>
          <w:rFonts w:ascii="Times New Roman" w:hAnsi="Times New Roman" w:cs="Times New Roman"/>
          <w:sz w:val="26"/>
          <w:szCs w:val="26"/>
          <w:lang w:val="en-IN"/>
        </w:rPr>
        <w:br/>
        <w:t>If a car appears small in one image and large in another, ordinary pixel-based matching may fail. A scale-invariant descriptor can still identify corresponding features.</w:t>
      </w:r>
    </w:p>
    <w:p w14:paraId="6DD7252B" w14:textId="77777777" w:rsidR="006A5750" w:rsidRPr="006A5750" w:rsidRDefault="006A5750" w:rsidP="006A5750">
      <w:pPr>
        <w:pStyle w:val="BodyText"/>
        <w:spacing w:before="240" w:line="360" w:lineRule="auto"/>
        <w:ind w:right="1333"/>
        <w:rPr>
          <w:rFonts w:ascii="Times New Roman" w:hAnsi="Times New Roman" w:cs="Times New Roman"/>
          <w:sz w:val="26"/>
          <w:szCs w:val="26"/>
          <w:lang w:val="en-IN"/>
        </w:rPr>
      </w:pPr>
      <w:r w:rsidRPr="006A5750">
        <w:rPr>
          <w:rFonts w:ascii="Times New Roman" w:hAnsi="Times New Roman" w:cs="Times New Roman"/>
          <w:b/>
          <w:bCs/>
          <w:sz w:val="26"/>
          <w:szCs w:val="26"/>
          <w:lang w:val="en-IN"/>
        </w:rPr>
        <w:t>Conclusion:</w:t>
      </w:r>
      <w:r w:rsidRPr="006A5750">
        <w:rPr>
          <w:rFonts w:ascii="Times New Roman" w:hAnsi="Times New Roman" w:cs="Times New Roman"/>
          <w:sz w:val="26"/>
          <w:szCs w:val="26"/>
          <w:lang w:val="en-IN"/>
        </w:rPr>
        <w:t xml:space="preserve"> Scale- and rotation-invariant methods provide more reliable matching when images undergo </w:t>
      </w:r>
      <w:r w:rsidRPr="006A5750">
        <w:rPr>
          <w:rFonts w:ascii="Times New Roman" w:hAnsi="Times New Roman" w:cs="Times New Roman"/>
          <w:b/>
          <w:bCs/>
          <w:sz w:val="26"/>
          <w:szCs w:val="26"/>
          <w:lang w:val="en-IN"/>
        </w:rPr>
        <w:t>scaling, rotation, and other geometric transformations</w:t>
      </w:r>
      <w:r w:rsidRPr="006A5750">
        <w:rPr>
          <w:rFonts w:ascii="Times New Roman" w:hAnsi="Times New Roman" w:cs="Times New Roman"/>
          <w:sz w:val="26"/>
          <w:szCs w:val="26"/>
          <w:lang w:val="en-IN"/>
        </w:rPr>
        <w:t>.</w:t>
      </w:r>
    </w:p>
    <w:p w14:paraId="71B9E7C4" w14:textId="47241BF2" w:rsidR="006A5750" w:rsidRPr="006A5750" w:rsidRDefault="006A5750" w:rsidP="006A5750">
      <w:pPr>
        <w:pStyle w:val="BodyText"/>
        <w:spacing w:before="240" w:line="360" w:lineRule="auto"/>
        <w:ind w:right="1333"/>
        <w:rPr>
          <w:rFonts w:ascii="Times New Roman" w:hAnsi="Times New Roman" w:cs="Times New Roman"/>
          <w:sz w:val="26"/>
          <w:szCs w:val="26"/>
          <w:lang w:val="en-IN"/>
        </w:rPr>
      </w:pPr>
    </w:p>
    <w:p w14:paraId="03FD41DE" w14:textId="77777777" w:rsidR="006A5750" w:rsidRPr="006A5750" w:rsidRDefault="006A5750" w:rsidP="006A5750">
      <w:pPr>
        <w:pStyle w:val="BodyText"/>
        <w:spacing w:before="240" w:line="360" w:lineRule="auto"/>
        <w:ind w:right="1333"/>
        <w:rPr>
          <w:rFonts w:ascii="Times New Roman" w:hAnsi="Times New Roman" w:cs="Times New Roman"/>
          <w:b/>
          <w:bCs/>
          <w:sz w:val="26"/>
          <w:szCs w:val="26"/>
          <w:lang w:val="en-IN"/>
        </w:rPr>
      </w:pPr>
      <w:r w:rsidRPr="006A5750">
        <w:rPr>
          <w:rFonts w:ascii="Times New Roman" w:hAnsi="Times New Roman" w:cs="Times New Roman"/>
          <w:b/>
          <w:bCs/>
          <w:sz w:val="26"/>
          <w:szCs w:val="26"/>
          <w:lang w:val="en-IN"/>
        </w:rPr>
        <w:t>5. PCA for Feature Optimization</w:t>
      </w:r>
    </w:p>
    <w:p w14:paraId="25D49846" w14:textId="77777777" w:rsidR="006A5750" w:rsidRPr="006A5750" w:rsidRDefault="006A5750" w:rsidP="006A5750">
      <w:pPr>
        <w:pStyle w:val="BodyText"/>
        <w:spacing w:before="240" w:line="360" w:lineRule="auto"/>
        <w:ind w:right="1333"/>
        <w:rPr>
          <w:rFonts w:ascii="Times New Roman" w:hAnsi="Times New Roman" w:cs="Times New Roman"/>
          <w:sz w:val="26"/>
          <w:szCs w:val="26"/>
          <w:lang w:val="en-IN"/>
        </w:rPr>
      </w:pPr>
      <w:r w:rsidRPr="006A5750">
        <w:rPr>
          <w:rFonts w:ascii="Times New Roman" w:hAnsi="Times New Roman" w:cs="Times New Roman"/>
          <w:sz w:val="26"/>
          <w:szCs w:val="26"/>
          <w:lang w:val="en-IN"/>
        </w:rPr>
        <w:t xml:space="preserve">When a system extracts hundreds or thousands of features, many features may contain similar or redundant information. Processing all these features increases </w:t>
      </w:r>
      <w:r w:rsidRPr="006A5750">
        <w:rPr>
          <w:rFonts w:ascii="Times New Roman" w:hAnsi="Times New Roman" w:cs="Times New Roman"/>
          <w:b/>
          <w:bCs/>
          <w:sz w:val="26"/>
          <w:szCs w:val="26"/>
          <w:lang w:val="en-IN"/>
        </w:rPr>
        <w:t>memory usage, computational cost, and processing time</w:t>
      </w:r>
      <w:r w:rsidRPr="006A5750">
        <w:rPr>
          <w:rFonts w:ascii="Times New Roman" w:hAnsi="Times New Roman" w:cs="Times New Roman"/>
          <w:sz w:val="26"/>
          <w:szCs w:val="26"/>
          <w:lang w:val="en-IN"/>
        </w:rPr>
        <w:t>.</w:t>
      </w:r>
    </w:p>
    <w:p w14:paraId="67E278DD" w14:textId="77777777" w:rsidR="006A5750" w:rsidRPr="006A5750" w:rsidRDefault="006A5750" w:rsidP="006A5750">
      <w:pPr>
        <w:pStyle w:val="BodyText"/>
        <w:spacing w:before="240" w:line="360" w:lineRule="auto"/>
        <w:ind w:right="1333"/>
        <w:rPr>
          <w:rFonts w:ascii="Times New Roman" w:hAnsi="Times New Roman" w:cs="Times New Roman"/>
          <w:sz w:val="26"/>
          <w:szCs w:val="26"/>
          <w:lang w:val="en-IN"/>
        </w:rPr>
      </w:pPr>
      <w:r w:rsidRPr="006A5750">
        <w:rPr>
          <w:rFonts w:ascii="Times New Roman" w:hAnsi="Times New Roman" w:cs="Times New Roman"/>
          <w:b/>
          <w:bCs/>
          <w:sz w:val="26"/>
          <w:szCs w:val="26"/>
          <w:lang w:val="en-IN"/>
        </w:rPr>
        <w:t>Principal Component Analysis (PCA)</w:t>
      </w:r>
      <w:r w:rsidRPr="006A5750">
        <w:rPr>
          <w:rFonts w:ascii="Times New Roman" w:hAnsi="Times New Roman" w:cs="Times New Roman"/>
          <w:sz w:val="26"/>
          <w:szCs w:val="26"/>
          <w:lang w:val="en-IN"/>
        </w:rPr>
        <w:t xml:space="preserve"> is a dimensionality-reduction technique used to transform the original features into a smaller set of new features called </w:t>
      </w:r>
      <w:r w:rsidRPr="006A5750">
        <w:rPr>
          <w:rFonts w:ascii="Times New Roman" w:hAnsi="Times New Roman" w:cs="Times New Roman"/>
          <w:b/>
          <w:bCs/>
          <w:sz w:val="26"/>
          <w:szCs w:val="26"/>
          <w:lang w:val="en-IN"/>
        </w:rPr>
        <w:t>principal components</w:t>
      </w:r>
      <w:r w:rsidRPr="006A5750">
        <w:rPr>
          <w:rFonts w:ascii="Times New Roman" w:hAnsi="Times New Roman" w:cs="Times New Roman"/>
          <w:sz w:val="26"/>
          <w:szCs w:val="26"/>
          <w:lang w:val="en-IN"/>
        </w:rPr>
        <w:t>.</w:t>
      </w:r>
    </w:p>
    <w:p w14:paraId="7643A267" w14:textId="77777777" w:rsidR="006A5750" w:rsidRPr="006A5750" w:rsidRDefault="006A5750" w:rsidP="006A5750">
      <w:pPr>
        <w:pStyle w:val="BodyText"/>
        <w:spacing w:before="240" w:line="360" w:lineRule="auto"/>
        <w:ind w:right="1333"/>
        <w:rPr>
          <w:rFonts w:ascii="Times New Roman" w:hAnsi="Times New Roman" w:cs="Times New Roman"/>
          <w:sz w:val="26"/>
          <w:szCs w:val="26"/>
          <w:lang w:val="en-IN"/>
        </w:rPr>
      </w:pPr>
      <w:r w:rsidRPr="006A5750">
        <w:rPr>
          <w:rFonts w:ascii="Times New Roman" w:hAnsi="Times New Roman" w:cs="Times New Roman"/>
          <w:sz w:val="26"/>
          <w:szCs w:val="26"/>
          <w:lang w:val="en-IN"/>
        </w:rPr>
        <w:t>The basic process is:</w:t>
      </w:r>
    </w:p>
    <w:p w14:paraId="1BBA4DBE" w14:textId="77777777" w:rsidR="006A5750" w:rsidRPr="006A5750" w:rsidRDefault="006A5750" w:rsidP="006A5750">
      <w:pPr>
        <w:pStyle w:val="BodyText"/>
        <w:numPr>
          <w:ilvl w:val="0"/>
          <w:numId w:val="6"/>
        </w:numPr>
        <w:spacing w:before="240" w:line="360" w:lineRule="auto"/>
        <w:ind w:right="1333"/>
        <w:rPr>
          <w:rFonts w:ascii="Times New Roman" w:hAnsi="Times New Roman" w:cs="Times New Roman"/>
          <w:sz w:val="26"/>
          <w:szCs w:val="26"/>
          <w:lang w:val="en-IN"/>
        </w:rPr>
      </w:pPr>
      <w:r w:rsidRPr="006A5750">
        <w:rPr>
          <w:rFonts w:ascii="Times New Roman" w:hAnsi="Times New Roman" w:cs="Times New Roman"/>
          <w:sz w:val="26"/>
          <w:szCs w:val="26"/>
          <w:lang w:val="en-IN"/>
        </w:rPr>
        <w:t xml:space="preserve">Collect the original feature dataset. </w:t>
      </w:r>
    </w:p>
    <w:p w14:paraId="55454378" w14:textId="77777777" w:rsidR="006A5750" w:rsidRPr="006A5750" w:rsidRDefault="006A5750" w:rsidP="006A5750">
      <w:pPr>
        <w:pStyle w:val="BodyText"/>
        <w:numPr>
          <w:ilvl w:val="0"/>
          <w:numId w:val="6"/>
        </w:numPr>
        <w:spacing w:before="240" w:line="360" w:lineRule="auto"/>
        <w:ind w:right="1333"/>
        <w:rPr>
          <w:rFonts w:ascii="Times New Roman" w:hAnsi="Times New Roman" w:cs="Times New Roman"/>
          <w:sz w:val="26"/>
          <w:szCs w:val="26"/>
          <w:lang w:val="en-IN"/>
        </w:rPr>
      </w:pPr>
      <w:r w:rsidRPr="006A5750">
        <w:rPr>
          <w:rFonts w:ascii="Times New Roman" w:hAnsi="Times New Roman" w:cs="Times New Roman"/>
          <w:sz w:val="26"/>
          <w:szCs w:val="26"/>
          <w:lang w:val="en-IN"/>
        </w:rPr>
        <w:t xml:space="preserve">Standardize the features if required. </w:t>
      </w:r>
    </w:p>
    <w:p w14:paraId="5D3A3D71" w14:textId="77777777" w:rsidR="006A5750" w:rsidRPr="006A5750" w:rsidRDefault="006A5750" w:rsidP="006A5750">
      <w:pPr>
        <w:pStyle w:val="BodyText"/>
        <w:numPr>
          <w:ilvl w:val="0"/>
          <w:numId w:val="6"/>
        </w:numPr>
        <w:spacing w:before="240" w:line="360" w:lineRule="auto"/>
        <w:ind w:right="1333"/>
        <w:rPr>
          <w:rFonts w:ascii="Times New Roman" w:hAnsi="Times New Roman" w:cs="Times New Roman"/>
          <w:sz w:val="26"/>
          <w:szCs w:val="26"/>
          <w:lang w:val="en-IN"/>
        </w:rPr>
      </w:pPr>
      <w:r w:rsidRPr="006A5750">
        <w:rPr>
          <w:rFonts w:ascii="Times New Roman" w:hAnsi="Times New Roman" w:cs="Times New Roman"/>
          <w:sz w:val="26"/>
          <w:szCs w:val="26"/>
          <w:lang w:val="en-IN"/>
        </w:rPr>
        <w:t xml:space="preserve">Calculate the covariance matrix. </w:t>
      </w:r>
    </w:p>
    <w:p w14:paraId="1E53F2A4" w14:textId="77777777" w:rsidR="006A5750" w:rsidRPr="006A5750" w:rsidRDefault="006A5750" w:rsidP="006A5750">
      <w:pPr>
        <w:pStyle w:val="BodyText"/>
        <w:numPr>
          <w:ilvl w:val="0"/>
          <w:numId w:val="6"/>
        </w:numPr>
        <w:spacing w:before="240" w:line="360" w:lineRule="auto"/>
        <w:ind w:right="1333"/>
        <w:rPr>
          <w:rFonts w:ascii="Times New Roman" w:hAnsi="Times New Roman" w:cs="Times New Roman"/>
          <w:sz w:val="26"/>
          <w:szCs w:val="26"/>
          <w:lang w:val="en-IN"/>
        </w:rPr>
      </w:pPr>
      <w:r w:rsidRPr="006A5750">
        <w:rPr>
          <w:rFonts w:ascii="Times New Roman" w:hAnsi="Times New Roman" w:cs="Times New Roman"/>
          <w:sz w:val="26"/>
          <w:szCs w:val="26"/>
          <w:lang w:val="en-IN"/>
        </w:rPr>
        <w:t xml:space="preserve">Find eigenvalues and eigenvectors. </w:t>
      </w:r>
    </w:p>
    <w:p w14:paraId="15904836" w14:textId="77777777" w:rsidR="006A5750" w:rsidRPr="006A5750" w:rsidRDefault="006A5750" w:rsidP="006A5750">
      <w:pPr>
        <w:pStyle w:val="BodyText"/>
        <w:numPr>
          <w:ilvl w:val="0"/>
          <w:numId w:val="6"/>
        </w:numPr>
        <w:spacing w:before="240" w:line="360" w:lineRule="auto"/>
        <w:ind w:right="1333"/>
        <w:rPr>
          <w:rFonts w:ascii="Times New Roman" w:hAnsi="Times New Roman" w:cs="Times New Roman"/>
          <w:sz w:val="26"/>
          <w:szCs w:val="26"/>
          <w:lang w:val="en-IN"/>
        </w:rPr>
      </w:pPr>
      <w:r w:rsidRPr="006A5750">
        <w:rPr>
          <w:rFonts w:ascii="Times New Roman" w:hAnsi="Times New Roman" w:cs="Times New Roman"/>
          <w:sz w:val="26"/>
          <w:szCs w:val="26"/>
          <w:lang w:val="en-IN"/>
        </w:rPr>
        <w:t xml:space="preserve">Rank components according to their variance. </w:t>
      </w:r>
    </w:p>
    <w:p w14:paraId="5B2EEFCB" w14:textId="77777777" w:rsidR="006A5750" w:rsidRPr="006A5750" w:rsidRDefault="006A5750" w:rsidP="006A5750">
      <w:pPr>
        <w:pStyle w:val="BodyText"/>
        <w:numPr>
          <w:ilvl w:val="0"/>
          <w:numId w:val="6"/>
        </w:numPr>
        <w:spacing w:before="240" w:line="360" w:lineRule="auto"/>
        <w:ind w:right="1333"/>
        <w:rPr>
          <w:rFonts w:ascii="Times New Roman" w:hAnsi="Times New Roman" w:cs="Times New Roman"/>
          <w:sz w:val="26"/>
          <w:szCs w:val="26"/>
          <w:lang w:val="en-IN"/>
        </w:rPr>
      </w:pPr>
      <w:r w:rsidRPr="006A5750">
        <w:rPr>
          <w:rFonts w:ascii="Times New Roman" w:hAnsi="Times New Roman" w:cs="Times New Roman"/>
          <w:sz w:val="26"/>
          <w:szCs w:val="26"/>
          <w:lang w:val="en-IN"/>
        </w:rPr>
        <w:t xml:space="preserve">Select the most important components. </w:t>
      </w:r>
    </w:p>
    <w:p w14:paraId="32B23715" w14:textId="77777777" w:rsidR="006A5750" w:rsidRPr="006A5750" w:rsidRDefault="006A5750" w:rsidP="006A5750">
      <w:pPr>
        <w:pStyle w:val="BodyText"/>
        <w:numPr>
          <w:ilvl w:val="0"/>
          <w:numId w:val="6"/>
        </w:numPr>
        <w:spacing w:before="240" w:line="360" w:lineRule="auto"/>
        <w:ind w:right="1333"/>
        <w:rPr>
          <w:rFonts w:ascii="Times New Roman" w:hAnsi="Times New Roman" w:cs="Times New Roman"/>
          <w:sz w:val="26"/>
          <w:szCs w:val="26"/>
          <w:lang w:val="en-IN"/>
        </w:rPr>
      </w:pPr>
      <w:r w:rsidRPr="006A5750">
        <w:rPr>
          <w:rFonts w:ascii="Times New Roman" w:hAnsi="Times New Roman" w:cs="Times New Roman"/>
          <w:sz w:val="26"/>
          <w:szCs w:val="26"/>
          <w:lang w:val="en-IN"/>
        </w:rPr>
        <w:t xml:space="preserve">Transform the original data into the reduced feature space. </w:t>
      </w:r>
    </w:p>
    <w:p w14:paraId="79F7EF86" w14:textId="77777777" w:rsidR="006A5750" w:rsidRPr="006A5750" w:rsidRDefault="006A5750" w:rsidP="006A5750">
      <w:pPr>
        <w:pStyle w:val="BodyText"/>
        <w:spacing w:before="240" w:line="360" w:lineRule="auto"/>
        <w:ind w:right="1333"/>
        <w:rPr>
          <w:rFonts w:ascii="Times New Roman" w:hAnsi="Times New Roman" w:cs="Times New Roman"/>
          <w:sz w:val="26"/>
          <w:szCs w:val="26"/>
          <w:lang w:val="en-IN"/>
        </w:rPr>
      </w:pPr>
      <w:r w:rsidRPr="006A5750">
        <w:rPr>
          <w:rFonts w:ascii="Times New Roman" w:hAnsi="Times New Roman" w:cs="Times New Roman"/>
          <w:sz w:val="26"/>
          <w:szCs w:val="26"/>
          <w:lang w:val="en-IN"/>
        </w:rPr>
        <w:t xml:space="preserve">For example, a system with </w:t>
      </w:r>
      <w:r w:rsidRPr="006A5750">
        <w:rPr>
          <w:rFonts w:ascii="Times New Roman" w:hAnsi="Times New Roman" w:cs="Times New Roman"/>
          <w:b/>
          <w:bCs/>
          <w:sz w:val="26"/>
          <w:szCs w:val="26"/>
          <w:lang w:val="en-IN"/>
        </w:rPr>
        <w:t>100 features</w:t>
      </w:r>
      <w:r w:rsidRPr="006A5750">
        <w:rPr>
          <w:rFonts w:ascii="Times New Roman" w:hAnsi="Times New Roman" w:cs="Times New Roman"/>
          <w:sz w:val="26"/>
          <w:szCs w:val="26"/>
          <w:lang w:val="en-IN"/>
        </w:rPr>
        <w:t xml:space="preserve"> may be reduced to </w:t>
      </w:r>
      <w:r w:rsidRPr="006A5750">
        <w:rPr>
          <w:rFonts w:ascii="Times New Roman" w:hAnsi="Times New Roman" w:cs="Times New Roman"/>
          <w:b/>
          <w:bCs/>
          <w:sz w:val="26"/>
          <w:szCs w:val="26"/>
          <w:lang w:val="en-IN"/>
        </w:rPr>
        <w:t>20 principal components</w:t>
      </w:r>
      <w:r w:rsidRPr="006A5750">
        <w:rPr>
          <w:rFonts w:ascii="Times New Roman" w:hAnsi="Times New Roman" w:cs="Times New Roman"/>
          <w:sz w:val="26"/>
          <w:szCs w:val="26"/>
          <w:lang w:val="en-IN"/>
        </w:rPr>
        <w:t xml:space="preserve"> while retaining most of the important information.</w:t>
      </w:r>
    </w:p>
    <w:p w14:paraId="37ACF226" w14:textId="77777777" w:rsidR="006A5750" w:rsidRPr="006A5750" w:rsidRDefault="006A5750" w:rsidP="006A5750">
      <w:pPr>
        <w:pStyle w:val="BodyText"/>
        <w:spacing w:before="240" w:line="360" w:lineRule="auto"/>
        <w:ind w:right="1333"/>
        <w:rPr>
          <w:rFonts w:ascii="Times New Roman" w:hAnsi="Times New Roman" w:cs="Times New Roman"/>
          <w:b/>
          <w:bCs/>
          <w:sz w:val="26"/>
          <w:szCs w:val="26"/>
          <w:lang w:val="en-IN"/>
        </w:rPr>
      </w:pPr>
      <w:r w:rsidRPr="006A5750">
        <w:rPr>
          <w:rFonts w:ascii="Times New Roman" w:hAnsi="Times New Roman" w:cs="Times New Roman"/>
          <w:b/>
          <w:bCs/>
          <w:sz w:val="26"/>
          <w:szCs w:val="26"/>
          <w:lang w:val="en-IN"/>
        </w:rPr>
        <w:t>Benefits of PCA:</w:t>
      </w:r>
    </w:p>
    <w:p w14:paraId="00D2690F" w14:textId="77777777" w:rsidR="006A5750" w:rsidRPr="006A5750" w:rsidRDefault="006A5750" w:rsidP="006A5750">
      <w:pPr>
        <w:pStyle w:val="BodyText"/>
        <w:numPr>
          <w:ilvl w:val="0"/>
          <w:numId w:val="7"/>
        </w:numPr>
        <w:spacing w:before="240" w:line="360" w:lineRule="auto"/>
        <w:ind w:right="1333"/>
        <w:rPr>
          <w:rFonts w:ascii="Times New Roman" w:hAnsi="Times New Roman" w:cs="Times New Roman"/>
          <w:sz w:val="26"/>
          <w:szCs w:val="26"/>
          <w:lang w:val="en-IN"/>
        </w:rPr>
      </w:pPr>
      <w:r w:rsidRPr="006A5750">
        <w:rPr>
          <w:rFonts w:ascii="Times New Roman" w:hAnsi="Times New Roman" w:cs="Times New Roman"/>
          <w:sz w:val="26"/>
          <w:szCs w:val="26"/>
          <w:lang w:val="en-IN"/>
        </w:rPr>
        <w:t xml:space="preserve">Reduces dimensionality. </w:t>
      </w:r>
    </w:p>
    <w:p w14:paraId="23152258" w14:textId="77777777" w:rsidR="006A5750" w:rsidRPr="006A5750" w:rsidRDefault="006A5750" w:rsidP="006A5750">
      <w:pPr>
        <w:pStyle w:val="BodyText"/>
        <w:numPr>
          <w:ilvl w:val="0"/>
          <w:numId w:val="7"/>
        </w:numPr>
        <w:spacing w:before="240" w:line="360" w:lineRule="auto"/>
        <w:ind w:right="1333"/>
        <w:rPr>
          <w:rFonts w:ascii="Times New Roman" w:hAnsi="Times New Roman" w:cs="Times New Roman"/>
          <w:sz w:val="26"/>
          <w:szCs w:val="26"/>
          <w:lang w:val="en-IN"/>
        </w:rPr>
      </w:pPr>
      <w:r w:rsidRPr="006A5750">
        <w:rPr>
          <w:rFonts w:ascii="Times New Roman" w:hAnsi="Times New Roman" w:cs="Times New Roman"/>
          <w:sz w:val="26"/>
          <w:szCs w:val="26"/>
          <w:lang w:val="en-IN"/>
        </w:rPr>
        <w:t xml:space="preserve">Removes feature redundancy. </w:t>
      </w:r>
    </w:p>
    <w:p w14:paraId="7CD33ECA" w14:textId="77777777" w:rsidR="006A5750" w:rsidRPr="006A5750" w:rsidRDefault="006A5750" w:rsidP="006A5750">
      <w:pPr>
        <w:pStyle w:val="BodyText"/>
        <w:numPr>
          <w:ilvl w:val="0"/>
          <w:numId w:val="7"/>
        </w:numPr>
        <w:spacing w:before="240" w:line="360" w:lineRule="auto"/>
        <w:ind w:right="1333"/>
        <w:rPr>
          <w:rFonts w:ascii="Times New Roman" w:hAnsi="Times New Roman" w:cs="Times New Roman"/>
          <w:sz w:val="26"/>
          <w:szCs w:val="26"/>
          <w:lang w:val="en-IN"/>
        </w:rPr>
      </w:pPr>
      <w:r w:rsidRPr="006A5750">
        <w:rPr>
          <w:rFonts w:ascii="Times New Roman" w:hAnsi="Times New Roman" w:cs="Times New Roman"/>
          <w:sz w:val="26"/>
          <w:szCs w:val="26"/>
          <w:lang w:val="en-IN"/>
        </w:rPr>
        <w:t xml:space="preserve">Decreases computational complexity. </w:t>
      </w:r>
    </w:p>
    <w:p w14:paraId="4F1CD942" w14:textId="77777777" w:rsidR="006A5750" w:rsidRPr="006A5750" w:rsidRDefault="006A5750" w:rsidP="006A5750">
      <w:pPr>
        <w:pStyle w:val="BodyText"/>
        <w:numPr>
          <w:ilvl w:val="0"/>
          <w:numId w:val="7"/>
        </w:numPr>
        <w:spacing w:before="240" w:line="360" w:lineRule="auto"/>
        <w:ind w:right="1333"/>
        <w:rPr>
          <w:rFonts w:ascii="Times New Roman" w:hAnsi="Times New Roman" w:cs="Times New Roman"/>
          <w:sz w:val="26"/>
          <w:szCs w:val="26"/>
          <w:lang w:val="en-IN"/>
        </w:rPr>
      </w:pPr>
      <w:r w:rsidRPr="006A5750">
        <w:rPr>
          <w:rFonts w:ascii="Times New Roman" w:hAnsi="Times New Roman" w:cs="Times New Roman"/>
          <w:sz w:val="26"/>
          <w:szCs w:val="26"/>
          <w:lang w:val="en-IN"/>
        </w:rPr>
        <w:t xml:space="preserve">Reduces memory requirements. </w:t>
      </w:r>
    </w:p>
    <w:p w14:paraId="20C7A39A" w14:textId="77777777" w:rsidR="006A5750" w:rsidRPr="006A5750" w:rsidRDefault="006A5750" w:rsidP="006A5750">
      <w:pPr>
        <w:pStyle w:val="BodyText"/>
        <w:numPr>
          <w:ilvl w:val="0"/>
          <w:numId w:val="7"/>
        </w:numPr>
        <w:spacing w:before="240" w:line="360" w:lineRule="auto"/>
        <w:ind w:right="1333"/>
        <w:rPr>
          <w:rFonts w:ascii="Times New Roman" w:hAnsi="Times New Roman" w:cs="Times New Roman"/>
          <w:sz w:val="26"/>
          <w:szCs w:val="26"/>
          <w:lang w:val="en-IN"/>
        </w:rPr>
      </w:pPr>
      <w:r w:rsidRPr="006A5750">
        <w:rPr>
          <w:rFonts w:ascii="Times New Roman" w:hAnsi="Times New Roman" w:cs="Times New Roman"/>
          <w:sz w:val="26"/>
          <w:szCs w:val="26"/>
          <w:lang w:val="en-IN"/>
        </w:rPr>
        <w:t xml:space="preserve">Speeds up machine-learning algorithms. </w:t>
      </w:r>
    </w:p>
    <w:p w14:paraId="25DC10A1" w14:textId="77777777" w:rsidR="006A5750" w:rsidRPr="006A5750" w:rsidRDefault="006A5750" w:rsidP="006A5750">
      <w:pPr>
        <w:pStyle w:val="BodyText"/>
        <w:numPr>
          <w:ilvl w:val="0"/>
          <w:numId w:val="7"/>
        </w:numPr>
        <w:spacing w:before="240" w:line="360" w:lineRule="auto"/>
        <w:ind w:right="1333"/>
        <w:rPr>
          <w:rFonts w:ascii="Times New Roman" w:hAnsi="Times New Roman" w:cs="Times New Roman"/>
          <w:sz w:val="26"/>
          <w:szCs w:val="26"/>
          <w:lang w:val="en-IN"/>
        </w:rPr>
      </w:pPr>
      <w:r w:rsidRPr="006A5750">
        <w:rPr>
          <w:rFonts w:ascii="Times New Roman" w:hAnsi="Times New Roman" w:cs="Times New Roman"/>
          <w:sz w:val="26"/>
          <w:szCs w:val="26"/>
          <w:lang w:val="en-IN"/>
        </w:rPr>
        <w:t xml:space="preserve">Can reduce the effect of noise. </w:t>
      </w:r>
    </w:p>
    <w:p w14:paraId="0676C77C" w14:textId="77777777" w:rsidR="006A5750" w:rsidRPr="006A5750" w:rsidRDefault="006A5750" w:rsidP="006A5750">
      <w:pPr>
        <w:pStyle w:val="BodyText"/>
        <w:spacing w:before="240" w:line="360" w:lineRule="auto"/>
        <w:ind w:right="1333"/>
        <w:rPr>
          <w:rFonts w:ascii="Times New Roman" w:hAnsi="Times New Roman" w:cs="Times New Roman"/>
          <w:sz w:val="26"/>
          <w:szCs w:val="26"/>
          <w:lang w:val="en-IN"/>
        </w:rPr>
      </w:pPr>
      <w:r w:rsidRPr="006A5750">
        <w:rPr>
          <w:rFonts w:ascii="Times New Roman" w:hAnsi="Times New Roman" w:cs="Times New Roman"/>
          <w:b/>
          <w:bCs/>
          <w:sz w:val="26"/>
          <w:szCs w:val="26"/>
          <w:lang w:val="en-IN"/>
        </w:rPr>
        <w:t>Conclusion:</w:t>
      </w:r>
      <w:r w:rsidRPr="006A5750">
        <w:rPr>
          <w:rFonts w:ascii="Times New Roman" w:hAnsi="Times New Roman" w:cs="Times New Roman"/>
          <w:sz w:val="26"/>
          <w:szCs w:val="26"/>
          <w:lang w:val="en-IN"/>
        </w:rPr>
        <w:t xml:space="preserve"> PCA provides an efficient way to retain the most important information while significantly reducing the number of features that need to be processed.</w:t>
      </w:r>
    </w:p>
    <w:p w14:paraId="5C6DFF96" w14:textId="77777777" w:rsidR="006A5750" w:rsidRPr="006A5750" w:rsidRDefault="006A5750" w:rsidP="006A5750">
      <w:pPr>
        <w:pStyle w:val="BodyText"/>
        <w:spacing w:before="240" w:line="360" w:lineRule="auto"/>
        <w:ind w:right="1333"/>
        <w:rPr>
          <w:rFonts w:ascii="Times New Roman" w:hAnsi="Times New Roman" w:cs="Times New Roman"/>
          <w:sz w:val="26"/>
          <w:szCs w:val="26"/>
        </w:rPr>
      </w:pPr>
    </w:p>
    <w:sectPr w:rsidR="006A5750" w:rsidRPr="006A5750">
      <w:pgSz w:w="12240" w:h="15840"/>
      <w:pgMar w:top="1400" w:right="36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C3A89"/>
    <w:multiLevelType w:val="multilevel"/>
    <w:tmpl w:val="A30A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81A17"/>
    <w:multiLevelType w:val="multilevel"/>
    <w:tmpl w:val="3E18A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2972AA"/>
    <w:multiLevelType w:val="multilevel"/>
    <w:tmpl w:val="6E400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04755A"/>
    <w:multiLevelType w:val="multilevel"/>
    <w:tmpl w:val="8232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AA0815"/>
    <w:multiLevelType w:val="hybridMultilevel"/>
    <w:tmpl w:val="1D2C9A26"/>
    <w:lvl w:ilvl="0" w:tplc="46DE296A">
      <w:start w:val="1"/>
      <w:numFmt w:val="decimal"/>
      <w:lvlText w:val="%1."/>
      <w:lvlJc w:val="left"/>
      <w:pPr>
        <w:ind w:left="216" w:hanging="217"/>
      </w:pPr>
      <w:rPr>
        <w:rFonts w:ascii="Calibri" w:eastAsia="Calibri" w:hAnsi="Calibri" w:cs="Calibri" w:hint="default"/>
        <w:b w:val="0"/>
        <w:bCs w:val="0"/>
        <w:i w:val="0"/>
        <w:iCs w:val="0"/>
        <w:spacing w:val="-1"/>
        <w:w w:val="100"/>
        <w:sz w:val="22"/>
        <w:szCs w:val="22"/>
        <w:lang w:val="en-US" w:eastAsia="en-US" w:bidi="ar-SA"/>
      </w:rPr>
    </w:lvl>
    <w:lvl w:ilvl="1" w:tplc="20407880">
      <w:numFmt w:val="bullet"/>
      <w:lvlText w:val="•"/>
      <w:lvlJc w:val="left"/>
      <w:pPr>
        <w:ind w:left="1242" w:hanging="217"/>
      </w:pPr>
      <w:rPr>
        <w:rFonts w:hint="default"/>
        <w:lang w:val="en-US" w:eastAsia="en-US" w:bidi="ar-SA"/>
      </w:rPr>
    </w:lvl>
    <w:lvl w:ilvl="2" w:tplc="39E2E51E">
      <w:numFmt w:val="bullet"/>
      <w:lvlText w:val="•"/>
      <w:lvlJc w:val="left"/>
      <w:pPr>
        <w:ind w:left="2264" w:hanging="217"/>
      </w:pPr>
      <w:rPr>
        <w:rFonts w:hint="default"/>
        <w:lang w:val="en-US" w:eastAsia="en-US" w:bidi="ar-SA"/>
      </w:rPr>
    </w:lvl>
    <w:lvl w:ilvl="3" w:tplc="5B30B94E">
      <w:numFmt w:val="bullet"/>
      <w:lvlText w:val="•"/>
      <w:lvlJc w:val="left"/>
      <w:pPr>
        <w:ind w:left="3286" w:hanging="217"/>
      </w:pPr>
      <w:rPr>
        <w:rFonts w:hint="default"/>
        <w:lang w:val="en-US" w:eastAsia="en-US" w:bidi="ar-SA"/>
      </w:rPr>
    </w:lvl>
    <w:lvl w:ilvl="4" w:tplc="7612FDB8">
      <w:numFmt w:val="bullet"/>
      <w:lvlText w:val="•"/>
      <w:lvlJc w:val="left"/>
      <w:pPr>
        <w:ind w:left="4308" w:hanging="217"/>
      </w:pPr>
      <w:rPr>
        <w:rFonts w:hint="default"/>
        <w:lang w:val="en-US" w:eastAsia="en-US" w:bidi="ar-SA"/>
      </w:rPr>
    </w:lvl>
    <w:lvl w:ilvl="5" w:tplc="101676C4">
      <w:numFmt w:val="bullet"/>
      <w:lvlText w:val="•"/>
      <w:lvlJc w:val="left"/>
      <w:pPr>
        <w:ind w:left="5330" w:hanging="217"/>
      </w:pPr>
      <w:rPr>
        <w:rFonts w:hint="default"/>
        <w:lang w:val="en-US" w:eastAsia="en-US" w:bidi="ar-SA"/>
      </w:rPr>
    </w:lvl>
    <w:lvl w:ilvl="6" w:tplc="E02EE1BA">
      <w:numFmt w:val="bullet"/>
      <w:lvlText w:val="•"/>
      <w:lvlJc w:val="left"/>
      <w:pPr>
        <w:ind w:left="6352" w:hanging="217"/>
      </w:pPr>
      <w:rPr>
        <w:rFonts w:hint="default"/>
        <w:lang w:val="en-US" w:eastAsia="en-US" w:bidi="ar-SA"/>
      </w:rPr>
    </w:lvl>
    <w:lvl w:ilvl="7" w:tplc="4210AE8A">
      <w:numFmt w:val="bullet"/>
      <w:lvlText w:val="•"/>
      <w:lvlJc w:val="left"/>
      <w:pPr>
        <w:ind w:left="7374" w:hanging="217"/>
      </w:pPr>
      <w:rPr>
        <w:rFonts w:hint="default"/>
        <w:lang w:val="en-US" w:eastAsia="en-US" w:bidi="ar-SA"/>
      </w:rPr>
    </w:lvl>
    <w:lvl w:ilvl="8" w:tplc="6C28CB5C">
      <w:numFmt w:val="bullet"/>
      <w:lvlText w:val="•"/>
      <w:lvlJc w:val="left"/>
      <w:pPr>
        <w:ind w:left="8396" w:hanging="217"/>
      </w:pPr>
      <w:rPr>
        <w:rFonts w:hint="default"/>
        <w:lang w:val="en-US" w:eastAsia="en-US" w:bidi="ar-SA"/>
      </w:rPr>
    </w:lvl>
  </w:abstractNum>
  <w:abstractNum w:abstractNumId="5" w15:restartNumberingAfterBreak="0">
    <w:nsid w:val="4AE56BA3"/>
    <w:multiLevelType w:val="multilevel"/>
    <w:tmpl w:val="4336F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3A156D"/>
    <w:multiLevelType w:val="multilevel"/>
    <w:tmpl w:val="33326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1251026">
    <w:abstractNumId w:val="4"/>
  </w:num>
  <w:num w:numId="2" w16cid:durableId="1382746719">
    <w:abstractNumId w:val="1"/>
  </w:num>
  <w:num w:numId="3" w16cid:durableId="1545868107">
    <w:abstractNumId w:val="0"/>
  </w:num>
  <w:num w:numId="4" w16cid:durableId="869270138">
    <w:abstractNumId w:val="6"/>
  </w:num>
  <w:num w:numId="5" w16cid:durableId="1489326723">
    <w:abstractNumId w:val="3"/>
  </w:num>
  <w:num w:numId="6" w16cid:durableId="785663786">
    <w:abstractNumId w:val="2"/>
  </w:num>
  <w:num w:numId="7" w16cid:durableId="12259448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D0C"/>
    <w:rsid w:val="00093934"/>
    <w:rsid w:val="00196CCB"/>
    <w:rsid w:val="001E1D0C"/>
    <w:rsid w:val="006A57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B5518"/>
  <w15:docId w15:val="{A7832970-A633-4357-A234-02F3E97E8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outlineLvl w:val="0"/>
    </w:pPr>
    <w:rPr>
      <w:b/>
      <w:bCs/>
    </w:rPr>
  </w:style>
  <w:style w:type="paragraph" w:styleId="Heading3">
    <w:name w:val="heading 3"/>
    <w:basedOn w:val="Normal"/>
    <w:next w:val="Normal"/>
    <w:link w:val="Heading3Char"/>
    <w:uiPriority w:val="9"/>
    <w:semiHidden/>
    <w:unhideWhenUsed/>
    <w:qFormat/>
    <w:rsid w:val="006A575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00"/>
    </w:pPr>
  </w:style>
  <w:style w:type="paragraph" w:styleId="ListParagraph">
    <w:name w:val="List Paragraph"/>
    <w:basedOn w:val="Normal"/>
    <w:uiPriority w:val="1"/>
    <w:qFormat/>
    <w:pPr>
      <w:spacing w:before="200"/>
      <w:ind w:left="214" w:hanging="214"/>
    </w:pPr>
  </w:style>
  <w:style w:type="paragraph" w:customStyle="1" w:styleId="TableParagraph">
    <w:name w:val="Table Paragraph"/>
    <w:basedOn w:val="Normal"/>
    <w:uiPriority w:val="1"/>
    <w:qFormat/>
    <w:pPr>
      <w:spacing w:before="105"/>
      <w:ind w:left="104"/>
    </w:pPr>
  </w:style>
  <w:style w:type="character" w:customStyle="1" w:styleId="Heading3Char">
    <w:name w:val="Heading 3 Char"/>
    <w:basedOn w:val="DefaultParagraphFont"/>
    <w:link w:val="Heading3"/>
    <w:uiPriority w:val="9"/>
    <w:semiHidden/>
    <w:rsid w:val="006A5750"/>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1291</Words>
  <Characters>7363</Characters>
  <Application>Microsoft Office Word</Application>
  <DocSecurity>0</DocSecurity>
  <Lines>61</Lines>
  <Paragraphs>17</Paragraphs>
  <ScaleCrop>false</ScaleCrop>
  <Company/>
  <LinksUpToDate>false</LinksUpToDate>
  <CharactersWithSpaces>8637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CO3-AT2 slot B.docx</dc:title>
  <dc:creator>Amrutha</dc:creator>
  <cp:lastModifiedBy>kurupati amrutha</cp:lastModifiedBy>
  <cp:revision>2</cp:revision>
  <dcterms:created xsi:type="dcterms:W3CDTF">2026-08-26T08:53:00Z</dcterms:created>
  <dcterms:modified xsi:type="dcterms:W3CDTF">2026-08-26T08:53:00Z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2026-08-26T00:00:00Z</vt:filetime>
  </property>
  <property fmtid="{D5CDD505-2E9C-101B-9397-08002B2CF9AE}" pid="4" name="Producer">
    <vt:lpwstr>Skia/PDF m153 Google Docs Renderer</vt:lpwstr>
  </property>
  <property fmtid="{D5CDD505-2E9C-101B-9397-08002B2CF9AE}" pid="5" name="LastSaved">
    <vt:filetime>2026-08-26T00:00:00Z</vt:filetime>
  </property>
</Properties>
</file>