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2A2E5E">
        <w:rPr>
          <w:rFonts w:ascii="-webkit-standard" w:eastAsia="Times New Roman" w:hAnsi="-webkit-standard" w:cs="Arial Unicode MS"/>
          <w:color w:val="FF40FF"/>
          <w:kern w:val="1"/>
          <w:sz w:val="28"/>
          <w:szCs w:val="28"/>
          <w:lang w:eastAsia="zh-CN" w:bidi="hi-IN"/>
        </w:rPr>
        <w:t>17. Способы создания и использования дополнительного меню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использовании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дополнительного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используются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всего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лишь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два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класса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:</w:t>
      </w:r>
    </w:p>
    <w:p w:rsidR="002A2E5E" w:rsidRPr="002A2E5E" w:rsidRDefault="002A2E5E" w:rsidP="002A2E5E">
      <w:pPr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ind w:left="1494"/>
        <w:contextualSpacing/>
        <w:rPr>
          <w:rFonts w:ascii="Liberation Serif" w:eastAsia="Times New Roman" w:hAnsi="Liberation Serif"/>
          <w:sz w:val="28"/>
          <w:szCs w:val="28"/>
        </w:rPr>
      </w:pPr>
      <w:r w:rsidRPr="002A2E5E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JPopupMenu</w:t>
      </w:r>
      <w:r w:rsidRPr="002A2E5E">
        <w:rPr>
          <w:rFonts w:ascii="Liberation Serif" w:eastAsia="Times New Roman" w:hAnsi="Liberation Serif"/>
          <w:color w:val="000000"/>
          <w:sz w:val="28"/>
          <w:szCs w:val="28"/>
        </w:rPr>
        <w:t xml:space="preserve"> предназначен для создании экземпляра дополнительного меню то есть области внутри которой размещены пункты или строки меню который открывается нажатием правой кнопки мыши.</w:t>
      </w:r>
    </w:p>
    <w:p w:rsidR="002A2E5E" w:rsidRPr="002A2E5E" w:rsidRDefault="002A2E5E" w:rsidP="002A2E5E">
      <w:pPr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ind w:left="1494"/>
        <w:contextualSpacing/>
        <w:rPr>
          <w:rFonts w:ascii="Liberation Serif" w:eastAsia="Times New Roman" w:hAnsi="Liberation Serif"/>
          <w:sz w:val="28"/>
          <w:szCs w:val="28"/>
        </w:rPr>
      </w:pPr>
      <w:r w:rsidRPr="002A2E5E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JMenuItem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итогу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всех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строк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дополнительного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само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можно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добавить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необходимой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компоненте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использованием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метода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setComponentPopupMenu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той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компоненты</w:t>
      </w:r>
    </w:p>
    <w:p w:rsidR="002A2E5E" w:rsidRPr="002A2E5E" w:rsidRDefault="002A2E5E" w:rsidP="002A2E5E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2E5E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Контекстное меню (дополнительное меню) создаётся для выполнения быстрых действий, специфичных для конкретного компонента или области интерфейса.</w:t>
      </w:r>
    </w:p>
    <w:p w:rsidR="002A2E5E" w:rsidRPr="002A2E5E" w:rsidRDefault="002A2E5E" w:rsidP="002A2E5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A2E5E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Особенности контекстного меню</w:t>
      </w:r>
    </w:p>
    <w:p w:rsidR="002A2E5E" w:rsidRPr="002A2E5E" w:rsidRDefault="002A2E5E" w:rsidP="002A2E5E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Вызывается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правому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клику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мыши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2A2E5E" w:rsidRPr="002A2E5E" w:rsidRDefault="002A2E5E" w:rsidP="002A2E5E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Может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содержать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несколько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пунктов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действиями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специфичными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выбранного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компонента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2A2E5E" w:rsidRPr="002A2E5E" w:rsidRDefault="002A2E5E" w:rsidP="002A2E5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A2E5E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Типовые применения</w:t>
      </w:r>
    </w:p>
    <w:p w:rsidR="002A2E5E" w:rsidRPr="002A2E5E" w:rsidRDefault="002A2E5E" w:rsidP="002A2E5E">
      <w:pPr>
        <w:numPr>
          <w:ilvl w:val="0"/>
          <w:numId w:val="3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Редактирование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текста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пункты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"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Копировать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", "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Вырезать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", "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Вставить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".</w:t>
      </w:r>
    </w:p>
    <w:p w:rsidR="002A2E5E" w:rsidRPr="002A2E5E" w:rsidRDefault="002A2E5E" w:rsidP="002A2E5E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Действия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таблицей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добавление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удаление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или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сортировка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строк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2A2E5E" w:rsidRPr="002A2E5E" w:rsidRDefault="002A2E5E" w:rsidP="002A2E5E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2A2E5E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Основные методы</w:t>
      </w:r>
    </w:p>
    <w:p w:rsidR="002A2E5E" w:rsidRPr="002A2E5E" w:rsidRDefault="002A2E5E" w:rsidP="002A2E5E">
      <w:pPr>
        <w:numPr>
          <w:ilvl w:val="0"/>
          <w:numId w:val="4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setComponentPopupMenu(JPopupMenu popupMenu)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Привязывает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контекстное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компоненту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2A2E5E" w:rsidRPr="002A2E5E" w:rsidRDefault="002A2E5E" w:rsidP="002A2E5E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addActionListener(ActionListener l)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Обрабатывает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нажатия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пункты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2A2E5E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2A2E5E" w:rsidRPr="002A2E5E" w:rsidRDefault="002A2E5E" w:rsidP="002A2E5E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JPopupMenu popupMenu = new JPopupMenu();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// Добавляем пункты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JMenuItem copyItem = new JMenuItem("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Копировать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JMenuItem pasteItem = new JMenuItem("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Вставить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popupMenu.add(copyItem);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popupMenu.add(pasteItem);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// 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Привязываем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меню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к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компоненту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JTextArea textArea = new JTextArea(10, 30);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textArea.setComponentPopupMenu(popupMenu);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frame.add(new JScrollPane(textArea));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Обработка</w:t>
      </w:r>
      <w:r w:rsidRPr="002A2E5E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2A2E5E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событий</w:t>
      </w:r>
      <w:r w:rsidRPr="002A2E5E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>: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copyItem.addActionListener(e -&gt; System.out.println("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Копировать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выбрано</w:t>
      </w:r>
      <w:r w:rsidRPr="002A2E5E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"));</w:t>
      </w:r>
    </w:p>
    <w:p w:rsidR="002A2E5E" w:rsidRPr="002A2E5E" w:rsidRDefault="002A2E5E" w:rsidP="002A2E5E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bookmarkEnd w:id="0"/>
    <w:p w:rsidR="00291E9F" w:rsidRPr="002A2E5E" w:rsidRDefault="00291E9F">
      <w:pPr>
        <w:rPr>
          <w:sz w:val="28"/>
          <w:szCs w:val="28"/>
          <w:lang w:val="en-US"/>
        </w:rPr>
      </w:pPr>
    </w:p>
    <w:sectPr w:rsidR="00291E9F" w:rsidRPr="002A2E5E" w:rsidSect="002A2E5E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74" w:hanging="360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5E"/>
    <w:rsid w:val="00291E9F"/>
    <w:rsid w:val="002A2E5E"/>
    <w:rsid w:val="00B3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F7F4F-58B5-4D1E-8386-940B85AE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0"/>
    <w:link w:val="40"/>
    <w:uiPriority w:val="99"/>
    <w:qFormat/>
    <w:rsid w:val="002A2E5E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9"/>
    <w:rsid w:val="002A2E5E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HTML">
    <w:name w:val="HTML Code"/>
    <w:basedOn w:val="a1"/>
    <w:uiPriority w:val="99"/>
    <w:rsid w:val="002A2E5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1"/>
    <w:uiPriority w:val="99"/>
    <w:qFormat/>
    <w:rsid w:val="002A2E5E"/>
    <w:rPr>
      <w:b/>
      <w:bCs/>
    </w:rPr>
  </w:style>
  <w:style w:type="paragraph" w:styleId="a5">
    <w:name w:val="List Paragraph"/>
    <w:basedOn w:val="a"/>
    <w:uiPriority w:val="99"/>
    <w:qFormat/>
    <w:rsid w:val="002A2E5E"/>
    <w:pPr>
      <w:autoSpaceDE w:val="0"/>
      <w:autoSpaceDN w:val="0"/>
      <w:adjustRightInd w:val="0"/>
      <w:ind w:left="720"/>
      <w:contextualSpacing/>
    </w:pPr>
    <w:rPr>
      <w:rFonts w:ascii="Liberation Serif" w:eastAsia="Times New Roman" w:hAnsi="Liberation Serif"/>
    </w:rPr>
  </w:style>
  <w:style w:type="paragraph" w:styleId="a6">
    <w:name w:val="Normal (Web)"/>
    <w:basedOn w:val="a"/>
    <w:uiPriority w:val="99"/>
    <w:rsid w:val="002A2E5E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7"/>
    <w:uiPriority w:val="99"/>
    <w:semiHidden/>
    <w:unhideWhenUsed/>
    <w:rsid w:val="002A2E5E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2A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2024-12-06T14:57:00Z</dcterms:created>
  <dcterms:modified xsi:type="dcterms:W3CDTF">2024-12-06T14:58:00Z</dcterms:modified>
</cp:coreProperties>
</file>