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50C2C" w14:textId="77777777" w:rsidR="0080570A" w:rsidRPr="0080570A" w:rsidRDefault="0080570A" w:rsidP="0080570A">
      <w:pPr>
        <w:rPr>
          <w:lang w:val="pl-PL"/>
        </w:rPr>
      </w:pPr>
      <w:r w:rsidRPr="0080570A">
        <w:rPr>
          <w:lang w:val="pl-PL"/>
        </w:rPr>
        <w:t>1) Uruchomianie projektu</w:t>
      </w:r>
    </w:p>
    <w:p w14:paraId="3060B64C" w14:textId="78E8F497" w:rsidR="0080570A" w:rsidRDefault="0080570A" w:rsidP="0080570A">
      <w:pPr>
        <w:rPr>
          <w:lang w:val="pl-PL"/>
        </w:rPr>
      </w:pPr>
    </w:p>
    <w:p w14:paraId="0116B9D1" w14:textId="3BD5364C" w:rsidR="004B6AAB" w:rsidRPr="004B6AAB" w:rsidRDefault="004B6AAB" w:rsidP="004B6AAB">
      <w:pPr>
        <w:rPr>
          <w:lang w:val="pl-PL"/>
        </w:rPr>
      </w:pPr>
      <w:r w:rsidRPr="004B6AAB">
        <w:rPr>
          <w:lang w:val="pl-PL"/>
        </w:rPr>
        <w:t>Zmienić mail i password w pliku .env</w:t>
      </w:r>
    </w:p>
    <w:p w14:paraId="5FE34364" w14:textId="77777777" w:rsidR="004B6AAB" w:rsidRPr="004B6AAB" w:rsidRDefault="004B6AAB" w:rsidP="004B6AAB">
      <w:pPr>
        <w:rPr>
          <w:lang w:val="en-US"/>
        </w:rPr>
      </w:pPr>
      <w:r w:rsidRPr="004B6AAB">
        <w:rPr>
          <w:lang w:val="en-US"/>
        </w:rPr>
        <w:t>MAIL_USERNAME=</w:t>
      </w:r>
    </w:p>
    <w:p w14:paraId="2C9D4393" w14:textId="77777777" w:rsidR="004B6AAB" w:rsidRPr="004B6AAB" w:rsidRDefault="004B6AAB" w:rsidP="004B6AAB">
      <w:pPr>
        <w:rPr>
          <w:lang w:val="en-US"/>
        </w:rPr>
      </w:pPr>
      <w:r w:rsidRPr="004B6AAB">
        <w:rPr>
          <w:lang w:val="en-US"/>
        </w:rPr>
        <w:t>MAIL_PASSWORD=</w:t>
      </w:r>
    </w:p>
    <w:p w14:paraId="3FA03C28" w14:textId="4329F628" w:rsidR="004B6AAB" w:rsidRPr="004B6AAB" w:rsidRDefault="004B6AAB" w:rsidP="004B6AAB">
      <w:pPr>
        <w:rPr>
          <w:lang w:val="en-US"/>
        </w:rPr>
      </w:pPr>
      <w:r w:rsidRPr="004B6AAB">
        <w:rPr>
          <w:lang w:val="en-US"/>
        </w:rPr>
        <w:t>MAIL_FROM_ADDRESS=</w:t>
      </w:r>
    </w:p>
    <w:p w14:paraId="1BFC4583" w14:textId="0130AB58" w:rsidR="004B6AAB" w:rsidRPr="004B6AAB" w:rsidRDefault="004B6AAB" w:rsidP="004B6AAB">
      <w:pPr>
        <w:rPr>
          <w:lang w:val="en-US"/>
        </w:rPr>
      </w:pPr>
      <w:proofErr w:type="spellStart"/>
      <w:r w:rsidRPr="004B6AAB">
        <w:rPr>
          <w:lang w:val="en-US"/>
        </w:rPr>
        <w:t>Również</w:t>
      </w:r>
      <w:proofErr w:type="spellEnd"/>
      <w:r w:rsidRPr="004B6AAB">
        <w:rPr>
          <w:lang w:val="en-US"/>
        </w:rPr>
        <w:t xml:space="preserve"> </w:t>
      </w:r>
      <w:proofErr w:type="spellStart"/>
      <w:r w:rsidRPr="004B6AAB">
        <w:rPr>
          <w:lang w:val="en-US"/>
        </w:rPr>
        <w:t>dane</w:t>
      </w:r>
      <w:proofErr w:type="spellEnd"/>
      <w:r w:rsidRPr="004B6AAB">
        <w:rPr>
          <w:lang w:val="en-US"/>
        </w:rPr>
        <w:t xml:space="preserve"> DB</w:t>
      </w:r>
    </w:p>
    <w:p w14:paraId="74BD33DD" w14:textId="77777777" w:rsidR="004B6AAB" w:rsidRPr="004B6AAB" w:rsidRDefault="004B6AAB" w:rsidP="0080570A">
      <w:pPr>
        <w:rPr>
          <w:lang w:val="en-US"/>
        </w:rPr>
      </w:pPr>
    </w:p>
    <w:p w14:paraId="6057A76B" w14:textId="0B500223" w:rsidR="004147D5" w:rsidRDefault="004147D5" w:rsidP="0080570A">
      <w:pPr>
        <w:rPr>
          <w:rFonts w:ascii="Tahoma" w:hAnsi="Tahoma" w:cs="Tahoma"/>
          <w:color w:val="000000"/>
          <w:sz w:val="20"/>
          <w:szCs w:val="20"/>
          <w:shd w:val="clear" w:color="auto" w:fill="FFFFFF"/>
          <w:lang w:val="en-US"/>
        </w:rPr>
      </w:pPr>
      <w:r w:rsidRPr="004147D5">
        <w:rPr>
          <w:rFonts w:ascii="Tahoma" w:hAnsi="Tahoma" w:cs="Tahoma"/>
          <w:color w:val="000000"/>
          <w:sz w:val="20"/>
          <w:szCs w:val="20"/>
          <w:shd w:val="clear" w:color="auto" w:fill="FFFFFF"/>
          <w:lang w:val="en-US"/>
        </w:rPr>
        <w:t xml:space="preserve">docker-compose run composer require </w:t>
      </w:r>
      <w:proofErr w:type="spellStart"/>
      <w:r w:rsidRPr="004147D5">
        <w:rPr>
          <w:rFonts w:ascii="Tahoma" w:hAnsi="Tahoma" w:cs="Tahoma"/>
          <w:color w:val="000000"/>
          <w:sz w:val="20"/>
          <w:szCs w:val="20"/>
          <w:shd w:val="clear" w:color="auto" w:fill="FFFFFF"/>
          <w:lang w:val="en-US"/>
        </w:rPr>
        <w:t>symfony</w:t>
      </w:r>
      <w:proofErr w:type="spellEnd"/>
      <w:r w:rsidRPr="004147D5">
        <w:rPr>
          <w:rFonts w:ascii="Tahoma" w:hAnsi="Tahoma" w:cs="Tahoma"/>
          <w:color w:val="000000"/>
          <w:sz w:val="20"/>
          <w:szCs w:val="20"/>
          <w:shd w:val="clear" w:color="auto" w:fill="FFFFFF"/>
          <w:lang w:val="en-US"/>
        </w:rPr>
        <w:t>/routing</w:t>
      </w:r>
    </w:p>
    <w:p w14:paraId="10135049" w14:textId="77777777" w:rsidR="004147D5" w:rsidRPr="004147D5" w:rsidRDefault="004147D5" w:rsidP="004147D5">
      <w:pPr>
        <w:rPr>
          <w:lang w:val="en-US"/>
        </w:rPr>
      </w:pPr>
      <w:r w:rsidRPr="004147D5">
        <w:rPr>
          <w:lang w:val="en-US"/>
        </w:rPr>
        <w:t>docker-compose build</w:t>
      </w:r>
    </w:p>
    <w:p w14:paraId="176EB1E3" w14:textId="4FFBC1EE" w:rsidR="004147D5" w:rsidRPr="004147D5" w:rsidRDefault="004147D5" w:rsidP="004147D5">
      <w:pPr>
        <w:rPr>
          <w:lang w:val="en-US"/>
        </w:rPr>
      </w:pPr>
      <w:r w:rsidRPr="004147D5">
        <w:rPr>
          <w:lang w:val="en-US"/>
        </w:rPr>
        <w:t>docker-compose up -d</w:t>
      </w:r>
    </w:p>
    <w:p w14:paraId="093E51F0" w14:textId="77777777" w:rsidR="0080570A" w:rsidRPr="004B6AAB" w:rsidRDefault="0080570A" w:rsidP="0080570A">
      <w:pPr>
        <w:rPr>
          <w:lang w:val="en-US"/>
        </w:rPr>
      </w:pPr>
      <w:r w:rsidRPr="004B6AAB">
        <w:rPr>
          <w:lang w:val="en-US"/>
        </w:rPr>
        <w:t>php artisan migrate</w:t>
      </w:r>
    </w:p>
    <w:p w14:paraId="5CC41318" w14:textId="16B72AFC" w:rsidR="0080570A" w:rsidRPr="004B6AAB" w:rsidRDefault="0080570A" w:rsidP="0080570A">
      <w:pPr>
        <w:rPr>
          <w:lang w:val="en-US"/>
        </w:rPr>
      </w:pPr>
      <w:r w:rsidRPr="004B6AAB">
        <w:rPr>
          <w:lang w:val="en-US"/>
        </w:rPr>
        <w:t xml:space="preserve">php artisan </w:t>
      </w:r>
      <w:proofErr w:type="spellStart"/>
      <w:proofErr w:type="gramStart"/>
      <w:r w:rsidRPr="004B6AAB">
        <w:rPr>
          <w:lang w:val="en-US"/>
        </w:rPr>
        <w:t>db:seed</w:t>
      </w:r>
      <w:proofErr w:type="spellEnd"/>
      <w:proofErr w:type="gramEnd"/>
    </w:p>
    <w:p w14:paraId="13364691" w14:textId="758A66B2" w:rsidR="0080570A" w:rsidRPr="004147D5" w:rsidRDefault="0080570A" w:rsidP="0080570A">
      <w:pPr>
        <w:rPr>
          <w:lang w:val="en-US"/>
        </w:rPr>
      </w:pPr>
      <w:r w:rsidRPr="004147D5">
        <w:rPr>
          <w:lang w:val="en-US"/>
        </w:rPr>
        <w:t xml:space="preserve">2) </w:t>
      </w:r>
      <w:proofErr w:type="spellStart"/>
      <w:r w:rsidRPr="004147D5">
        <w:rPr>
          <w:lang w:val="en-US"/>
        </w:rPr>
        <w:t>Rejestracja</w:t>
      </w:r>
      <w:proofErr w:type="spellEnd"/>
      <w:r w:rsidRPr="004147D5">
        <w:rPr>
          <w:lang w:val="en-US"/>
        </w:rPr>
        <w:t xml:space="preserve"> </w:t>
      </w:r>
    </w:p>
    <w:p w14:paraId="064C13C7" w14:textId="7468D75B" w:rsidR="0080570A" w:rsidRPr="004147D5" w:rsidRDefault="003F0083" w:rsidP="0080570A">
      <w:pPr>
        <w:rPr>
          <w:lang w:val="en-US"/>
        </w:rPr>
      </w:pPr>
      <w:hyperlink r:id="rId6" w:history="1">
        <w:r w:rsidR="004147D5" w:rsidRPr="004147D5">
          <w:rPr>
            <w:rStyle w:val="a7"/>
            <w:lang w:val="en-US"/>
          </w:rPr>
          <w:t>http://127.0.0.1:8080</w:t>
        </w:r>
      </w:hyperlink>
    </w:p>
    <w:p w14:paraId="66D3CE4C" w14:textId="77777777" w:rsidR="0080570A" w:rsidRPr="004147D5" w:rsidRDefault="0080570A" w:rsidP="0080570A">
      <w:pPr>
        <w:rPr>
          <w:lang w:val="en-US"/>
        </w:rPr>
      </w:pPr>
    </w:p>
    <w:p w14:paraId="41EDC900" w14:textId="27ADE15A" w:rsidR="007F781B" w:rsidRDefault="0080570A">
      <w:r>
        <w:rPr>
          <w:noProof/>
        </w:rPr>
        <w:drawing>
          <wp:inline distT="0" distB="0" distL="0" distR="0" wp14:anchorId="2A2217AD" wp14:editId="2A47ED25">
            <wp:extent cx="5940425" cy="2028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12DC" w14:textId="41FF619B" w:rsidR="0080570A" w:rsidRDefault="0080570A"/>
    <w:p w14:paraId="7D504F6C" w14:textId="518385E7" w:rsidR="0080570A" w:rsidRDefault="0080570A">
      <w:r>
        <w:rPr>
          <w:noProof/>
        </w:rPr>
        <w:lastRenderedPageBreak/>
        <w:drawing>
          <wp:inline distT="0" distB="0" distL="0" distR="0" wp14:anchorId="20F86752" wp14:editId="0465D405">
            <wp:extent cx="3322320" cy="32469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6129" cy="32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D0B3" w14:textId="258B7059" w:rsidR="0080570A" w:rsidRDefault="0080570A"/>
    <w:p w14:paraId="7161BC6D" w14:textId="1559A14F" w:rsidR="0080570A" w:rsidRPr="0080570A" w:rsidRDefault="0080570A">
      <w:pPr>
        <w:rPr>
          <w:lang w:val="pl-PL"/>
        </w:rPr>
      </w:pPr>
      <w:r w:rsidRPr="0080570A">
        <w:rPr>
          <w:lang w:val="pl-PL"/>
        </w:rPr>
        <w:t>Po ukończeniu rejestracja trzeba zalogować się</w:t>
      </w:r>
      <w:r>
        <w:rPr>
          <w:lang w:val="pl-PL"/>
        </w:rPr>
        <w:t xml:space="preserve"> </w:t>
      </w:r>
      <w:r w:rsidRPr="0080570A">
        <w:rPr>
          <w:lang w:val="pl-PL"/>
        </w:rPr>
        <w:t>i weryfikować  email</w:t>
      </w:r>
    </w:p>
    <w:p w14:paraId="09DCC5DA" w14:textId="05459FA5" w:rsidR="0080570A" w:rsidRDefault="0080570A">
      <w:pPr>
        <w:rPr>
          <w:lang w:val="pl-PL"/>
        </w:rPr>
      </w:pPr>
      <w:r>
        <w:rPr>
          <w:noProof/>
        </w:rPr>
        <w:drawing>
          <wp:inline distT="0" distB="0" distL="0" distR="0" wp14:anchorId="44F08CC1" wp14:editId="4B2C3C25">
            <wp:extent cx="5924550" cy="2352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2FD4" w14:textId="0825E26F" w:rsidR="0080570A" w:rsidRDefault="0080570A">
      <w:pPr>
        <w:rPr>
          <w:lang w:val="pl-PL"/>
        </w:rPr>
      </w:pPr>
    </w:p>
    <w:p w14:paraId="6CBF1C7D" w14:textId="459CE9C8" w:rsidR="0080570A" w:rsidRPr="0080570A" w:rsidRDefault="0080570A">
      <w:pPr>
        <w:rPr>
          <w:lang w:val="pl-PL"/>
        </w:rPr>
      </w:pPr>
      <w:r w:rsidRPr="0080570A">
        <w:rPr>
          <w:lang w:val="pl-PL"/>
        </w:rPr>
        <w:t>Po weryfikowaniu email</w:t>
      </w:r>
      <w:r>
        <w:rPr>
          <w:lang w:val="pl-PL"/>
        </w:rPr>
        <w:t xml:space="preserve"> c</w:t>
      </w:r>
      <w:r w:rsidRPr="0080570A">
        <w:rPr>
          <w:lang w:val="pl-PL"/>
        </w:rPr>
        <w:t>zekamy na aktywowanie usera</w:t>
      </w:r>
    </w:p>
    <w:p w14:paraId="06EE8D4A" w14:textId="036E0E18" w:rsidR="0080570A" w:rsidRDefault="0080570A">
      <w:pPr>
        <w:rPr>
          <w:lang w:val="pl-PL"/>
        </w:rPr>
      </w:pPr>
    </w:p>
    <w:p w14:paraId="101E0CA3" w14:textId="660874BA" w:rsidR="0080570A" w:rsidRDefault="0080570A">
      <w:pPr>
        <w:rPr>
          <w:lang w:val="pl-PL"/>
        </w:rPr>
      </w:pPr>
      <w:r>
        <w:rPr>
          <w:noProof/>
        </w:rPr>
        <w:drawing>
          <wp:inline distT="0" distB="0" distL="0" distR="0" wp14:anchorId="4E28EBD1" wp14:editId="6BCFC95D">
            <wp:extent cx="5940425" cy="15093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674B" w14:textId="348539E8" w:rsidR="0080570A" w:rsidRDefault="0080570A">
      <w:pPr>
        <w:rPr>
          <w:lang w:val="pl-PL"/>
        </w:rPr>
      </w:pPr>
    </w:p>
    <w:p w14:paraId="623999BA" w14:textId="447A7C1A" w:rsidR="0080570A" w:rsidRPr="004147D5" w:rsidRDefault="0080570A">
      <w:pPr>
        <w:rPr>
          <w:lang w:val="pl-PL"/>
        </w:rPr>
      </w:pPr>
      <w:r>
        <w:rPr>
          <w:lang w:val="pl-PL"/>
        </w:rPr>
        <w:lastRenderedPageBreak/>
        <w:t xml:space="preserve">3) </w:t>
      </w:r>
      <w:r w:rsidRPr="004147D5">
        <w:rPr>
          <w:lang w:val="pl-PL"/>
        </w:rPr>
        <w:t>Administrowanie</w:t>
      </w:r>
    </w:p>
    <w:p w14:paraId="00D26A0E" w14:textId="76692A94" w:rsidR="0080570A" w:rsidRPr="004147D5" w:rsidRDefault="0080570A">
      <w:pPr>
        <w:rPr>
          <w:lang w:val="pl-PL"/>
        </w:rPr>
      </w:pPr>
      <w:r w:rsidRPr="004147D5">
        <w:rPr>
          <w:lang w:val="pl-PL"/>
        </w:rPr>
        <w:t>Logujemy się na administratora</w:t>
      </w:r>
    </w:p>
    <w:p w14:paraId="7152742B" w14:textId="19EDDFE7" w:rsidR="0080570A" w:rsidRPr="0080570A" w:rsidRDefault="0080570A">
      <w:pPr>
        <w:rPr>
          <w:lang w:val="pl-PL"/>
        </w:rPr>
      </w:pPr>
      <w:r w:rsidRPr="0080570A">
        <w:rPr>
          <w:lang w:val="pl-PL"/>
        </w:rPr>
        <w:t>Login</w:t>
      </w:r>
      <w:r>
        <w:rPr>
          <w:lang w:val="pl-PL"/>
        </w:rPr>
        <w:t>: root@gmail.com</w:t>
      </w:r>
      <w:r w:rsidRPr="0080570A">
        <w:rPr>
          <w:lang w:val="pl-PL"/>
        </w:rPr>
        <w:t xml:space="preserve"> </w:t>
      </w:r>
    </w:p>
    <w:p w14:paraId="73F5AB61" w14:textId="532A4F3B" w:rsidR="0080570A" w:rsidRDefault="0080570A">
      <w:pPr>
        <w:rPr>
          <w:lang w:val="pl-PL"/>
        </w:rPr>
      </w:pPr>
      <w:r w:rsidRPr="0080570A">
        <w:rPr>
          <w:lang w:val="pl-PL"/>
        </w:rPr>
        <w:t>Hasło</w:t>
      </w:r>
      <w:r>
        <w:rPr>
          <w:lang w:val="pl-PL"/>
        </w:rPr>
        <w:t>: Root</w:t>
      </w:r>
    </w:p>
    <w:p w14:paraId="4DB902DD" w14:textId="7B7DA59F" w:rsidR="0080570A" w:rsidRDefault="0080570A">
      <w:pPr>
        <w:rPr>
          <w:lang w:val="pl-PL"/>
        </w:rPr>
      </w:pPr>
      <w:r w:rsidRPr="0080570A">
        <w:rPr>
          <w:lang w:val="pl-PL"/>
        </w:rPr>
        <w:t xml:space="preserve">Przechodzimy do użytkowników klikając </w:t>
      </w:r>
      <w:r>
        <w:rPr>
          <w:lang w:val="pl-PL"/>
        </w:rPr>
        <w:t>„</w:t>
      </w:r>
      <w:r w:rsidRPr="0080570A">
        <w:rPr>
          <w:lang w:val="pl-PL"/>
        </w:rPr>
        <w:t>Users</w:t>
      </w:r>
      <w:r>
        <w:rPr>
          <w:lang w:val="pl-PL"/>
        </w:rPr>
        <w:t>”</w:t>
      </w:r>
    </w:p>
    <w:p w14:paraId="7B48CF83" w14:textId="102FA6A0" w:rsidR="002F32DF" w:rsidRPr="002F32DF" w:rsidRDefault="002F32DF" w:rsidP="002F32DF">
      <w:pPr>
        <w:spacing w:after="0" w:line="240" w:lineRule="auto"/>
        <w:rPr>
          <w:rFonts w:eastAsia="Times New Roman" w:cstheme="minorHAnsi"/>
          <w:lang w:val="pl-PL" w:eastAsia="ru-RU"/>
        </w:rPr>
      </w:pPr>
      <w:r w:rsidRPr="002F32DF">
        <w:rPr>
          <w:rFonts w:eastAsia="Times New Roman" w:cstheme="minorHAnsi"/>
          <w:lang w:val="pl-PL" w:eastAsia="ru-RU"/>
        </w:rPr>
        <w:t>Jest możliwość wyszukiwania użytkownika po nazwisku, również działa sortowania klikając na </w:t>
      </w:r>
    </w:p>
    <w:p w14:paraId="334DD7F1" w14:textId="2620A1FF" w:rsidR="002F32DF" w:rsidRPr="002F32DF" w:rsidRDefault="002F32DF" w:rsidP="002F32DF">
      <w:pPr>
        <w:spacing w:after="0" w:line="240" w:lineRule="auto"/>
        <w:rPr>
          <w:rFonts w:eastAsia="Times New Roman" w:cstheme="minorHAnsi"/>
          <w:lang w:eastAsia="ru-RU"/>
        </w:rPr>
      </w:pPr>
      <w:r w:rsidRPr="002F32DF">
        <w:rPr>
          <w:rFonts w:eastAsia="Times New Roman" w:cstheme="minorHAnsi"/>
          <w:lang w:eastAsia="ru-RU"/>
        </w:rPr>
        <w:t>"</w:t>
      </w:r>
      <w:proofErr w:type="spellStart"/>
      <w:r w:rsidRPr="002F32DF">
        <w:rPr>
          <w:rFonts w:eastAsia="Times New Roman" w:cstheme="minorHAnsi"/>
          <w:lang w:eastAsia="ru-RU"/>
        </w:rPr>
        <w:t>name</w:t>
      </w:r>
      <w:proofErr w:type="spellEnd"/>
      <w:r w:rsidRPr="002F32DF">
        <w:rPr>
          <w:rFonts w:eastAsia="Times New Roman" w:cstheme="minorHAnsi"/>
          <w:lang w:eastAsia="ru-RU"/>
        </w:rPr>
        <w:t>", "</w:t>
      </w:r>
      <w:proofErr w:type="spellStart"/>
      <w:r w:rsidRPr="002F32DF">
        <w:rPr>
          <w:rFonts w:eastAsia="Times New Roman" w:cstheme="minorHAnsi"/>
          <w:lang w:eastAsia="ru-RU"/>
        </w:rPr>
        <w:t>surname</w:t>
      </w:r>
      <w:proofErr w:type="spellEnd"/>
      <w:r w:rsidRPr="002F32DF">
        <w:rPr>
          <w:rFonts w:eastAsia="Times New Roman" w:cstheme="minorHAnsi"/>
          <w:lang w:eastAsia="ru-RU"/>
        </w:rPr>
        <w:t>", "</w:t>
      </w:r>
      <w:r w:rsidRPr="00822E38">
        <w:rPr>
          <w:rFonts w:eastAsia="Times New Roman" w:cstheme="minorHAnsi"/>
          <w:lang w:val="pl-PL" w:eastAsia="ru-RU"/>
        </w:rPr>
        <w:t>E</w:t>
      </w:r>
      <w:proofErr w:type="spellStart"/>
      <w:r w:rsidRPr="002F32DF">
        <w:rPr>
          <w:rFonts w:eastAsia="Times New Roman" w:cstheme="minorHAnsi"/>
          <w:lang w:eastAsia="ru-RU"/>
        </w:rPr>
        <w:t>mail</w:t>
      </w:r>
      <w:proofErr w:type="spellEnd"/>
      <w:r w:rsidRPr="002F32DF">
        <w:rPr>
          <w:rFonts w:eastAsia="Times New Roman" w:cstheme="minorHAnsi"/>
          <w:lang w:eastAsia="ru-RU"/>
        </w:rPr>
        <w:t>" </w:t>
      </w:r>
    </w:p>
    <w:p w14:paraId="45E3F66F" w14:textId="5928AE42" w:rsidR="002F32DF" w:rsidRDefault="002F32DF">
      <w:pPr>
        <w:rPr>
          <w:lang w:val="pl-PL"/>
        </w:rPr>
      </w:pPr>
      <w:r>
        <w:rPr>
          <w:noProof/>
        </w:rPr>
        <w:drawing>
          <wp:inline distT="0" distB="0" distL="0" distR="0" wp14:anchorId="08B1F40B" wp14:editId="4420E81F">
            <wp:extent cx="5940425" cy="1659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2442" w14:textId="77777777" w:rsidR="002F32DF" w:rsidRDefault="002F32DF">
      <w:pPr>
        <w:rPr>
          <w:lang w:val="pl-PL"/>
        </w:rPr>
      </w:pPr>
    </w:p>
    <w:p w14:paraId="0C33445E" w14:textId="7E85801E" w:rsidR="002F32DF" w:rsidRDefault="002F32DF">
      <w:pPr>
        <w:rPr>
          <w:lang w:val="pl-PL"/>
        </w:rPr>
      </w:pPr>
      <w:r w:rsidRPr="002F32DF">
        <w:rPr>
          <w:lang w:val="pl-PL"/>
        </w:rPr>
        <w:t xml:space="preserve">Żeby aktywować urzytkownka, trzeba kliknąć </w:t>
      </w:r>
      <w:r w:rsidR="00822E38">
        <w:rPr>
          <w:lang w:val="pl-PL"/>
        </w:rPr>
        <w:t>na zero</w:t>
      </w:r>
      <w:r w:rsidRPr="002F32DF">
        <w:rPr>
          <w:lang w:val="pl-PL"/>
        </w:rPr>
        <w:t xml:space="preserve"> w kolumnie " Is activated  "</w:t>
      </w:r>
    </w:p>
    <w:p w14:paraId="78C1B993" w14:textId="366ED0BA" w:rsidR="002F32DF" w:rsidRDefault="002F32DF">
      <w:pPr>
        <w:rPr>
          <w:lang w:val="pl-PL"/>
        </w:rPr>
      </w:pPr>
      <w:r>
        <w:rPr>
          <w:noProof/>
        </w:rPr>
        <w:drawing>
          <wp:inline distT="0" distB="0" distL="0" distR="0" wp14:anchorId="19B089D5" wp14:editId="1B0C0028">
            <wp:extent cx="5940425" cy="17843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5360" w14:textId="79C48668" w:rsidR="002F32DF" w:rsidRPr="00822E38" w:rsidRDefault="002F32DF">
      <w:pPr>
        <w:rPr>
          <w:noProof/>
          <w:lang w:val="pl-PL"/>
        </w:rPr>
      </w:pPr>
      <w:r w:rsidRPr="002F32DF">
        <w:rPr>
          <w:lang w:val="pl-PL"/>
        </w:rPr>
        <w:t xml:space="preserve">Na stronie </w:t>
      </w:r>
      <w:r w:rsidR="00822E38">
        <w:rPr>
          <w:lang w:val="pl-PL"/>
        </w:rPr>
        <w:t xml:space="preserve">„Cards” </w:t>
      </w:r>
      <w:r w:rsidRPr="002F32DF">
        <w:rPr>
          <w:lang w:val="pl-PL"/>
        </w:rPr>
        <w:t>jest możliwość: wyszukiwania po numeru karty, blokowania i odblokowania karty, zmiany salda.</w:t>
      </w:r>
      <w:r w:rsidRPr="002F32DF">
        <w:rPr>
          <w:noProof/>
          <w:lang w:val="pl-PL"/>
        </w:rPr>
        <w:t xml:space="preserve"> </w:t>
      </w:r>
      <w:r>
        <w:rPr>
          <w:noProof/>
        </w:rPr>
        <w:drawing>
          <wp:inline distT="0" distB="0" distL="0" distR="0" wp14:anchorId="7AB0BADF" wp14:editId="0E2E4540">
            <wp:extent cx="5940425" cy="1411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B817" w14:textId="1E07E556" w:rsidR="002F32DF" w:rsidRPr="00822E38" w:rsidRDefault="002F32DF">
      <w:pPr>
        <w:rPr>
          <w:noProof/>
          <w:lang w:val="pl-PL"/>
        </w:rPr>
      </w:pPr>
    </w:p>
    <w:p w14:paraId="2FF5DDD3" w14:textId="40635F21" w:rsidR="002F32DF" w:rsidRDefault="00822E38">
      <w:pPr>
        <w:rPr>
          <w:lang w:val="pl-PL"/>
        </w:rPr>
      </w:pPr>
      <w:r>
        <w:rPr>
          <w:lang w:val="pl-PL"/>
        </w:rPr>
        <w:t>4) User</w:t>
      </w:r>
      <w:r w:rsidRPr="00822E38">
        <w:rPr>
          <w:lang w:val="pl-PL"/>
        </w:rPr>
        <w:t xml:space="preserve"> interface</w:t>
      </w:r>
    </w:p>
    <w:p w14:paraId="5EDB7E3C" w14:textId="77777777" w:rsidR="00822E38" w:rsidRDefault="00822E38">
      <w:pPr>
        <w:rPr>
          <w:lang w:val="pl-PL"/>
        </w:rPr>
      </w:pPr>
      <w:r w:rsidRPr="00822E38">
        <w:rPr>
          <w:lang w:val="pl-PL"/>
        </w:rPr>
        <w:t xml:space="preserve">Trzeba utworzyć nową kartę klikając na </w:t>
      </w:r>
      <w:r>
        <w:rPr>
          <w:lang w:val="pl-PL"/>
        </w:rPr>
        <w:t>„New card”</w:t>
      </w:r>
    </w:p>
    <w:p w14:paraId="3F4556FF" w14:textId="27F15BB2" w:rsidR="00822E38" w:rsidRPr="00822E38" w:rsidRDefault="00822E38">
      <w:pPr>
        <w:rPr>
          <w:lang w:val="pl-PL"/>
        </w:rPr>
      </w:pPr>
      <w:r w:rsidRPr="00822E38">
        <w:rPr>
          <w:lang w:val="pl-PL"/>
        </w:rPr>
        <w:t>jeden użytkownik może mieć maksymalnie trzy karty</w:t>
      </w:r>
    </w:p>
    <w:p w14:paraId="024571B9" w14:textId="580B6694" w:rsidR="00822E38" w:rsidRDefault="00822E38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486B1382" wp14:editId="07181010">
            <wp:extent cx="5940425" cy="1631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5622" w14:textId="54BA2B6C" w:rsidR="00822E38" w:rsidRPr="00822E38" w:rsidRDefault="00822E38">
      <w:pPr>
        <w:rPr>
          <w:lang w:val="pl-PL"/>
        </w:rPr>
      </w:pPr>
      <w:r w:rsidRPr="00822E38">
        <w:rPr>
          <w:lang w:val="pl-PL"/>
        </w:rPr>
        <w:t>Użytkownik wybiera czas trwania karty i jej typ </w:t>
      </w:r>
    </w:p>
    <w:p w14:paraId="153113D0" w14:textId="560C1BE5" w:rsidR="00822E38" w:rsidRDefault="00822E38">
      <w:pPr>
        <w:rPr>
          <w:lang w:val="pl-PL"/>
        </w:rPr>
      </w:pPr>
      <w:r>
        <w:rPr>
          <w:noProof/>
        </w:rPr>
        <w:drawing>
          <wp:inline distT="0" distB="0" distL="0" distR="0" wp14:anchorId="67032DDF" wp14:editId="6421E507">
            <wp:extent cx="3332715" cy="22098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2107" cy="22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1156" w14:textId="16926BC2" w:rsidR="00822E38" w:rsidRDefault="00822E38">
      <w:pPr>
        <w:rPr>
          <w:lang w:val="pl-PL"/>
        </w:rPr>
      </w:pPr>
      <w:r w:rsidRPr="00822E38">
        <w:rPr>
          <w:lang w:val="pl-PL"/>
        </w:rPr>
        <w:t>Klikając na</w:t>
      </w:r>
      <w:r>
        <w:rPr>
          <w:lang w:val="pl-PL"/>
        </w:rPr>
        <w:t xml:space="preserve"> „History”</w:t>
      </w:r>
      <w:r w:rsidRPr="00822E38">
        <w:rPr>
          <w:lang w:val="pl-PL"/>
        </w:rPr>
        <w:t>, użytkownik może zobaczyć historię  transakcji</w:t>
      </w:r>
    </w:p>
    <w:p w14:paraId="5B0F295B" w14:textId="6FB25CCD" w:rsidR="00FF5783" w:rsidRPr="00FF5783" w:rsidRDefault="00FF5783">
      <w:pPr>
        <w:rPr>
          <w:lang w:val="pl-PL"/>
        </w:rPr>
      </w:pPr>
      <w:r w:rsidRPr="00822E38">
        <w:rPr>
          <w:lang w:val="pl-PL"/>
        </w:rPr>
        <w:t>Klikając na</w:t>
      </w:r>
      <w:r>
        <w:rPr>
          <w:lang w:val="pl-PL"/>
        </w:rPr>
        <w:t xml:space="preserve"> „Block card”</w:t>
      </w:r>
      <w:r w:rsidRPr="00822E38">
        <w:rPr>
          <w:lang w:val="pl-PL"/>
        </w:rPr>
        <w:t>,</w:t>
      </w:r>
      <w:r>
        <w:rPr>
          <w:lang w:val="pl-PL"/>
        </w:rPr>
        <w:t xml:space="preserve"> </w:t>
      </w:r>
      <w:r w:rsidRPr="00822E38">
        <w:rPr>
          <w:lang w:val="pl-PL"/>
        </w:rPr>
        <w:t xml:space="preserve">użytkownik może </w:t>
      </w:r>
      <w:r>
        <w:rPr>
          <w:lang w:val="pl-PL"/>
        </w:rPr>
        <w:t xml:space="preserve"> z</w:t>
      </w:r>
      <w:r w:rsidRPr="00FF5783">
        <w:rPr>
          <w:lang w:val="pl-PL"/>
        </w:rPr>
        <w:t>ablokować kartę</w:t>
      </w:r>
    </w:p>
    <w:p w14:paraId="5362AF0C" w14:textId="36260853" w:rsidR="00822E38" w:rsidRDefault="00822E38">
      <w:pPr>
        <w:rPr>
          <w:lang w:val="pl-PL"/>
        </w:rPr>
      </w:pPr>
      <w:r>
        <w:rPr>
          <w:noProof/>
        </w:rPr>
        <w:drawing>
          <wp:inline distT="0" distB="0" distL="0" distR="0" wp14:anchorId="28049948" wp14:editId="45C2B783">
            <wp:extent cx="5940425" cy="30943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180B" w14:textId="258EEA98" w:rsidR="00FF5783" w:rsidRDefault="00FF5783">
      <w:pPr>
        <w:rPr>
          <w:lang w:val="pl-PL"/>
        </w:rPr>
      </w:pPr>
      <w:r w:rsidRPr="00822E38">
        <w:rPr>
          <w:lang w:val="pl-PL"/>
        </w:rPr>
        <w:t>Klikając na</w:t>
      </w:r>
      <w:r>
        <w:rPr>
          <w:lang w:val="pl-PL"/>
        </w:rPr>
        <w:t xml:space="preserve"> „Transfer”</w:t>
      </w:r>
      <w:r w:rsidRPr="00822E38">
        <w:rPr>
          <w:lang w:val="pl-PL"/>
        </w:rPr>
        <w:t>,</w:t>
      </w:r>
      <w:r>
        <w:rPr>
          <w:lang w:val="pl-PL"/>
        </w:rPr>
        <w:t xml:space="preserve">  u</w:t>
      </w:r>
      <w:r w:rsidRPr="00FF5783">
        <w:rPr>
          <w:lang w:val="pl-PL"/>
        </w:rPr>
        <w:t>żytkownik przechodzi do formy, którą musi uzupełnić</w:t>
      </w:r>
    </w:p>
    <w:p w14:paraId="544B11EA" w14:textId="70D296B8" w:rsidR="00FF5783" w:rsidRDefault="00FF5783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2E63DD" wp14:editId="28D61F63">
            <wp:extent cx="2971800" cy="28785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6998" cy="288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F573" w14:textId="59ECFF36" w:rsidR="00FF5783" w:rsidRDefault="00FF5783">
      <w:pPr>
        <w:rPr>
          <w:lang w:val="pl-P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3BB88B" wp14:editId="46AA7475">
            <wp:simplePos x="0" y="0"/>
            <wp:positionH relativeFrom="column">
              <wp:posOffset>-104775</wp:posOffset>
            </wp:positionH>
            <wp:positionV relativeFrom="paragraph">
              <wp:posOffset>175260</wp:posOffset>
            </wp:positionV>
            <wp:extent cx="2423160" cy="2288298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101" cy="229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5783">
        <w:rPr>
          <w:lang w:val="pl-PL"/>
        </w:rPr>
        <w:t>Po ukończeniu przechodzi do strony potwierdzenia, gdzie musi wprowadzić swoje hasło powtórnie.</w:t>
      </w:r>
    </w:p>
    <w:p w14:paraId="1A8C18E2" w14:textId="14428DD7" w:rsidR="00FF5783" w:rsidRDefault="00FF5783">
      <w:pPr>
        <w:rPr>
          <w:lang w:val="pl-PL"/>
        </w:rPr>
      </w:pPr>
    </w:p>
    <w:p w14:paraId="584822B5" w14:textId="62685D08" w:rsidR="00FF5783" w:rsidRDefault="00FF5783">
      <w:pPr>
        <w:rPr>
          <w:lang w:val="pl-PL"/>
        </w:rPr>
      </w:pPr>
    </w:p>
    <w:p w14:paraId="58C5EF98" w14:textId="3C858571" w:rsidR="00FF5783" w:rsidRDefault="00FF5783">
      <w:pPr>
        <w:rPr>
          <w:lang w:val="pl-PL"/>
        </w:rPr>
      </w:pPr>
    </w:p>
    <w:p w14:paraId="695D171E" w14:textId="334CB649" w:rsidR="00FF5783" w:rsidRDefault="00FF5783">
      <w:pPr>
        <w:rPr>
          <w:lang w:val="pl-PL"/>
        </w:rPr>
      </w:pPr>
    </w:p>
    <w:p w14:paraId="20F9E6F0" w14:textId="2E1D458D" w:rsidR="00FF5783" w:rsidRDefault="00FF5783">
      <w:pPr>
        <w:rPr>
          <w:lang w:val="pl-PL"/>
        </w:rPr>
      </w:pPr>
    </w:p>
    <w:p w14:paraId="34020D30" w14:textId="4DC0B18B" w:rsidR="00FF5783" w:rsidRDefault="00FF5783">
      <w:pPr>
        <w:rPr>
          <w:lang w:val="pl-PL"/>
        </w:rPr>
      </w:pPr>
    </w:p>
    <w:p w14:paraId="68D0DDD5" w14:textId="77777777" w:rsidR="00FF5783" w:rsidRPr="00FF5783" w:rsidRDefault="00FF5783">
      <w:pPr>
        <w:rPr>
          <w:lang w:val="pl-PL"/>
        </w:rPr>
      </w:pPr>
    </w:p>
    <w:sectPr w:rsidR="00FF5783" w:rsidRPr="00FF57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419BC5" w14:textId="77777777" w:rsidR="003F0083" w:rsidRDefault="003F0083" w:rsidP="0080570A">
      <w:pPr>
        <w:spacing w:after="0" w:line="240" w:lineRule="auto"/>
      </w:pPr>
      <w:r>
        <w:separator/>
      </w:r>
    </w:p>
  </w:endnote>
  <w:endnote w:type="continuationSeparator" w:id="0">
    <w:p w14:paraId="5E6C2553" w14:textId="77777777" w:rsidR="003F0083" w:rsidRDefault="003F0083" w:rsidP="00805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ACF647" w14:textId="77777777" w:rsidR="003F0083" w:rsidRDefault="003F0083" w:rsidP="0080570A">
      <w:pPr>
        <w:spacing w:after="0" w:line="240" w:lineRule="auto"/>
      </w:pPr>
      <w:r>
        <w:separator/>
      </w:r>
    </w:p>
  </w:footnote>
  <w:footnote w:type="continuationSeparator" w:id="0">
    <w:p w14:paraId="28959F46" w14:textId="77777777" w:rsidR="003F0083" w:rsidRDefault="003F0083" w:rsidP="008057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E70"/>
    <w:rsid w:val="002E2235"/>
    <w:rsid w:val="002F32DF"/>
    <w:rsid w:val="003F0083"/>
    <w:rsid w:val="004147D5"/>
    <w:rsid w:val="00441E70"/>
    <w:rsid w:val="004B6AAB"/>
    <w:rsid w:val="007F781B"/>
    <w:rsid w:val="0080570A"/>
    <w:rsid w:val="00822E38"/>
    <w:rsid w:val="009756CB"/>
    <w:rsid w:val="00CD0520"/>
    <w:rsid w:val="00FF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FF3EF"/>
  <w15:chartTrackingRefBased/>
  <w15:docId w15:val="{B88F1F26-002B-4D0E-9D8F-A9E5C0546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57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570A"/>
  </w:style>
  <w:style w:type="paragraph" w:styleId="a5">
    <w:name w:val="footer"/>
    <w:basedOn w:val="a"/>
    <w:link w:val="a6"/>
    <w:uiPriority w:val="99"/>
    <w:unhideWhenUsed/>
    <w:rsid w:val="008057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570A"/>
  </w:style>
  <w:style w:type="character" w:styleId="a7">
    <w:name w:val="Hyperlink"/>
    <w:basedOn w:val="a0"/>
    <w:uiPriority w:val="99"/>
    <w:unhideWhenUsed/>
    <w:rsid w:val="0080570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057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08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127.0.0.1:808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Kuryla</dc:creator>
  <cp:keywords/>
  <dc:description/>
  <cp:lastModifiedBy>Pavel Kuryla</cp:lastModifiedBy>
  <cp:revision>5</cp:revision>
  <dcterms:created xsi:type="dcterms:W3CDTF">2021-01-14T11:19:00Z</dcterms:created>
  <dcterms:modified xsi:type="dcterms:W3CDTF">2021-02-03T15:33:00Z</dcterms:modified>
</cp:coreProperties>
</file>