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181i8tx2cmg9" w:id="0"/>
      <w:bookmarkEnd w:id="0"/>
      <w:r w:rsidDel="00000000" w:rsidR="00000000" w:rsidRPr="00000000">
        <w:rPr>
          <w:rtl w:val="0"/>
        </w:rPr>
        <w:t xml:space="preserve">TEST TEMPLATE FOR PLATER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test includes:</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Landscape orientation</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Image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Header, footer, page number</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Text columns</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Horizontal line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List</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Expected test result:</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Preserved formatting</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rPr>
        <w:sectPr>
          <w:headerReference r:id="rId6" w:type="default"/>
          <w:headerReference r:id="rId7" w:type="first"/>
          <w:footerReference r:id="rId8" w:type="default"/>
          <w:footerReference r:id="rId9" w:type="first"/>
          <w:pgSz w:h="11906" w:w="16838" w:orient="landscape"/>
          <w:pgMar w:bottom="1440" w:top="1440" w:left="1440" w:right="1440" w:header="720" w:footer="720"/>
          <w:pgNumType w:start="1"/>
          <w:cols w:equalWidth="0" w:num="2">
            <w:col w:space="720" w:w="6618.88"/>
            <w:col w:space="0" w:w="6618.88"/>
          </w:cols>
        </w:sect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Image in-line with text:</w:t>
      </w:r>
    </w:p>
    <w:p w:rsidR="00000000" w:rsidDel="00000000" w:rsidP="00000000" w:rsidRDefault="00000000" w:rsidRPr="00000000" w14:paraId="00000010">
      <w:pPr>
        <w:rPr>
          <w:highlight w:val="yellow"/>
        </w:rPr>
      </w:pPr>
      <w:r w:rsidDel="00000000" w:rsidR="00000000" w:rsidRPr="00000000">
        <w:rPr>
          <w:highlight w:val="yellow"/>
          <w:rtl w:val="0"/>
        </w:rPr>
        <w:t xml:space="preserve">{{ date }}</w:t>
      </w:r>
    </w:p>
    <w:p w:rsidR="00000000" w:rsidDel="00000000" w:rsidP="00000000" w:rsidRDefault="00000000" w:rsidRPr="00000000" w14:paraId="00000011">
      <w:pPr>
        <w:rPr/>
      </w:pPr>
      <w:r w:rsidDel="00000000" w:rsidR="00000000" w:rsidRPr="00000000">
        <w:rPr/>
        <w:drawing>
          <wp:inline distB="19050" distT="19050" distL="19050" distR="19050">
            <wp:extent cx="4202989" cy="3136900"/>
            <wp:effectExtent b="0" l="0" r="0" t="0"/>
            <wp:docPr descr="A vibrant yellow banana resting on an elegant ceramic platter, high resolution, soft studio lighting." id="1" name="image1.jpg"/>
            <a:graphic>
              <a:graphicData uri="http://schemas.openxmlformats.org/drawingml/2006/picture">
                <pic:pic>
                  <pic:nvPicPr>
                    <pic:cNvPr descr="A vibrant yellow banana resting on an elegant ceramic platter, high resolution, soft studio lighting." id="0" name="image1.jpg"/>
                    <pic:cNvPicPr preferRelativeResize="0"/>
                  </pic:nvPicPr>
                  <pic:blipFill>
                    <a:blip r:embed="rId10"/>
                    <a:srcRect b="0" l="0" r="0" t="0"/>
                    <a:stretch>
                      <a:fillRect/>
                    </a:stretch>
                  </pic:blipFill>
                  <pic:spPr>
                    <a:xfrm>
                      <a:off x="0" y="0"/>
                      <a:ext cx="4202989"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highlight w:val="yellow"/>
          <w:rtl w:val="0"/>
        </w:rPr>
        <w:t xml:space="preserve">{{ prefix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Image in table cell, nested cell and alongside invoice line PH:</w:t>
      </w:r>
    </w:p>
    <w:p w:rsidR="00000000" w:rsidDel="00000000" w:rsidP="00000000" w:rsidRDefault="00000000" w:rsidRPr="00000000" w14:paraId="00000015">
      <w:pPr>
        <w:rPr/>
      </w:pPr>
      <w:r w:rsidDel="00000000" w:rsidR="00000000" w:rsidRPr="00000000">
        <w:rPr>
          <w:rtl w:val="0"/>
        </w:rPr>
      </w:r>
    </w:p>
    <w:tbl>
      <w:tblPr>
        <w:tblStyle w:val="Table1"/>
        <w:tblW w:w="13957.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8.89"/>
        <w:gridCol w:w="6978.89"/>
        <w:tblGridChange w:id="0">
          <w:tblGrid>
            <w:gridCol w:w="6978.89"/>
            <w:gridCol w:w="6978.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drawing>
                <wp:inline distB="19050" distT="19050" distL="19050" distR="19050">
                  <wp:extent cx="1962150" cy="1460500"/>
                  <wp:effectExtent b="0" l="0" r="0" t="0"/>
                  <wp:docPr descr="A vibrant yellow banana resting on an elegant ceramic platter, high resolution, soft studio lighting." id="6" name="image1.jpg"/>
                  <a:graphic>
                    <a:graphicData uri="http://schemas.openxmlformats.org/drawingml/2006/picture">
                      <pic:pic>
                        <pic:nvPicPr>
                          <pic:cNvPr descr="A vibrant yellow banana resting on an elegant ceramic platter, high resolution, soft studio lighting." id="0" name="image1.jpg"/>
                          <pic:cNvPicPr preferRelativeResize="0"/>
                        </pic:nvPicPr>
                        <pic:blipFill>
                          <a:blip r:embed="rId10"/>
                          <a:srcRect b="0" l="0" r="0" t="0"/>
                          <a:stretch>
                            <a:fillRect/>
                          </a:stretch>
                        </pic:blipFill>
                        <pic:spPr>
                          <a:xfrm>
                            <a:off x="0" y="0"/>
                            <a:ext cx="196215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highlight w:val="yellow"/>
              </w:rPr>
            </w:pPr>
            <w:r w:rsidDel="00000000" w:rsidR="00000000" w:rsidRPr="00000000">
              <w:rPr>
                <w:highlight w:val="yellow"/>
                <w:rtl w:val="0"/>
              </w:rPr>
              <w:t xml:space="preserve">{{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2"/>
              <w:tblW w:w="67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9"/>
              <w:gridCol w:w="3389"/>
              <w:tblGridChange w:id="0">
                <w:tblGrid>
                  <w:gridCol w:w="3389"/>
                  <w:gridCol w:w="33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 prefix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drawing>
                      <wp:inline distB="19050" distT="19050" distL="19050" distR="19050">
                        <wp:extent cx="1962150" cy="1460500"/>
                        <wp:effectExtent b="0" l="0" r="0" t="0"/>
                        <wp:docPr descr="A vibrant yellow banana resting on an elegant ceramic platter, high resolution, soft studio lighting." id="3" name="image1.jpg"/>
                        <a:graphic>
                          <a:graphicData uri="http://schemas.openxmlformats.org/drawingml/2006/picture">
                            <pic:pic>
                              <pic:nvPicPr>
                                <pic:cNvPr descr="A vibrant yellow banana resting on an elegant ceramic platter, high resolution, soft studio lighting." id="0" name="image1.jpg"/>
                                <pic:cNvPicPr preferRelativeResize="0"/>
                              </pic:nvPicPr>
                              <pic:blipFill>
                                <a:blip r:embed="rId10"/>
                                <a:srcRect b="0" l="0" r="0" t="0"/>
                                <a:stretch>
                                  <a:fillRect/>
                                </a:stretch>
                              </pic:blipFill>
                              <pic:spPr>
                                <a:xfrm>
                                  <a:off x="0" y="0"/>
                                  <a:ext cx="19621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3"/>
        <w:tblW w:w="13957.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2.593333333333"/>
        <w:gridCol w:w="4652.593333333333"/>
        <w:gridCol w:w="4652.593333333333"/>
        <w:tblGridChange w:id="0">
          <w:tblGrid>
            <w:gridCol w:w="4652.593333333333"/>
            <w:gridCol w:w="4652.593333333333"/>
            <w:gridCol w:w="4652.59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invl_n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drawing>
                <wp:inline distB="19050" distT="19050" distL="19050" distR="19050">
                  <wp:extent cx="1962150" cy="1460500"/>
                  <wp:effectExtent b="0" l="0" r="0" t="0"/>
                  <wp:docPr descr="A vibrant yellow banana resting on an elegant ceramic platter, high resolution, soft studio lighting." id="5" name="image1.jpg"/>
                  <a:graphic>
                    <a:graphicData uri="http://schemas.openxmlformats.org/drawingml/2006/picture">
                      <pic:pic>
                        <pic:nvPicPr>
                          <pic:cNvPr descr="A vibrant yellow banana resting on an elegant ceramic platter, high resolution, soft studio lighting." id="0" name="image1.jpg"/>
                          <pic:cNvPicPr preferRelativeResize="0"/>
                        </pic:nvPicPr>
                        <pic:blipFill>
                          <a:blip r:embed="rId10"/>
                          <a:srcRect b="0" l="0" r="0" t="0"/>
                          <a:stretch>
                            <a:fillRect/>
                          </a:stretch>
                        </pic:blipFill>
                        <pic:spPr>
                          <a:xfrm>
                            <a:off x="0" y="0"/>
                            <a:ext cx="1962150" cy="146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{{invl_desc}}</w:t>
            </w:r>
          </w:p>
        </w:tc>
      </w:tr>
    </w:tbl>
    <w:p w:rsidR="00000000" w:rsidDel="00000000" w:rsidP="00000000" w:rsidRDefault="00000000" w:rsidRPr="00000000" w14:paraId="00000023">
      <w:pPr>
        <w:rPr/>
        <w:sectPr>
          <w:type w:val="continuous"/>
          <w:pgSz w:h="11906" w:w="16838" w:orient="landscape"/>
          <w:pgMar w:bottom="1440" w:top="1440" w:left="1440" w:right="1440" w:header="720" w:footer="720"/>
          <w:cols w:equalWidth="0" w:num="1">
            <w:col w:space="0" w:w="13957.78"/>
          </w:cols>
        </w:sectPr>
      </w:pPr>
      <w:r w:rsidDel="00000000" w:rsidR="00000000" w:rsidRPr="00000000">
        <w:br w:type="page"/>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Image wrapped by text in 2 columns (1” margin):</w:t>
      </w:r>
    </w:p>
    <w:p w:rsidR="00000000" w:rsidDel="00000000" w:rsidP="00000000" w:rsidRDefault="00000000" w:rsidRPr="00000000" w14:paraId="00000025">
      <w:pPr>
        <w:rPr/>
      </w:pPr>
      <w:r w:rsidDel="00000000" w:rsidR="00000000" w:rsidRPr="00000000">
        <w:rPr>
          <w:rtl w:val="0"/>
        </w:rPr>
        <w:t xml:space="preserve">Lorem ipsum dolor sit amet, consectetur adipiscing elit. Phasellus purus tortor, iaculis at varius id, porttitor vel odio. </w:t>
      </w:r>
      <w:r w:rsidDel="00000000" w:rsidR="00000000" w:rsidRPr="00000000">
        <w:rPr>
          <w:b w:val="1"/>
          <w:bCs w:val="1"/>
          <w:rtl w:val="0"/>
        </w:rPr>
        <w:t xml:space="preserve">HERE’S A PH: </w:t>
      </w:r>
      <w:r w:rsidDel="00000000" w:rsidR="00000000" w:rsidRPr="00000000">
        <w:rPr>
          <w:b w:val="1"/>
          <w:bCs w:val="1"/>
          <w:highlight w:val="yellow"/>
          <w:rtl w:val="0"/>
        </w:rPr>
        <w:t xml:space="preserve">{{date}}</w:t>
      </w:r>
      <w:r w:rsidDel="00000000" w:rsidR="00000000" w:rsidRPr="00000000">
        <w:rPr>
          <w:rtl w:val="0"/>
        </w:rPr>
        <w:t xml:space="preserve">. Nunc vitae urna quis dolor ultrices tincidunt a eget lorem. Sed nec porttitor dui, dignissim iaculis eros. In bibendum, tortor in iaculis placerat, lorem orci finibus felis, vitae pellentesque risus erat ut lacus. In hac habitasse platea dictumst. Vestibulum laoreet lectus a faucibus scelerisque. Etiam rhoncus faucibus leo ut laoreet. Donec eu scelerisque magna, id sollicitudin massa. Integer non mi lacinia, tristique lacus ut, consectetur neque. Mauris in nisl at ipsum accumsan tincidunt at ac arcu. Phasellus aliquam lobortis erat, at blandit tellus consectetur ut. Aenean quis purus mattis, volutpat nibh quis, ultrices libero. Curabitur consectetur molestie lorem sed consequat. Nunc lobortis, ipsum sed lobortis aliquam, orci justo imperdiet metus, at vestibulum velit elit et ex. Sed non diam egestas, porttitor est sit amet, molestie augue. Proin bibendum turpis quam, ac elementum lorem euismod vel.</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705549</wp:posOffset>
            </wp:positionV>
            <wp:extent cx="2491263" cy="1862836"/>
            <wp:effectExtent b="0" l="0" r="0" t="0"/>
            <wp:wrapSquare wrapText="bothSides" distB="228600" distT="228600" distL="228600" distR="228600"/>
            <wp:docPr descr="A vibrant yellow banana resting on an elegant ceramic platter, high resolution, soft studio lighting." id="2" name="image1.jpg"/>
            <a:graphic>
              <a:graphicData uri="http://schemas.openxmlformats.org/drawingml/2006/picture">
                <pic:pic>
                  <pic:nvPicPr>
                    <pic:cNvPr descr="A vibrant yellow banana resting on an elegant ceramic platter, high resolution, soft studio lighting." id="0" name="image1.jpg"/>
                    <pic:cNvPicPr preferRelativeResize="0"/>
                  </pic:nvPicPr>
                  <pic:blipFill>
                    <a:blip r:embed="rId10"/>
                    <a:srcRect b="0" l="0" r="0" t="0"/>
                    <a:stretch>
                      <a:fillRect/>
                    </a:stretch>
                  </pic:blipFill>
                  <pic:spPr>
                    <a:xfrm>
                      <a:off x="0" y="0"/>
                      <a:ext cx="2491263" cy="1862836"/>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t xml:space="preserve">Vivamus feugiat, mauris at rhoncus lobortis, lorem mauris porta turpis, sed sollicitudin felis quam ut felis. Duis sed tortor a felis iaculis gravida vitae eu odio. Pellentesque eu varius nibh, sed pharetra risus. Nulla fringilla mauris lorem, non pretium nisl aliquet in. Praesent molestie bibendum cursus. Fusce eget enim a mi cursus commodo. Maecenas interdum ligula diam, eu aliquet felis suscipit eget.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Integer quis felis a erat lobortis sagittis. Orci varius natoque penatibus et magnis dis parturient montes, nascetur ridiculus mus. Interdum et malesuada fames ac ante ipsum primis in faucibus. Suspendisse ex turpis, gravida in turpis id, hendrerit fringilla odio. Aenean a tellus ultricies lorem ultricies efficitur at eget tellus. Class aptent taciti sociosqu ad litora torquent per conubia nostra, per inceptos himenaeos. Maecenas tempor eget neque in elementum. Fusce ligula diam, molestie at molestie quis, laoreet id odio. Donec ac turpis orci. Pellentesque sit amet rutrum tellus. In nec tortor et odio euismod mattis.</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rPr>
          <w:b w:val="1"/>
          <w:bCs w:val="1"/>
        </w:rPr>
        <w:sectPr>
          <w:type w:val="continuous"/>
          <w:pgSz w:h="11906" w:w="16838" w:orient="landscape"/>
          <w:pgMar w:bottom="1440" w:top="1440" w:left="1440" w:right="1440" w:header="720" w:footer="720"/>
          <w:cols w:equalWidth="0" w:num="2">
            <w:col w:space="720" w:w="6618.88"/>
            <w:col w:space="0" w:w="6618.88"/>
          </w:cols>
        </w:sectPr>
      </w:pPr>
      <w:r w:rsidDel="00000000" w:rsidR="00000000" w:rsidRPr="00000000">
        <w:rPr>
          <w:b w:val="1"/>
          <w:bCs w:val="1"/>
          <w:rtl w:val="0"/>
        </w:rPr>
        <w:t xml:space="preserve">Text in 3 columns with horizontal line:</w:t>
      </w:r>
    </w:p>
    <w:p w:rsidR="00000000" w:rsidDel="00000000" w:rsidP="00000000" w:rsidRDefault="00000000" w:rsidRPr="00000000" w14:paraId="0000002B">
      <w:pPr>
        <w:rPr/>
      </w:pPr>
      <w:r w:rsidDel="00000000" w:rsidR="00000000" w:rsidRPr="00000000">
        <w:rPr>
          <w:rtl w:val="0"/>
        </w:rPr>
        <w:t xml:space="preserve">Lorem ipsum dolor sit amet, consectetur adipiscing elit. Phasellus purus tortor, iaculis at varius id, porttitor vel odio. Nunc vitae urna quis dolor ultrices tincidunt a eget lorem. Sed nec porttitor dui, dignissim iaculis eros. In bibendum, tortor in iaculis placerat, lorem orci finibus felis, vitae pellentesque risus erat ut lacus. In hac habitasse platea dictumst. Vestibulum laoreet lectus a faucibus scelerisque. Etiam rhoncus faucibus leo ut laoreet. Donec eu scelerisque magna, id sollicitudin massa. Integer non mi lacinia, tristique lacus ut, consectetur neque. Mauris in nisl at ipsum accumsan tincidunt at ac arcu. Phasellus aliquam lobortis erat, at blandit tellus consectetur ut. Aenean quis purus mattis, volutpat nibh quis, ultrices libero. Curabitur consectetur molestie lorem sed consequat. Nunc lobortis, ipsum sed lobortis aliquam, orci justo imperdiet metus, at vestibulum velit elit et ex. Sed non diam egestas, porttitor est sit amet, molestie augue. Proin bibendum turpis quam, ac elementum lorem euismod vel.</w:t>
      </w:r>
    </w:p>
    <w:p w:rsidR="00000000" w:rsidDel="00000000" w:rsidP="00000000" w:rsidRDefault="00000000" w:rsidRPr="00000000" w14:paraId="0000002C">
      <w:pPr>
        <w:rPr>
          <w:b w:val="1"/>
          <w:bCs w:val="1"/>
          <w:highlight w:val="yellow"/>
        </w:rPr>
      </w:pPr>
      <w:r w:rsidDel="00000000" w:rsidR="00000000" w:rsidRPr="00000000">
        <w:rPr>
          <w:b w:val="1"/>
          <w:bCs w:val="1"/>
          <w:rtl w:val="0"/>
        </w:rPr>
        <w:t xml:space="preserve">HERE’S A PH: </w:t>
      </w:r>
      <w:r w:rsidDel="00000000" w:rsidR="00000000" w:rsidRPr="00000000">
        <w:rPr>
          <w:b w:val="1"/>
          <w:bCs w:val="1"/>
          <w:highlight w:val="yellow"/>
          <w:rtl w:val="0"/>
        </w:rPr>
        <w:t xml:space="preserve">{{ date }}.</w:t>
      </w:r>
    </w:p>
    <w:p w:rsidR="00000000" w:rsidDel="00000000" w:rsidP="00000000" w:rsidRDefault="00000000" w:rsidRPr="00000000" w14:paraId="0000002D">
      <w:pPr>
        <w:rPr/>
      </w:pPr>
      <w:r w:rsidDel="00000000" w:rsidR="00000000" w:rsidRPr="00000000">
        <w:rPr>
          <w:rtl w:val="0"/>
        </w:rPr>
        <w:t xml:space="preserve">Vivamus feugiat, mauris at rhoncus lobortis, lorem mauris porta turpis, sed sollicitudin felis quam ut felis. Duis sed tortor a felis iaculis gravida vitae eu odio. Pellentesque eu varius nibh, sed pharetra risus. Nulla fringilla mauris lorem, non pretium nisl aliquet in. Praesent molestie bibendum cursus. Fusce eget enim a mi cursus commodo. Maecenas interdum ligula diam, eu aliquet felis suscipit eget.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Integer quis felis a erat lobortis sagittis. Orci varius natoque penatibus et magnis dis parturient montes, nascetur ridiculus mus. Interdum et malesuada fames ac ante ipsum primis in faucibus. Suspendisse ex turpis, gravida in turpis id, hendrerit fringilla odio. Aenean a tellus ultricies lorem ultricies efficitur at eget tellus. Class aptent taciti sociosqu ad litora torquent per conubia nostra, per inceptos himenaeos. Maecenas tempor eget neque in elementum. Fusce ligula diam, molestie at molestie quis, laoreet id odio. Donec ac turpis orci. Pellentesque sit amet rutrum tellus. In nec tortor et odio euismod mattis.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Nullam et imperdiet lacus, ac volutpat dolor. Sed consequat nisl eget euismod vestibulum. Morbi pellentesque lacinia consectetur. Nullam semper est erat, et porttitor lectus eleifend at. Nulla dignissim nisi aliquet ante dignissim, vitae tempor justo cursus. Donec semper lorem eu nunc pharetra faucibus. Aenean elit mauris, tempus ut sem eu, pretium pellentesque justo. Mauris sed ultrices nisl. Nam tempus id nunc et laoreet.</w:t>
      </w:r>
      <w:r w:rsidDel="00000000" w:rsidR="00000000" w:rsidRPr="00000000">
        <w:br w:type="page"/>
      </w:r>
      <w:r w:rsidDel="00000000" w:rsidR="00000000" w:rsidRPr="00000000">
        <w:rPr>
          <w:rtl w:val="0"/>
        </w:rPr>
      </w:r>
    </w:p>
    <w:p w:rsidR="00000000" w:rsidDel="00000000" w:rsidP="00000000" w:rsidRDefault="00000000" w:rsidRPr="00000000" w14:paraId="00000032">
      <w:pPr>
        <w:rPr/>
        <w:sectPr>
          <w:type w:val="continuous"/>
          <w:pgSz w:h="11906" w:w="16838" w:orient="landscape"/>
          <w:pgMar w:bottom="1440" w:top="1440" w:left="1440" w:right="1440" w:header="720" w:footer="720"/>
          <w:cols w:equalWidth="0" w:num="3">
            <w:col w:space="720" w:w="4172.58"/>
            <w:col w:space="720" w:w="4172.58"/>
            <w:col w:space="0" w:w="4172.58"/>
          </w:cols>
        </w:sect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Bullet list:</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Line 1</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Subline 1.1</w:t>
      </w:r>
    </w:p>
    <w:p w:rsidR="00000000" w:rsidDel="00000000" w:rsidP="00000000" w:rsidRDefault="00000000" w:rsidRPr="00000000" w14:paraId="00000036">
      <w:pPr>
        <w:numPr>
          <w:ilvl w:val="1"/>
          <w:numId w:val="2"/>
        </w:numPr>
        <w:ind w:left="1440" w:hanging="360"/>
        <w:rPr>
          <w:highlight w:val="yellow"/>
        </w:rPr>
      </w:pPr>
      <w:r w:rsidDel="00000000" w:rsidR="00000000" w:rsidRPr="00000000">
        <w:rPr>
          <w:highlight w:val="yellow"/>
          <w:rtl w:val="0"/>
        </w:rPr>
        <w:t xml:space="preserve">{{ date }}</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Sublime 1.2</w:t>
      </w:r>
    </w:p>
    <w:p w:rsidR="00000000" w:rsidDel="00000000" w:rsidP="00000000" w:rsidRDefault="00000000" w:rsidRPr="00000000" w14:paraId="00000038">
      <w:pPr>
        <w:numPr>
          <w:ilvl w:val="2"/>
          <w:numId w:val="2"/>
        </w:numPr>
        <w:ind w:left="2160" w:hanging="360"/>
        <w:rPr>
          <w:u w:val="none"/>
        </w:rPr>
      </w:pPr>
      <w:r w:rsidDel="00000000" w:rsidR="00000000" w:rsidRPr="00000000">
        <w:rPr>
          <w:rtl w:val="0"/>
        </w:rPr>
        <w:t xml:space="preserve">Sublime 1.2.1</w:t>
      </w:r>
    </w:p>
    <w:p w:rsidR="00000000" w:rsidDel="00000000" w:rsidP="00000000" w:rsidRDefault="00000000" w:rsidRPr="00000000" w14:paraId="00000039">
      <w:pPr>
        <w:numPr>
          <w:ilvl w:val="2"/>
          <w:numId w:val="2"/>
        </w:numPr>
        <w:ind w:left="2160" w:hanging="360"/>
        <w:rPr>
          <w:highlight w:val="yellow"/>
        </w:rPr>
      </w:pPr>
      <w:r w:rsidDel="00000000" w:rsidR="00000000" w:rsidRPr="00000000">
        <w:rPr>
          <w:highlight w:val="yellow"/>
          <w:rtl w:val="0"/>
        </w:rPr>
        <w:t xml:space="preserve">{{ client_name }}</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Subline 1.3</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Line 2</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Sublime 2.1</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Line 3 </w:t>
      </w:r>
      <w:r w:rsidDel="00000000" w:rsidR="00000000" w:rsidRPr="00000000">
        <w:rPr>
          <w:highlight w:val="yellow"/>
          <w:rtl w:val="0"/>
        </w:rPr>
        <w:t xml:space="preserve">{{client_type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Line 4</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Numbered list:</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Line 1</w:t>
      </w:r>
    </w:p>
    <w:p w:rsidR="00000000" w:rsidDel="00000000" w:rsidP="00000000" w:rsidRDefault="00000000" w:rsidRPr="00000000" w14:paraId="00000042">
      <w:pPr>
        <w:numPr>
          <w:ilvl w:val="0"/>
          <w:numId w:val="1"/>
        </w:numPr>
        <w:ind w:left="720" w:hanging="360"/>
        <w:rPr>
          <w:highlight w:val="yellow"/>
        </w:rPr>
      </w:pPr>
      <w:r w:rsidDel="00000000" w:rsidR="00000000" w:rsidRPr="00000000">
        <w:rPr>
          <w:highlight w:val="yellow"/>
          <w:rtl w:val="0"/>
        </w:rPr>
        <w:t xml:space="preserve">{{ date }}</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Line 3</w:t>
      </w:r>
    </w:p>
    <w:p w:rsidR="00000000" w:rsidDel="00000000" w:rsidP="00000000" w:rsidRDefault="00000000" w:rsidRPr="00000000" w14:paraId="00000044">
      <w:pPr>
        <w:numPr>
          <w:ilvl w:val="1"/>
          <w:numId w:val="1"/>
        </w:numPr>
        <w:ind w:left="1440" w:hanging="360"/>
        <w:rPr>
          <w:u w:val="none"/>
        </w:rPr>
      </w:pPr>
      <w:r w:rsidDel="00000000" w:rsidR="00000000" w:rsidRPr="00000000">
        <w:rPr>
          <w:rtl w:val="0"/>
        </w:rPr>
        <w:t xml:space="preserve">Sublime 3.1</w:t>
      </w:r>
    </w:p>
    <w:p w:rsidR="00000000" w:rsidDel="00000000" w:rsidP="00000000" w:rsidRDefault="00000000" w:rsidRPr="00000000" w14:paraId="00000045">
      <w:pPr>
        <w:numPr>
          <w:ilvl w:val="2"/>
          <w:numId w:val="1"/>
        </w:numPr>
        <w:ind w:left="2160" w:hanging="360"/>
        <w:rPr>
          <w:u w:val="none"/>
        </w:rPr>
      </w:pPr>
      <w:r w:rsidDel="00000000" w:rsidR="00000000" w:rsidRPr="00000000">
        <w:rPr>
          <w:rtl w:val="0"/>
        </w:rPr>
        <w:t xml:space="preserve">Subline 3.1.1</w:t>
      </w:r>
    </w:p>
    <w:p w:rsidR="00000000" w:rsidDel="00000000" w:rsidP="00000000" w:rsidRDefault="00000000" w:rsidRPr="00000000" w14:paraId="00000046">
      <w:pPr>
        <w:numPr>
          <w:ilvl w:val="2"/>
          <w:numId w:val="1"/>
        </w:numPr>
        <w:ind w:left="2160" w:hanging="360"/>
        <w:rPr>
          <w:u w:val="none"/>
        </w:rPr>
      </w:pPr>
      <w:r w:rsidDel="00000000" w:rsidR="00000000" w:rsidRPr="00000000">
        <w:rPr>
          <w:rtl w:val="0"/>
        </w:rPr>
        <w:t xml:space="preserve">Sublnie 3.1.2</w:t>
      </w:r>
    </w:p>
    <w:p w:rsidR="00000000" w:rsidDel="00000000" w:rsidP="00000000" w:rsidRDefault="00000000" w:rsidRPr="00000000" w14:paraId="00000047">
      <w:pPr>
        <w:numPr>
          <w:ilvl w:val="2"/>
          <w:numId w:val="1"/>
        </w:numPr>
        <w:ind w:left="2160" w:hanging="360"/>
        <w:rPr>
          <w:u w:val="none"/>
        </w:rPr>
      </w:pPr>
      <w:r w:rsidDel="00000000" w:rsidR="00000000" w:rsidRPr="00000000">
        <w:rPr>
          <w:rtl w:val="0"/>
        </w:rPr>
        <w:t xml:space="preserve">Subline 3.1.3 </w:t>
      </w:r>
      <w:r w:rsidDel="00000000" w:rsidR="00000000" w:rsidRPr="00000000">
        <w:rPr>
          <w:highlight w:val="yellow"/>
          <w:rtl w:val="0"/>
        </w:rPr>
        <w:t xml:space="preserve">{{ provider_name }}</w:t>
      </w:r>
    </w:p>
    <w:sectPr>
      <w:type w:val="continuous"/>
      <w:pgSz w:h="11906" w:w="16838" w:orient="landscape"/>
      <w:pgMar w:bottom="1440" w:top="1440" w:left="1440" w:right="1440" w:header="720" w:footer="720"/>
      <w:cols w:equalWidth="0" w:num="1">
        <w:col w:space="0" w:w="13957.7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i w:val="1"/>
        <w:iCs w:val="1"/>
        <w:color w:val="d9d9d9"/>
      </w:rPr>
    </w:pPr>
    <w:r w:rsidDel="00000000" w:rsidR="00000000" w:rsidRPr="00000000">
      <w:rPr/>
      <w:drawing>
        <wp:inline distB="19050" distT="19050" distL="19050" distR="19050">
          <wp:extent cx="680249" cy="507488"/>
          <wp:effectExtent b="0" l="0" r="0" t="0"/>
          <wp:docPr descr="A vibrant yellow banana resting on an elegant ceramic platter, high resolution, soft studio lighting." id="4" name="image1.jpg"/>
          <a:graphic>
            <a:graphicData uri="http://schemas.openxmlformats.org/drawingml/2006/picture">
              <pic:pic>
                <pic:nvPicPr>
                  <pic:cNvPr descr="A vibrant yellow banana resting on an elegant ceramic platter, high resolution, soft studio lighting." id="0" name="image1.jpg"/>
                  <pic:cNvPicPr preferRelativeResize="0"/>
                </pic:nvPicPr>
                <pic:blipFill>
                  <a:blip r:embed="rId1"/>
                  <a:srcRect b="0" l="0" r="0" t="0"/>
                  <a:stretch>
                    <a:fillRect/>
                  </a:stretch>
                </pic:blipFill>
                <pic:spPr>
                  <a:xfrm>
                    <a:off x="0" y="0"/>
                    <a:ext cx="680249" cy="507488"/>
                  </a:xfrm>
                  <a:prstGeom prst="rect"/>
                  <a:ln/>
                </pic:spPr>
              </pic:pic>
            </a:graphicData>
          </a:graphic>
        </wp:inline>
      </w:drawing>
    </w:r>
    <w:r w:rsidDel="00000000" w:rsidR="00000000" w:rsidRPr="00000000">
      <w:rPr>
        <w:color w:val="d9d9d9"/>
        <w:rtl w:val="0"/>
      </w:rPr>
      <w:t xml:space="preserve">It’s a center-aligned footer with image, </w:t>
    </w:r>
    <w:r w:rsidDel="00000000" w:rsidR="00000000" w:rsidRPr="00000000">
      <w:rPr>
        <w:b w:val="1"/>
        <w:bCs w:val="1"/>
        <w:color w:val="d9d9d9"/>
        <w:rtl w:val="0"/>
      </w:rPr>
      <w:t xml:space="preserve">bold</w:t>
    </w:r>
    <w:r w:rsidDel="00000000" w:rsidR="00000000" w:rsidRPr="00000000">
      <w:rPr>
        <w:color w:val="d9d9d9"/>
        <w:rtl w:val="0"/>
      </w:rPr>
      <w:t xml:space="preserve">, </w:t>
    </w:r>
    <w:r w:rsidDel="00000000" w:rsidR="00000000" w:rsidRPr="00000000">
      <w:rPr>
        <w:i w:val="1"/>
        <w:iCs w:val="1"/>
        <w:color w:val="d9d9d9"/>
        <w:rtl w:val="0"/>
      </w:rPr>
      <w:t xml:space="preserve">italic</w:t>
    </w:r>
  </w:p>
  <w:p w:rsidR="00000000" w:rsidDel="00000000" w:rsidP="00000000" w:rsidRDefault="00000000" w:rsidRPr="00000000" w14:paraId="0000004B">
    <w:pPr>
      <w:jc w:val="right"/>
      <w:rPr>
        <w:i w:val="1"/>
        <w:iCs w:val="1"/>
        <w:color w:val="d9d9d9"/>
      </w:rPr>
    </w:pPr>
    <w:r w:rsidDel="00000000" w:rsidR="00000000" w:rsidRPr="00000000">
      <w:rPr>
        <w:i w:val="1"/>
        <w:iCs w:val="1"/>
        <w:color w:val="d9d9d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right"/>
      <w:rPr>
        <w:i w:val="1"/>
        <w:iCs w:val="1"/>
        <w:color w:val="d9d9d9"/>
      </w:rPr>
    </w:pPr>
    <w:r w:rsidDel="00000000" w:rsidR="00000000" w:rsidRPr="00000000">
      <w:rPr>
        <w:color w:val="d9d9d9"/>
        <w:rtl w:val="0"/>
      </w:rPr>
      <w:t xml:space="preserve">It’s a right-aligned header, </w:t>
    </w:r>
    <w:r w:rsidDel="00000000" w:rsidR="00000000" w:rsidRPr="00000000">
      <w:rPr>
        <w:b w:val="1"/>
        <w:bCs w:val="1"/>
        <w:color w:val="d9d9d9"/>
        <w:rtl w:val="0"/>
      </w:rPr>
      <w:t xml:space="preserve">bold</w:t>
    </w:r>
    <w:r w:rsidDel="00000000" w:rsidR="00000000" w:rsidRPr="00000000">
      <w:rPr>
        <w:color w:val="d9d9d9"/>
        <w:rtl w:val="0"/>
      </w:rPr>
      <w:t xml:space="preserve">, </w:t>
    </w:r>
    <w:r w:rsidDel="00000000" w:rsidR="00000000" w:rsidRPr="00000000">
      <w:rPr>
        <w:i w:val="1"/>
        <w:iCs w:val="1"/>
        <w:color w:val="d9d9d9"/>
        <w:rtl w:val="0"/>
      </w:rPr>
      <w:t xml:space="preserve">italic</w:t>
    </w:r>
  </w:p>
  <w:p w:rsidR="00000000" w:rsidDel="00000000" w:rsidP="00000000" w:rsidRDefault="00000000" w:rsidRPr="00000000" w14:paraId="00000049">
    <w:pPr>
      <w:jc w:val="right"/>
      <w:rPr>
        <w:i w:val="1"/>
        <w:iCs w:val="1"/>
        <w:color w:val="d9d9d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IBM Plex Sans" w:cs="IBM Plex Sans" w:eastAsia="IBM Plex Sans" w:hAnsi="IBM Plex Sans"/>
      <w:b w:val="1"/>
      <w:bCs w:val="1"/>
      <w:sz w:val="64"/>
      <w:szCs w:val="64"/>
    </w:rPr>
  </w:style>
  <w:style w:type="paragraph" w:styleId="Subtitle">
    <w:name w:val="Subtitle"/>
    <w:basedOn w:val="Normal"/>
    <w:next w:val="Normal"/>
    <w:pPr>
      <w:keepNext w:val="1"/>
      <w:keepLines w:val="1"/>
      <w:spacing w:after="320" w:lineRule="auto"/>
    </w:pPr>
    <w:rPr>
      <w:rFonts w:ascii="IBM Plex Sans" w:cs="IBM Plex Sans" w:eastAsia="IBM Plex Sans" w:hAnsi="IBM Plex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