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E56CD" w14:textId="0A467224" w:rsidR="00A42581" w:rsidRDefault="00A849BE">
      <w:pPr>
        <w:rPr>
          <w:rFonts w:ascii="Roboto" w:hAnsi="Roboto"/>
          <w:color w:val="0E1724"/>
          <w:sz w:val="21"/>
          <w:szCs w:val="21"/>
          <w:shd w:val="clear" w:color="auto" w:fill="FFFFFF"/>
        </w:rPr>
      </w:pPr>
      <w:hyperlink r:id="rId4" w:history="1">
        <w:r w:rsidRPr="00CC7F4A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https://cryptochampionsnft.art/</w:t>
        </w:r>
      </w:hyperlink>
    </w:p>
    <w:p w14:paraId="660D6C3A" w14:textId="017A0AA6" w:rsidR="00A849BE" w:rsidRDefault="00A849BE">
      <w:r>
        <w:rPr>
          <w:rFonts w:ascii="Roboto" w:hAnsi="Roboto"/>
          <w:color w:val="0E1724"/>
          <w:sz w:val="21"/>
          <w:szCs w:val="21"/>
          <w:shd w:val="clear" w:color="auto" w:fill="FFFFFF"/>
        </w:rPr>
        <w:t>It was a big Crypto NFT marketplace.</w:t>
      </w:r>
    </w:p>
    <w:sectPr w:rsidR="00A84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581"/>
    <w:rsid w:val="00632388"/>
    <w:rsid w:val="00A42581"/>
    <w:rsid w:val="00A8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C0144"/>
  <w15:chartTrackingRefBased/>
  <w15:docId w15:val="{4A80F236-C300-45FA-9972-535B70B39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49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9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ryptochampionsnft.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BABYPANDA</dc:creator>
  <cp:keywords/>
  <dc:description/>
  <cp:lastModifiedBy>BABYPANDA</cp:lastModifiedBy>
  <cp:revision>3</cp:revision>
  <dcterms:created xsi:type="dcterms:W3CDTF">2022-08-26T01:57:00Z</dcterms:created>
  <dcterms:modified xsi:type="dcterms:W3CDTF">2022-09-20T11:53:00Z</dcterms:modified>
</cp:coreProperties>
</file>