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F08B2" w14:textId="0E15FFC5" w:rsidR="002C346B" w:rsidRPr="00373B9A" w:rsidRDefault="00033B5D" w:rsidP="00033B5D">
      <w:pPr>
        <w:jc w:val="center"/>
        <w:rPr>
          <w:b/>
          <w:bCs/>
          <w:sz w:val="36"/>
          <w:szCs w:val="36"/>
        </w:rPr>
      </w:pPr>
      <w:r w:rsidRPr="00373B9A">
        <w:rPr>
          <w:b/>
          <w:bCs/>
          <w:sz w:val="36"/>
          <w:szCs w:val="36"/>
        </w:rPr>
        <w:t>ECE 232E Project 1</w:t>
      </w:r>
    </w:p>
    <w:p w14:paraId="7D01E089" w14:textId="08227B12" w:rsidR="00033B5D" w:rsidRDefault="00033B5D" w:rsidP="00033B5D">
      <w:r>
        <w:t>Group members: Kushagra Rastogi (304640248)</w:t>
      </w:r>
    </w:p>
    <w:p w14:paraId="2DD805CE" w14:textId="67944477" w:rsidR="00B92A75" w:rsidRDefault="00B92A75" w:rsidP="00033B5D">
      <w:r>
        <w:tab/>
      </w:r>
      <w:r>
        <w:tab/>
        <w:t xml:space="preserve">   Jonathan Lee (</w:t>
      </w:r>
      <w:r w:rsidR="00171CCD">
        <w:t>104840173</w:t>
      </w:r>
      <w:r>
        <w:t>)</w:t>
      </w:r>
    </w:p>
    <w:p w14:paraId="2ECEF69D" w14:textId="77777777" w:rsidR="00373B9A" w:rsidRDefault="00373B9A" w:rsidP="00033B5D"/>
    <w:p w14:paraId="68F4BEDD" w14:textId="3AFD4D45" w:rsidR="00373B9A" w:rsidRPr="00373B9A" w:rsidRDefault="00373B9A" w:rsidP="00033B5D">
      <w:pPr>
        <w:rPr>
          <w:b/>
          <w:bCs/>
          <w:sz w:val="36"/>
          <w:szCs w:val="36"/>
        </w:rPr>
      </w:pPr>
      <w:r w:rsidRPr="00373B9A">
        <w:rPr>
          <w:b/>
          <w:bCs/>
          <w:sz w:val="36"/>
          <w:szCs w:val="36"/>
        </w:rPr>
        <w:t>Generating Random Networks</w:t>
      </w:r>
    </w:p>
    <w:p w14:paraId="228A129B" w14:textId="62A004EB" w:rsidR="00373B9A" w:rsidRDefault="00373B9A" w:rsidP="00373B9A">
      <w:pPr>
        <w:pStyle w:val="ListParagraph"/>
        <w:numPr>
          <w:ilvl w:val="0"/>
          <w:numId w:val="1"/>
        </w:numPr>
      </w:pPr>
      <w:r w:rsidRPr="00BE5969">
        <w:rPr>
          <w:b/>
          <w:bCs/>
        </w:rPr>
        <w:t>a)</w:t>
      </w:r>
      <w:r>
        <w:t xml:space="preserve"> </w:t>
      </w:r>
      <w:r w:rsidR="009A7CDE">
        <w:t>Plot for p = 0.003</w:t>
      </w:r>
    </w:p>
    <w:p w14:paraId="6C2F56F8" w14:textId="5177F67A" w:rsidR="009A7CDE" w:rsidRDefault="009A7CDE" w:rsidP="009A7CDE">
      <w:pPr>
        <w:pStyle w:val="ListParagraph"/>
      </w:pPr>
      <w:r>
        <w:rPr>
          <w:noProof/>
        </w:rPr>
        <w:drawing>
          <wp:inline distT="0" distB="0" distL="0" distR="0" wp14:anchorId="37006FED" wp14:editId="5CEAD72E">
            <wp:extent cx="3345180" cy="2868918"/>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4275" cy="2911024"/>
                    </a:xfrm>
                    <a:prstGeom prst="rect">
                      <a:avLst/>
                    </a:prstGeom>
                  </pic:spPr>
                </pic:pic>
              </a:graphicData>
            </a:graphic>
          </wp:inline>
        </w:drawing>
      </w:r>
    </w:p>
    <w:p w14:paraId="7BC022BB" w14:textId="7C60309A" w:rsidR="009A7CDE" w:rsidRDefault="009A7CDE" w:rsidP="009A7CDE">
      <w:pPr>
        <w:pStyle w:val="ListParagraph"/>
      </w:pPr>
      <w:r>
        <w:t>Plot for p = 0.004</w:t>
      </w:r>
    </w:p>
    <w:p w14:paraId="1135825A" w14:textId="61B84885" w:rsidR="009A7CDE" w:rsidRDefault="009A7CDE" w:rsidP="009A7CDE">
      <w:pPr>
        <w:pStyle w:val="ListParagraph"/>
      </w:pPr>
      <w:r>
        <w:rPr>
          <w:noProof/>
        </w:rPr>
        <w:drawing>
          <wp:inline distT="0" distB="0" distL="0" distR="0" wp14:anchorId="75C31218" wp14:editId="49972E81">
            <wp:extent cx="3451860" cy="304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1467" cy="3074698"/>
                    </a:xfrm>
                    <a:prstGeom prst="rect">
                      <a:avLst/>
                    </a:prstGeom>
                  </pic:spPr>
                </pic:pic>
              </a:graphicData>
            </a:graphic>
          </wp:inline>
        </w:drawing>
      </w:r>
    </w:p>
    <w:p w14:paraId="1F3F2180" w14:textId="0FF044F2" w:rsidR="00373B9A" w:rsidRDefault="00373B9A" w:rsidP="00373B9A">
      <w:pPr>
        <w:pStyle w:val="ListParagraph"/>
      </w:pPr>
    </w:p>
    <w:p w14:paraId="64E4306B" w14:textId="02378C14" w:rsidR="009A7CDE" w:rsidRDefault="009A7CDE" w:rsidP="009A7CDE">
      <w:pPr>
        <w:pStyle w:val="ListParagraph"/>
      </w:pPr>
      <w:r>
        <w:lastRenderedPageBreak/>
        <w:t>Plot for p = 0.01</w:t>
      </w:r>
    </w:p>
    <w:p w14:paraId="28058201" w14:textId="69063584" w:rsidR="009A7CDE" w:rsidRDefault="009A7CDE" w:rsidP="009A7CDE">
      <w:pPr>
        <w:pStyle w:val="ListParagraph"/>
      </w:pPr>
      <w:r>
        <w:rPr>
          <w:noProof/>
        </w:rPr>
        <w:drawing>
          <wp:inline distT="0" distB="0" distL="0" distR="0" wp14:anchorId="2E3FEE55" wp14:editId="75FF1F5D">
            <wp:extent cx="2171700" cy="18787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1282" cy="1887011"/>
                    </a:xfrm>
                    <a:prstGeom prst="rect">
                      <a:avLst/>
                    </a:prstGeom>
                  </pic:spPr>
                </pic:pic>
              </a:graphicData>
            </a:graphic>
          </wp:inline>
        </w:drawing>
      </w:r>
    </w:p>
    <w:p w14:paraId="299063E3" w14:textId="57631E9B" w:rsidR="009A7CDE" w:rsidRDefault="009A7CDE" w:rsidP="009A7CDE">
      <w:pPr>
        <w:pStyle w:val="ListParagraph"/>
      </w:pPr>
      <w:r>
        <w:t>Plot for p = 0.05</w:t>
      </w:r>
    </w:p>
    <w:p w14:paraId="109A08D6" w14:textId="7E3AAD7C" w:rsidR="009A7CDE" w:rsidRDefault="009A7CDE" w:rsidP="009A7CDE">
      <w:pPr>
        <w:pStyle w:val="ListParagraph"/>
      </w:pPr>
      <w:r>
        <w:rPr>
          <w:noProof/>
        </w:rPr>
        <w:drawing>
          <wp:inline distT="0" distB="0" distL="0" distR="0" wp14:anchorId="2C1E6F99" wp14:editId="3C594C2F">
            <wp:extent cx="2552700" cy="21985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5235" cy="2209314"/>
                    </a:xfrm>
                    <a:prstGeom prst="rect">
                      <a:avLst/>
                    </a:prstGeom>
                  </pic:spPr>
                </pic:pic>
              </a:graphicData>
            </a:graphic>
          </wp:inline>
        </w:drawing>
      </w:r>
    </w:p>
    <w:p w14:paraId="3E38F15D" w14:textId="2354D2E9" w:rsidR="009A7CDE" w:rsidRDefault="009A7CDE" w:rsidP="00373B9A">
      <w:pPr>
        <w:pStyle w:val="ListParagraph"/>
      </w:pPr>
    </w:p>
    <w:p w14:paraId="174F609E" w14:textId="48CC803D" w:rsidR="009A7CDE" w:rsidRDefault="009A7CDE" w:rsidP="009A7CDE">
      <w:pPr>
        <w:pStyle w:val="ListParagraph"/>
      </w:pPr>
      <w:r>
        <w:t>Plot for p = 0.1</w:t>
      </w:r>
    </w:p>
    <w:p w14:paraId="686083D7" w14:textId="375F92A7" w:rsidR="009A7CDE" w:rsidRDefault="009A7CDE" w:rsidP="009A7CDE">
      <w:pPr>
        <w:pStyle w:val="ListParagraph"/>
      </w:pPr>
      <w:r>
        <w:rPr>
          <w:noProof/>
        </w:rPr>
        <w:drawing>
          <wp:inline distT="0" distB="0" distL="0" distR="0" wp14:anchorId="470427C2" wp14:editId="20FA8970">
            <wp:extent cx="2583180" cy="2225244"/>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956" cy="2229358"/>
                    </a:xfrm>
                    <a:prstGeom prst="rect">
                      <a:avLst/>
                    </a:prstGeom>
                  </pic:spPr>
                </pic:pic>
              </a:graphicData>
            </a:graphic>
          </wp:inline>
        </w:drawing>
      </w:r>
    </w:p>
    <w:p w14:paraId="6889E543" w14:textId="14C71AFE" w:rsidR="004C3EE9" w:rsidRDefault="004C3EE9" w:rsidP="009A7CDE">
      <w:pPr>
        <w:pStyle w:val="ListParagraph"/>
        <w:rPr>
          <w:rFonts w:eastAsiaTheme="minorEastAsia"/>
        </w:rPr>
      </w:pPr>
      <w:r>
        <w:t xml:space="preserve">The distribution observed is a Binomial distribution because the probability of an edge existing between a pair </w:t>
      </w:r>
      <w:r w:rsidR="004A5972">
        <w:t xml:space="preserve">of </w:t>
      </w:r>
      <w:r>
        <w:t xml:space="preserve">nodes can be modelled by a Bernoulli random variable with probability </w:t>
      </w:r>
      <m:oMath>
        <m:r>
          <w:rPr>
            <w:rFonts w:ascii="Cambria Math" w:hAnsi="Cambria Math"/>
          </w:rPr>
          <m:t>p</m:t>
        </m:r>
      </m:oMath>
      <w:r>
        <w:rPr>
          <w:rFonts w:eastAsiaTheme="minorEastAsia"/>
        </w:rPr>
        <w:t>.</w:t>
      </w:r>
      <w:r w:rsidR="004A5972">
        <w:rPr>
          <w:rFonts w:eastAsiaTheme="minorEastAsia"/>
        </w:rPr>
        <w:t xml:space="preserve"> The mean of Binomial distribution is equal to </w:t>
      </w:r>
      <m:oMath>
        <m:r>
          <w:rPr>
            <w:rFonts w:ascii="Cambria Math" w:eastAsiaTheme="minorEastAsia" w:hAnsi="Cambria Math"/>
          </w:rPr>
          <m:t>np-p</m:t>
        </m:r>
      </m:oMath>
      <w:r w:rsidR="004A5972">
        <w:rPr>
          <w:rFonts w:eastAsiaTheme="minorEastAsia"/>
        </w:rPr>
        <w:t xml:space="preserve"> and the variance is equal to </w:t>
      </w:r>
      <m:oMath>
        <m:r>
          <w:rPr>
            <w:rFonts w:ascii="Cambria Math" w:eastAsiaTheme="minorEastAsia" w:hAnsi="Cambria Math"/>
          </w:rPr>
          <m:t>np(1-p)</m:t>
        </m:r>
      </m:oMath>
      <w:r w:rsidR="004A5972">
        <w:rPr>
          <w:rFonts w:eastAsiaTheme="minorEastAsia"/>
        </w:rPr>
        <w:t xml:space="preserve">. For </w:t>
      </w:r>
      <m:oMath>
        <m:r>
          <w:rPr>
            <w:rFonts w:ascii="Cambria Math" w:eastAsiaTheme="minorEastAsia" w:hAnsi="Cambria Math"/>
          </w:rPr>
          <m:t>n=1000</m:t>
        </m:r>
      </m:oMath>
      <w:r w:rsidR="004A5972">
        <w:rPr>
          <w:rFonts w:eastAsiaTheme="minorEastAsia"/>
        </w:rPr>
        <w:t>, we get</w:t>
      </w:r>
    </w:p>
    <w:p w14:paraId="0457F1A2" w14:textId="3CDD87A1" w:rsidR="00473CA8" w:rsidRDefault="00473CA8" w:rsidP="009A7CDE">
      <w:pPr>
        <w:pStyle w:val="ListParagraph"/>
        <w:rPr>
          <w:rFonts w:eastAsiaTheme="minorEastAsia"/>
        </w:rPr>
      </w:pPr>
    </w:p>
    <w:p w14:paraId="19A8F2AC" w14:textId="77777777" w:rsidR="00473CA8" w:rsidRDefault="00473CA8" w:rsidP="009A7CDE">
      <w:pPr>
        <w:pStyle w:val="ListParagraph"/>
        <w:rPr>
          <w:rFonts w:eastAsiaTheme="minorEastAsia"/>
        </w:rPr>
      </w:pPr>
    </w:p>
    <w:tbl>
      <w:tblPr>
        <w:tblStyle w:val="TableGrid"/>
        <w:tblW w:w="0" w:type="auto"/>
        <w:tblInd w:w="720" w:type="dxa"/>
        <w:tblLook w:val="04A0" w:firstRow="1" w:lastRow="0" w:firstColumn="1" w:lastColumn="0" w:noHBand="0" w:noVBand="1"/>
      </w:tblPr>
      <w:tblGrid>
        <w:gridCol w:w="1680"/>
        <w:gridCol w:w="1734"/>
        <w:gridCol w:w="1726"/>
        <w:gridCol w:w="1764"/>
        <w:gridCol w:w="1726"/>
      </w:tblGrid>
      <w:tr w:rsidR="009E4E37" w14:paraId="0D44AADE" w14:textId="77777777" w:rsidTr="009E4E37">
        <w:tc>
          <w:tcPr>
            <w:tcW w:w="1680" w:type="dxa"/>
          </w:tcPr>
          <w:p w14:paraId="60BED805" w14:textId="77777777" w:rsidR="009E4E37" w:rsidRDefault="009E4E37" w:rsidP="009E4E37">
            <w:pPr>
              <w:pStyle w:val="ListParagraph"/>
              <w:ind w:left="0"/>
              <w:jc w:val="center"/>
            </w:pPr>
          </w:p>
        </w:tc>
        <w:tc>
          <w:tcPr>
            <w:tcW w:w="3460" w:type="dxa"/>
            <w:gridSpan w:val="2"/>
          </w:tcPr>
          <w:p w14:paraId="77C8A3F1" w14:textId="1D745C0D" w:rsidR="009E4E37" w:rsidRDefault="009E4E37" w:rsidP="009E4E37">
            <w:pPr>
              <w:pStyle w:val="ListParagraph"/>
              <w:ind w:left="0"/>
              <w:jc w:val="center"/>
            </w:pPr>
            <w:r>
              <w:t>Empirical</w:t>
            </w:r>
          </w:p>
        </w:tc>
        <w:tc>
          <w:tcPr>
            <w:tcW w:w="3490" w:type="dxa"/>
            <w:gridSpan w:val="2"/>
          </w:tcPr>
          <w:p w14:paraId="0D8DA020" w14:textId="74860040" w:rsidR="009E4E37" w:rsidRDefault="009E4E37" w:rsidP="009E4E37">
            <w:pPr>
              <w:pStyle w:val="ListParagraph"/>
              <w:ind w:left="0"/>
              <w:jc w:val="center"/>
            </w:pPr>
            <w:r>
              <w:t>Theoretical</w:t>
            </w:r>
          </w:p>
        </w:tc>
      </w:tr>
      <w:tr w:rsidR="004A5972" w14:paraId="15078A0A" w14:textId="77777777" w:rsidTr="009E4E37">
        <w:tc>
          <w:tcPr>
            <w:tcW w:w="1680" w:type="dxa"/>
          </w:tcPr>
          <w:p w14:paraId="1E5BC5D1" w14:textId="1CB7F133" w:rsidR="004A5972" w:rsidRDefault="004A5972" w:rsidP="009E4E37">
            <w:pPr>
              <w:pStyle w:val="ListParagraph"/>
              <w:ind w:left="0"/>
              <w:jc w:val="center"/>
            </w:pPr>
            <w:r>
              <w:t>P</w:t>
            </w:r>
          </w:p>
        </w:tc>
        <w:tc>
          <w:tcPr>
            <w:tcW w:w="1734" w:type="dxa"/>
          </w:tcPr>
          <w:p w14:paraId="41C09B1F" w14:textId="5111AB2E" w:rsidR="004A5972" w:rsidRDefault="004A5972" w:rsidP="009E4E37">
            <w:pPr>
              <w:pStyle w:val="ListParagraph"/>
              <w:ind w:left="0"/>
              <w:jc w:val="center"/>
            </w:pPr>
            <w:r>
              <w:t>Mean</w:t>
            </w:r>
          </w:p>
        </w:tc>
        <w:tc>
          <w:tcPr>
            <w:tcW w:w="1726" w:type="dxa"/>
          </w:tcPr>
          <w:p w14:paraId="150BD6F2" w14:textId="24510FCB" w:rsidR="004A5972" w:rsidRDefault="004A5972" w:rsidP="009E4E37">
            <w:pPr>
              <w:pStyle w:val="ListParagraph"/>
              <w:ind w:left="0"/>
              <w:jc w:val="center"/>
            </w:pPr>
            <w:r>
              <w:t>Variance</w:t>
            </w:r>
          </w:p>
        </w:tc>
        <w:tc>
          <w:tcPr>
            <w:tcW w:w="1764" w:type="dxa"/>
          </w:tcPr>
          <w:p w14:paraId="0241BDDC" w14:textId="71B06B07" w:rsidR="004A5972" w:rsidRDefault="004A5972" w:rsidP="009E4E37">
            <w:pPr>
              <w:pStyle w:val="ListParagraph"/>
              <w:ind w:left="0"/>
              <w:jc w:val="center"/>
            </w:pPr>
            <w:r>
              <w:t>Mean</w:t>
            </w:r>
          </w:p>
        </w:tc>
        <w:tc>
          <w:tcPr>
            <w:tcW w:w="1726" w:type="dxa"/>
          </w:tcPr>
          <w:p w14:paraId="2F1D6063" w14:textId="28C8D58D" w:rsidR="004A5972" w:rsidRDefault="004A5972" w:rsidP="009E4E37">
            <w:pPr>
              <w:pStyle w:val="ListParagraph"/>
              <w:ind w:left="0"/>
              <w:jc w:val="center"/>
            </w:pPr>
            <w:r>
              <w:t>Variance</w:t>
            </w:r>
          </w:p>
        </w:tc>
      </w:tr>
      <w:tr w:rsidR="004A5972" w14:paraId="09D1E3C0" w14:textId="77777777" w:rsidTr="009E4E37">
        <w:tc>
          <w:tcPr>
            <w:tcW w:w="1680" w:type="dxa"/>
          </w:tcPr>
          <w:p w14:paraId="5D476478" w14:textId="334AF24A" w:rsidR="004A5972" w:rsidRDefault="004A5972" w:rsidP="009E4E37">
            <w:pPr>
              <w:pStyle w:val="ListParagraph"/>
              <w:ind w:left="0"/>
              <w:jc w:val="center"/>
            </w:pPr>
            <w:r>
              <w:t>0.003</w:t>
            </w:r>
          </w:p>
        </w:tc>
        <w:tc>
          <w:tcPr>
            <w:tcW w:w="1734" w:type="dxa"/>
          </w:tcPr>
          <w:p w14:paraId="16E62A56" w14:textId="5B623835" w:rsidR="004A5972" w:rsidRDefault="009E4E37" w:rsidP="009E4E37">
            <w:pPr>
              <w:pStyle w:val="ListParagraph"/>
              <w:ind w:left="0"/>
              <w:jc w:val="center"/>
            </w:pPr>
            <w:r>
              <w:t>3.18</w:t>
            </w:r>
          </w:p>
        </w:tc>
        <w:tc>
          <w:tcPr>
            <w:tcW w:w="1726" w:type="dxa"/>
          </w:tcPr>
          <w:p w14:paraId="16F2D772" w14:textId="7BBAD672" w:rsidR="004A5972" w:rsidRDefault="009E4E37" w:rsidP="009E4E37">
            <w:pPr>
              <w:pStyle w:val="ListParagraph"/>
              <w:ind w:left="0"/>
              <w:jc w:val="center"/>
            </w:pPr>
            <w:r w:rsidRPr="009E4E37">
              <w:t>3.154755</w:t>
            </w:r>
          </w:p>
        </w:tc>
        <w:tc>
          <w:tcPr>
            <w:tcW w:w="1764" w:type="dxa"/>
          </w:tcPr>
          <w:p w14:paraId="7D3FFEB6" w14:textId="5658C16E" w:rsidR="004A5972" w:rsidRDefault="009E4E37" w:rsidP="009E4E37">
            <w:pPr>
              <w:pStyle w:val="ListParagraph"/>
              <w:ind w:left="0"/>
              <w:jc w:val="center"/>
            </w:pPr>
            <w:r>
              <w:t>2.997</w:t>
            </w:r>
          </w:p>
        </w:tc>
        <w:tc>
          <w:tcPr>
            <w:tcW w:w="1726" w:type="dxa"/>
          </w:tcPr>
          <w:p w14:paraId="1B1B8534" w14:textId="23EE1323" w:rsidR="004A5972" w:rsidRDefault="009E4E37" w:rsidP="009E4E37">
            <w:pPr>
              <w:pStyle w:val="ListParagraph"/>
              <w:ind w:left="0"/>
              <w:jc w:val="center"/>
            </w:pPr>
            <w:r>
              <w:t>2.988</w:t>
            </w:r>
          </w:p>
        </w:tc>
      </w:tr>
      <w:tr w:rsidR="004A5972" w14:paraId="03AED271" w14:textId="77777777" w:rsidTr="009E4E37">
        <w:tc>
          <w:tcPr>
            <w:tcW w:w="1680" w:type="dxa"/>
          </w:tcPr>
          <w:p w14:paraId="541AF7A5" w14:textId="1D129805" w:rsidR="004A5972" w:rsidRDefault="004A5972" w:rsidP="009E4E37">
            <w:pPr>
              <w:pStyle w:val="ListParagraph"/>
              <w:ind w:left="0"/>
              <w:jc w:val="center"/>
            </w:pPr>
            <w:r>
              <w:t>0.004</w:t>
            </w:r>
          </w:p>
        </w:tc>
        <w:tc>
          <w:tcPr>
            <w:tcW w:w="1734" w:type="dxa"/>
          </w:tcPr>
          <w:p w14:paraId="299B45F1" w14:textId="4417B99D" w:rsidR="004A5972" w:rsidRDefault="009E4E37" w:rsidP="009E4E37">
            <w:pPr>
              <w:pStyle w:val="ListParagraph"/>
              <w:ind w:left="0"/>
              <w:jc w:val="center"/>
            </w:pPr>
            <w:r>
              <w:t>4.026</w:t>
            </w:r>
          </w:p>
        </w:tc>
        <w:tc>
          <w:tcPr>
            <w:tcW w:w="1726" w:type="dxa"/>
          </w:tcPr>
          <w:p w14:paraId="44D6EF97" w14:textId="36AB1932" w:rsidR="004A5972" w:rsidRDefault="009E4E37" w:rsidP="009E4E37">
            <w:pPr>
              <w:pStyle w:val="ListParagraph"/>
              <w:ind w:left="0"/>
              <w:jc w:val="center"/>
            </w:pPr>
            <w:r w:rsidRPr="009E4E37">
              <w:t>4.033357</w:t>
            </w:r>
          </w:p>
        </w:tc>
        <w:tc>
          <w:tcPr>
            <w:tcW w:w="1764" w:type="dxa"/>
          </w:tcPr>
          <w:p w14:paraId="04B240D0" w14:textId="2B4110E7" w:rsidR="004A5972" w:rsidRDefault="009E4E37" w:rsidP="009E4E37">
            <w:pPr>
              <w:pStyle w:val="ListParagraph"/>
              <w:ind w:left="0"/>
              <w:jc w:val="center"/>
            </w:pPr>
            <w:r>
              <w:t>3.996</w:t>
            </w:r>
          </w:p>
        </w:tc>
        <w:tc>
          <w:tcPr>
            <w:tcW w:w="1726" w:type="dxa"/>
          </w:tcPr>
          <w:p w14:paraId="456D0D94" w14:textId="6CC77241" w:rsidR="004A5972" w:rsidRDefault="009E4E37" w:rsidP="009E4E37">
            <w:pPr>
              <w:pStyle w:val="ListParagraph"/>
              <w:ind w:left="0"/>
              <w:jc w:val="center"/>
            </w:pPr>
            <w:r>
              <w:t>3.98</w:t>
            </w:r>
          </w:p>
        </w:tc>
      </w:tr>
      <w:tr w:rsidR="004A5972" w14:paraId="62C03FEC" w14:textId="77777777" w:rsidTr="009E4E37">
        <w:tc>
          <w:tcPr>
            <w:tcW w:w="1680" w:type="dxa"/>
          </w:tcPr>
          <w:p w14:paraId="64CBED33" w14:textId="74FC7023" w:rsidR="004A5972" w:rsidRDefault="004A5972" w:rsidP="009E4E37">
            <w:pPr>
              <w:pStyle w:val="ListParagraph"/>
              <w:ind w:left="0"/>
              <w:jc w:val="center"/>
            </w:pPr>
            <w:r>
              <w:t>0.01</w:t>
            </w:r>
          </w:p>
        </w:tc>
        <w:tc>
          <w:tcPr>
            <w:tcW w:w="1734" w:type="dxa"/>
          </w:tcPr>
          <w:p w14:paraId="7E57A78C" w14:textId="0DE1CB76" w:rsidR="004A5972" w:rsidRDefault="009E4E37" w:rsidP="009E4E37">
            <w:pPr>
              <w:pStyle w:val="ListParagraph"/>
              <w:ind w:left="0"/>
              <w:jc w:val="center"/>
            </w:pPr>
            <w:r>
              <w:t>9.844</w:t>
            </w:r>
          </w:p>
        </w:tc>
        <w:tc>
          <w:tcPr>
            <w:tcW w:w="1726" w:type="dxa"/>
          </w:tcPr>
          <w:p w14:paraId="03C3A6E4" w14:textId="0BC86591" w:rsidR="004A5972" w:rsidRDefault="009E4E37" w:rsidP="009E4E37">
            <w:pPr>
              <w:pStyle w:val="ListParagraph"/>
              <w:ind w:left="0"/>
              <w:jc w:val="center"/>
            </w:pPr>
            <w:r w:rsidRPr="009E4E37">
              <w:t>9.427091</w:t>
            </w:r>
          </w:p>
        </w:tc>
        <w:tc>
          <w:tcPr>
            <w:tcW w:w="1764" w:type="dxa"/>
          </w:tcPr>
          <w:p w14:paraId="03E62437" w14:textId="7688D71B" w:rsidR="004A5972" w:rsidRDefault="009E4E37" w:rsidP="009E4E37">
            <w:pPr>
              <w:pStyle w:val="ListParagraph"/>
              <w:ind w:left="0"/>
              <w:jc w:val="center"/>
            </w:pPr>
            <w:r>
              <w:t>9.99</w:t>
            </w:r>
          </w:p>
        </w:tc>
        <w:tc>
          <w:tcPr>
            <w:tcW w:w="1726" w:type="dxa"/>
          </w:tcPr>
          <w:p w14:paraId="2F080BFA" w14:textId="420D5EB6" w:rsidR="004A5972" w:rsidRDefault="009E4E37" w:rsidP="009E4E37">
            <w:pPr>
              <w:pStyle w:val="ListParagraph"/>
              <w:ind w:left="0"/>
              <w:jc w:val="center"/>
            </w:pPr>
            <w:r>
              <w:t>9.89</w:t>
            </w:r>
          </w:p>
        </w:tc>
      </w:tr>
      <w:tr w:rsidR="004A5972" w14:paraId="593667C9" w14:textId="77777777" w:rsidTr="009E4E37">
        <w:tc>
          <w:tcPr>
            <w:tcW w:w="1680" w:type="dxa"/>
          </w:tcPr>
          <w:p w14:paraId="4AF7F615" w14:textId="4A7E8C72" w:rsidR="004A5972" w:rsidRDefault="004A5972" w:rsidP="009E4E37">
            <w:pPr>
              <w:pStyle w:val="ListParagraph"/>
              <w:ind w:left="0"/>
              <w:jc w:val="center"/>
            </w:pPr>
            <w:r>
              <w:t>0.05</w:t>
            </w:r>
          </w:p>
        </w:tc>
        <w:tc>
          <w:tcPr>
            <w:tcW w:w="1734" w:type="dxa"/>
          </w:tcPr>
          <w:p w14:paraId="25A85F1E" w14:textId="75EC2DB7" w:rsidR="004A5972" w:rsidRDefault="009E4E37" w:rsidP="009E4E37">
            <w:pPr>
              <w:pStyle w:val="ListParagraph"/>
              <w:ind w:left="0"/>
              <w:jc w:val="center"/>
            </w:pPr>
            <w:r>
              <w:t>49.766</w:t>
            </w:r>
          </w:p>
        </w:tc>
        <w:tc>
          <w:tcPr>
            <w:tcW w:w="1726" w:type="dxa"/>
          </w:tcPr>
          <w:p w14:paraId="4755D36C" w14:textId="37E03015" w:rsidR="004A5972" w:rsidRDefault="009E4E37" w:rsidP="009E4E37">
            <w:pPr>
              <w:pStyle w:val="ListParagraph"/>
              <w:ind w:left="0"/>
              <w:jc w:val="center"/>
            </w:pPr>
            <w:r w:rsidRPr="009E4E37">
              <w:t>50.28353</w:t>
            </w:r>
          </w:p>
        </w:tc>
        <w:tc>
          <w:tcPr>
            <w:tcW w:w="1764" w:type="dxa"/>
          </w:tcPr>
          <w:p w14:paraId="429CA1B0" w14:textId="0E637BBE" w:rsidR="004A5972" w:rsidRDefault="009E4E37" w:rsidP="009E4E37">
            <w:pPr>
              <w:pStyle w:val="ListParagraph"/>
              <w:ind w:left="0"/>
              <w:jc w:val="center"/>
            </w:pPr>
            <w:r>
              <w:t>49.95</w:t>
            </w:r>
          </w:p>
        </w:tc>
        <w:tc>
          <w:tcPr>
            <w:tcW w:w="1726" w:type="dxa"/>
          </w:tcPr>
          <w:p w14:paraId="0DF3B368" w14:textId="7070B5AD" w:rsidR="004A5972" w:rsidRDefault="009E4E37" w:rsidP="009E4E37">
            <w:pPr>
              <w:pStyle w:val="ListParagraph"/>
              <w:ind w:left="0"/>
              <w:jc w:val="center"/>
            </w:pPr>
            <w:r>
              <w:t>47.45</w:t>
            </w:r>
          </w:p>
        </w:tc>
      </w:tr>
      <w:tr w:rsidR="004A5972" w14:paraId="0CCD2275" w14:textId="77777777" w:rsidTr="009E4E37">
        <w:tc>
          <w:tcPr>
            <w:tcW w:w="1680" w:type="dxa"/>
          </w:tcPr>
          <w:p w14:paraId="6F905809" w14:textId="1C7F7D55" w:rsidR="004A5972" w:rsidRDefault="004A5972" w:rsidP="009E4E37">
            <w:pPr>
              <w:pStyle w:val="ListParagraph"/>
              <w:ind w:left="0"/>
              <w:jc w:val="center"/>
            </w:pPr>
            <w:r>
              <w:t>0.1</w:t>
            </w:r>
          </w:p>
        </w:tc>
        <w:tc>
          <w:tcPr>
            <w:tcW w:w="1734" w:type="dxa"/>
          </w:tcPr>
          <w:p w14:paraId="0F8E47E2" w14:textId="3952F349" w:rsidR="004A5972" w:rsidRDefault="009E4E37" w:rsidP="009E4E37">
            <w:pPr>
              <w:pStyle w:val="ListParagraph"/>
              <w:ind w:left="0"/>
              <w:jc w:val="center"/>
            </w:pPr>
            <w:r>
              <w:t>100.224</w:t>
            </w:r>
          </w:p>
        </w:tc>
        <w:tc>
          <w:tcPr>
            <w:tcW w:w="1726" w:type="dxa"/>
          </w:tcPr>
          <w:p w14:paraId="60687141" w14:textId="77BD10BB" w:rsidR="004A5972" w:rsidRDefault="009E4E37" w:rsidP="009E4E37">
            <w:pPr>
              <w:pStyle w:val="ListParagraph"/>
              <w:ind w:left="0"/>
              <w:jc w:val="center"/>
            </w:pPr>
            <w:r w:rsidRPr="009E4E37">
              <w:t>90.04787</w:t>
            </w:r>
          </w:p>
        </w:tc>
        <w:tc>
          <w:tcPr>
            <w:tcW w:w="1764" w:type="dxa"/>
          </w:tcPr>
          <w:p w14:paraId="21CDC7BF" w14:textId="59BC6C0C" w:rsidR="004A5972" w:rsidRDefault="009E4E37" w:rsidP="009E4E37">
            <w:pPr>
              <w:pStyle w:val="ListParagraph"/>
              <w:ind w:left="0"/>
              <w:jc w:val="center"/>
            </w:pPr>
            <w:r>
              <w:t>99.9</w:t>
            </w:r>
          </w:p>
        </w:tc>
        <w:tc>
          <w:tcPr>
            <w:tcW w:w="1726" w:type="dxa"/>
          </w:tcPr>
          <w:p w14:paraId="6E74AAE6" w14:textId="18688529" w:rsidR="004A5972" w:rsidRDefault="009E4E37" w:rsidP="009E4E37">
            <w:pPr>
              <w:pStyle w:val="ListParagraph"/>
              <w:ind w:left="0"/>
              <w:jc w:val="center"/>
            </w:pPr>
            <w:r>
              <w:t>89.91</w:t>
            </w:r>
          </w:p>
        </w:tc>
      </w:tr>
    </w:tbl>
    <w:p w14:paraId="0A664156" w14:textId="2B37DD41" w:rsidR="004A5972" w:rsidRDefault="004A5972" w:rsidP="009A7CDE">
      <w:pPr>
        <w:pStyle w:val="ListParagraph"/>
      </w:pPr>
    </w:p>
    <w:p w14:paraId="192FE241" w14:textId="36891607" w:rsidR="009E4E37" w:rsidRDefault="009E4E37" w:rsidP="009A7CDE">
      <w:pPr>
        <w:pStyle w:val="ListParagraph"/>
      </w:pPr>
      <w:r>
        <w:t xml:space="preserve">It can be seen from the table above that the empirical and theoretical values match quite well. As </w:t>
      </w:r>
      <m:oMath>
        <m:r>
          <w:rPr>
            <w:rFonts w:ascii="Cambria Math" w:hAnsi="Cambria Math"/>
          </w:rPr>
          <m:t>p</m:t>
        </m:r>
      </m:oMath>
      <w:r>
        <w:rPr>
          <w:rFonts w:eastAsiaTheme="minorEastAsia"/>
        </w:rPr>
        <w:t xml:space="preserve"> increases, </w:t>
      </w:r>
      <w:r w:rsidR="009A2083">
        <w:rPr>
          <w:rFonts w:eastAsiaTheme="minorEastAsia"/>
        </w:rPr>
        <w:t xml:space="preserve">the degree of the graph increases and </w:t>
      </w:r>
      <w:r>
        <w:rPr>
          <w:rFonts w:eastAsiaTheme="minorEastAsia"/>
        </w:rPr>
        <w:t>the relative error between the empirical and theoretical values decreases</w:t>
      </w:r>
      <w:r w:rsidR="009A2083">
        <w:rPr>
          <w:rFonts w:eastAsiaTheme="minorEastAsia"/>
        </w:rPr>
        <w:t>.</w:t>
      </w:r>
      <w:r w:rsidR="00844819">
        <w:rPr>
          <w:rFonts w:eastAsiaTheme="minorEastAsia"/>
        </w:rPr>
        <w:t xml:space="preserve"> In fact, the difference between theoretical and empirical values is within 10% error.</w:t>
      </w:r>
    </w:p>
    <w:p w14:paraId="74688AFF" w14:textId="69A95C35" w:rsidR="00373B9A" w:rsidRDefault="00373B9A" w:rsidP="00373B9A">
      <w:pPr>
        <w:pStyle w:val="ListParagraph"/>
      </w:pPr>
    </w:p>
    <w:p w14:paraId="21435BF6" w14:textId="5626100C" w:rsidR="00373B9A" w:rsidRDefault="00373B9A" w:rsidP="00373B9A">
      <w:pPr>
        <w:pStyle w:val="ListParagraph"/>
      </w:pPr>
      <w:r w:rsidRPr="00BE5969">
        <w:rPr>
          <w:b/>
          <w:bCs/>
        </w:rPr>
        <w:t>b)</w:t>
      </w:r>
      <w:r w:rsidR="00900C74">
        <w:t xml:space="preserve"> All the random realizations of ER network are not connected</w:t>
      </w:r>
      <w:r w:rsidR="00473CA8">
        <w:t>.</w:t>
      </w:r>
      <w:r w:rsidR="00182A29">
        <w:t xml:space="preserve"> We generated random ER network with </w:t>
      </w:r>
      <m:oMath>
        <m:r>
          <w:rPr>
            <w:rFonts w:ascii="Cambria Math" w:hAnsi="Cambria Math"/>
          </w:rPr>
          <m:t>n=1000</m:t>
        </m:r>
      </m:oMath>
      <w:r w:rsidR="00182A29">
        <w:rPr>
          <w:rFonts w:eastAsiaTheme="minorEastAsia"/>
        </w:rPr>
        <w:t xml:space="preserve"> f</w:t>
      </w:r>
      <w:r w:rsidR="00C6112E">
        <w:rPr>
          <w:rFonts w:eastAsiaTheme="minorEastAsia"/>
        </w:rPr>
        <w:t>or 10</w:t>
      </w:r>
      <w:r w:rsidR="00182A29">
        <w:rPr>
          <w:rFonts w:eastAsiaTheme="minorEastAsia"/>
        </w:rPr>
        <w:t>0 times and found the probability that the network was connected.</w:t>
      </w:r>
    </w:p>
    <w:tbl>
      <w:tblPr>
        <w:tblStyle w:val="TableGrid"/>
        <w:tblW w:w="0" w:type="auto"/>
        <w:tblInd w:w="720" w:type="dxa"/>
        <w:tblLook w:val="04A0" w:firstRow="1" w:lastRow="0" w:firstColumn="1" w:lastColumn="0" w:noHBand="0" w:noVBand="1"/>
      </w:tblPr>
      <w:tblGrid>
        <w:gridCol w:w="1501"/>
        <w:gridCol w:w="2054"/>
        <w:gridCol w:w="1996"/>
        <w:gridCol w:w="1592"/>
        <w:gridCol w:w="1487"/>
      </w:tblGrid>
      <w:tr w:rsidR="00595AA9" w14:paraId="19F0FBC2" w14:textId="178F98A6" w:rsidTr="00595AA9">
        <w:tc>
          <w:tcPr>
            <w:tcW w:w="1501" w:type="dxa"/>
          </w:tcPr>
          <w:p w14:paraId="75B113EE" w14:textId="7AF41B53" w:rsidR="00595AA9" w:rsidRDefault="00595AA9" w:rsidP="00373B9A">
            <w:pPr>
              <w:pStyle w:val="ListParagraph"/>
              <w:ind w:left="0"/>
            </w:pPr>
            <w:r>
              <w:t>p</w:t>
            </w:r>
          </w:p>
        </w:tc>
        <w:tc>
          <w:tcPr>
            <w:tcW w:w="2054" w:type="dxa"/>
          </w:tcPr>
          <w:p w14:paraId="25569569" w14:textId="72E7390F" w:rsidR="00595AA9" w:rsidRDefault="00595AA9" w:rsidP="00373B9A">
            <w:pPr>
              <w:pStyle w:val="ListParagraph"/>
              <w:ind w:left="0"/>
            </w:pPr>
            <w:r>
              <w:t>Connected?</w:t>
            </w:r>
          </w:p>
        </w:tc>
        <w:tc>
          <w:tcPr>
            <w:tcW w:w="1996" w:type="dxa"/>
          </w:tcPr>
          <w:p w14:paraId="05AEB20B" w14:textId="4646C438" w:rsidR="00595AA9" w:rsidRDefault="00595AA9" w:rsidP="00373B9A">
            <w:pPr>
              <w:pStyle w:val="ListParagraph"/>
              <w:ind w:left="0"/>
            </w:pPr>
            <w:r>
              <w:t>Probability of connected</w:t>
            </w:r>
          </w:p>
        </w:tc>
        <w:tc>
          <w:tcPr>
            <w:tcW w:w="1592" w:type="dxa"/>
          </w:tcPr>
          <w:p w14:paraId="2D2A1FD0" w14:textId="6294D15E" w:rsidR="00595AA9" w:rsidRDefault="00595AA9" w:rsidP="00373B9A">
            <w:pPr>
              <w:pStyle w:val="ListParagraph"/>
              <w:ind w:left="0"/>
            </w:pPr>
            <w:r>
              <w:t>Size of GCC</w:t>
            </w:r>
          </w:p>
        </w:tc>
        <w:tc>
          <w:tcPr>
            <w:tcW w:w="1487" w:type="dxa"/>
          </w:tcPr>
          <w:p w14:paraId="7ADFE0FB" w14:textId="2C993157" w:rsidR="00595AA9" w:rsidRDefault="00595AA9" w:rsidP="00373B9A">
            <w:pPr>
              <w:pStyle w:val="ListParagraph"/>
              <w:ind w:left="0"/>
            </w:pPr>
            <w:r>
              <w:t>Diameter of GCC</w:t>
            </w:r>
          </w:p>
        </w:tc>
      </w:tr>
      <w:tr w:rsidR="00595AA9" w14:paraId="1F672C7B" w14:textId="79C704BA" w:rsidTr="00595AA9">
        <w:tc>
          <w:tcPr>
            <w:tcW w:w="1501" w:type="dxa"/>
          </w:tcPr>
          <w:p w14:paraId="4CF6F7F3" w14:textId="280D4A08" w:rsidR="00595AA9" w:rsidRDefault="00595AA9" w:rsidP="00373B9A">
            <w:pPr>
              <w:pStyle w:val="ListParagraph"/>
              <w:ind w:left="0"/>
            </w:pPr>
            <w:r>
              <w:t>0.003</w:t>
            </w:r>
          </w:p>
        </w:tc>
        <w:tc>
          <w:tcPr>
            <w:tcW w:w="2054" w:type="dxa"/>
          </w:tcPr>
          <w:p w14:paraId="39930124" w14:textId="2996A870" w:rsidR="00595AA9" w:rsidRDefault="00595AA9" w:rsidP="00373B9A">
            <w:pPr>
              <w:pStyle w:val="ListParagraph"/>
              <w:ind w:left="0"/>
            </w:pPr>
            <w:r>
              <w:t>No</w:t>
            </w:r>
          </w:p>
        </w:tc>
        <w:tc>
          <w:tcPr>
            <w:tcW w:w="1996" w:type="dxa"/>
          </w:tcPr>
          <w:p w14:paraId="579F9014" w14:textId="25A50D11" w:rsidR="00595AA9" w:rsidRDefault="00595AA9" w:rsidP="00373B9A">
            <w:pPr>
              <w:pStyle w:val="ListParagraph"/>
              <w:ind w:left="0"/>
            </w:pPr>
            <w:r>
              <w:t>0</w:t>
            </w:r>
          </w:p>
        </w:tc>
        <w:tc>
          <w:tcPr>
            <w:tcW w:w="1592" w:type="dxa"/>
          </w:tcPr>
          <w:p w14:paraId="2DFC4092" w14:textId="0F1FFAE9" w:rsidR="00595AA9" w:rsidRDefault="00595AA9" w:rsidP="00373B9A">
            <w:pPr>
              <w:pStyle w:val="ListParagraph"/>
              <w:ind w:left="0"/>
            </w:pPr>
            <w:r>
              <w:t>936</w:t>
            </w:r>
          </w:p>
        </w:tc>
        <w:tc>
          <w:tcPr>
            <w:tcW w:w="1487" w:type="dxa"/>
          </w:tcPr>
          <w:p w14:paraId="630D4409" w14:textId="387E6A39" w:rsidR="00595AA9" w:rsidRDefault="00595AA9" w:rsidP="00373B9A">
            <w:pPr>
              <w:pStyle w:val="ListParagraph"/>
              <w:ind w:left="0"/>
            </w:pPr>
            <w:r>
              <w:t>14</w:t>
            </w:r>
          </w:p>
        </w:tc>
      </w:tr>
      <w:tr w:rsidR="00595AA9" w14:paraId="283C9659" w14:textId="0EF7FFD7" w:rsidTr="00595AA9">
        <w:tc>
          <w:tcPr>
            <w:tcW w:w="1501" w:type="dxa"/>
          </w:tcPr>
          <w:p w14:paraId="54221CA9" w14:textId="07BAFDCB" w:rsidR="00595AA9" w:rsidRDefault="00595AA9" w:rsidP="00373B9A">
            <w:pPr>
              <w:pStyle w:val="ListParagraph"/>
              <w:ind w:left="0"/>
            </w:pPr>
            <w:r>
              <w:t>0.004</w:t>
            </w:r>
          </w:p>
        </w:tc>
        <w:tc>
          <w:tcPr>
            <w:tcW w:w="2054" w:type="dxa"/>
          </w:tcPr>
          <w:p w14:paraId="3BB25F27" w14:textId="2925AE86" w:rsidR="00595AA9" w:rsidRDefault="00595AA9" w:rsidP="00373B9A">
            <w:pPr>
              <w:pStyle w:val="ListParagraph"/>
              <w:ind w:left="0"/>
            </w:pPr>
            <w:r>
              <w:t>No</w:t>
            </w:r>
          </w:p>
        </w:tc>
        <w:tc>
          <w:tcPr>
            <w:tcW w:w="1996" w:type="dxa"/>
          </w:tcPr>
          <w:p w14:paraId="44F93A41" w14:textId="47F31C78" w:rsidR="00595AA9" w:rsidRDefault="00595AA9" w:rsidP="00373B9A">
            <w:pPr>
              <w:pStyle w:val="ListParagraph"/>
              <w:ind w:left="0"/>
            </w:pPr>
            <w:r>
              <w:t>0</w:t>
            </w:r>
          </w:p>
        </w:tc>
        <w:tc>
          <w:tcPr>
            <w:tcW w:w="1592" w:type="dxa"/>
          </w:tcPr>
          <w:p w14:paraId="3520B6A0" w14:textId="585A9E94" w:rsidR="00595AA9" w:rsidRDefault="00595AA9" w:rsidP="00373B9A">
            <w:pPr>
              <w:pStyle w:val="ListParagraph"/>
              <w:ind w:left="0"/>
            </w:pPr>
            <w:r>
              <w:t>982</w:t>
            </w:r>
          </w:p>
        </w:tc>
        <w:tc>
          <w:tcPr>
            <w:tcW w:w="1487" w:type="dxa"/>
          </w:tcPr>
          <w:p w14:paraId="5B1E842A" w14:textId="628D6E30" w:rsidR="00595AA9" w:rsidRDefault="00595AA9" w:rsidP="00373B9A">
            <w:pPr>
              <w:pStyle w:val="ListParagraph"/>
              <w:ind w:left="0"/>
            </w:pPr>
            <w:r>
              <w:t>11</w:t>
            </w:r>
          </w:p>
        </w:tc>
      </w:tr>
      <w:tr w:rsidR="00595AA9" w14:paraId="1051CB4F" w14:textId="3CC12DC7" w:rsidTr="00595AA9">
        <w:tc>
          <w:tcPr>
            <w:tcW w:w="1501" w:type="dxa"/>
          </w:tcPr>
          <w:p w14:paraId="376099CB" w14:textId="5DAA8F9B" w:rsidR="00595AA9" w:rsidRDefault="00595AA9" w:rsidP="00373B9A">
            <w:pPr>
              <w:pStyle w:val="ListParagraph"/>
              <w:ind w:left="0"/>
            </w:pPr>
            <w:r>
              <w:t>0.01</w:t>
            </w:r>
          </w:p>
        </w:tc>
        <w:tc>
          <w:tcPr>
            <w:tcW w:w="2054" w:type="dxa"/>
          </w:tcPr>
          <w:p w14:paraId="0FF8C2D6" w14:textId="44F261C3" w:rsidR="00595AA9" w:rsidRDefault="00595AA9" w:rsidP="00373B9A">
            <w:pPr>
              <w:pStyle w:val="ListParagraph"/>
              <w:ind w:left="0"/>
            </w:pPr>
            <w:r>
              <w:t>Yes</w:t>
            </w:r>
          </w:p>
        </w:tc>
        <w:tc>
          <w:tcPr>
            <w:tcW w:w="1996" w:type="dxa"/>
          </w:tcPr>
          <w:p w14:paraId="55574729" w14:textId="5CF2854B" w:rsidR="00595AA9" w:rsidRDefault="0082601C" w:rsidP="00373B9A">
            <w:pPr>
              <w:pStyle w:val="ListParagraph"/>
              <w:ind w:left="0"/>
            </w:pPr>
            <w:r>
              <w:t>0.96</w:t>
            </w:r>
          </w:p>
        </w:tc>
        <w:tc>
          <w:tcPr>
            <w:tcW w:w="1592" w:type="dxa"/>
          </w:tcPr>
          <w:p w14:paraId="16058180" w14:textId="341CFF30" w:rsidR="00595AA9" w:rsidRDefault="0082601C" w:rsidP="00373B9A">
            <w:pPr>
              <w:pStyle w:val="ListParagraph"/>
              <w:ind w:left="0"/>
            </w:pPr>
            <w:r>
              <w:t>999</w:t>
            </w:r>
          </w:p>
        </w:tc>
        <w:tc>
          <w:tcPr>
            <w:tcW w:w="1487" w:type="dxa"/>
          </w:tcPr>
          <w:p w14:paraId="5A06020F" w14:textId="7E77D071" w:rsidR="00595AA9" w:rsidRDefault="0082601C" w:rsidP="00373B9A">
            <w:pPr>
              <w:pStyle w:val="ListParagraph"/>
              <w:ind w:left="0"/>
            </w:pPr>
            <w:r>
              <w:t>6</w:t>
            </w:r>
          </w:p>
        </w:tc>
      </w:tr>
      <w:tr w:rsidR="00595AA9" w14:paraId="1BF64FEF" w14:textId="3389E054" w:rsidTr="00595AA9">
        <w:tc>
          <w:tcPr>
            <w:tcW w:w="1501" w:type="dxa"/>
          </w:tcPr>
          <w:p w14:paraId="2CF16041" w14:textId="500EDCBA" w:rsidR="00595AA9" w:rsidRDefault="00595AA9" w:rsidP="00373B9A">
            <w:pPr>
              <w:pStyle w:val="ListParagraph"/>
              <w:ind w:left="0"/>
            </w:pPr>
            <w:r>
              <w:t>0.05</w:t>
            </w:r>
          </w:p>
        </w:tc>
        <w:tc>
          <w:tcPr>
            <w:tcW w:w="2054" w:type="dxa"/>
          </w:tcPr>
          <w:p w14:paraId="43066D30" w14:textId="7A26FE30" w:rsidR="00595AA9" w:rsidRDefault="00595AA9" w:rsidP="00373B9A">
            <w:pPr>
              <w:pStyle w:val="ListParagraph"/>
              <w:ind w:left="0"/>
            </w:pPr>
            <w:r>
              <w:t>Yes</w:t>
            </w:r>
          </w:p>
        </w:tc>
        <w:tc>
          <w:tcPr>
            <w:tcW w:w="1996" w:type="dxa"/>
          </w:tcPr>
          <w:p w14:paraId="6897A087" w14:textId="643FCABB" w:rsidR="00595AA9" w:rsidRDefault="00595AA9" w:rsidP="00373B9A">
            <w:pPr>
              <w:pStyle w:val="ListParagraph"/>
              <w:ind w:left="0"/>
            </w:pPr>
            <w:r>
              <w:t>1</w:t>
            </w:r>
          </w:p>
        </w:tc>
        <w:tc>
          <w:tcPr>
            <w:tcW w:w="1592" w:type="dxa"/>
          </w:tcPr>
          <w:p w14:paraId="4C181ED8" w14:textId="3A6A815C" w:rsidR="00595AA9" w:rsidRDefault="00595AA9" w:rsidP="00373B9A">
            <w:pPr>
              <w:pStyle w:val="ListParagraph"/>
              <w:ind w:left="0"/>
            </w:pPr>
            <w:r>
              <w:t>N/A</w:t>
            </w:r>
          </w:p>
        </w:tc>
        <w:tc>
          <w:tcPr>
            <w:tcW w:w="1487" w:type="dxa"/>
          </w:tcPr>
          <w:p w14:paraId="4B6FB90D" w14:textId="3CA603AA" w:rsidR="00595AA9" w:rsidRDefault="00595AA9" w:rsidP="00373B9A">
            <w:pPr>
              <w:pStyle w:val="ListParagraph"/>
              <w:ind w:left="0"/>
            </w:pPr>
            <w:r>
              <w:t>N/A</w:t>
            </w:r>
          </w:p>
        </w:tc>
      </w:tr>
      <w:tr w:rsidR="00595AA9" w14:paraId="19AC1D7E" w14:textId="181B0CF4" w:rsidTr="00595AA9">
        <w:tc>
          <w:tcPr>
            <w:tcW w:w="1501" w:type="dxa"/>
          </w:tcPr>
          <w:p w14:paraId="53654516" w14:textId="6B113154" w:rsidR="00595AA9" w:rsidRDefault="00595AA9" w:rsidP="00373B9A">
            <w:pPr>
              <w:pStyle w:val="ListParagraph"/>
              <w:ind w:left="0"/>
            </w:pPr>
            <w:r>
              <w:t>0.1</w:t>
            </w:r>
          </w:p>
        </w:tc>
        <w:tc>
          <w:tcPr>
            <w:tcW w:w="2054" w:type="dxa"/>
          </w:tcPr>
          <w:p w14:paraId="6F183ED9" w14:textId="17618703" w:rsidR="00595AA9" w:rsidRDefault="00595AA9" w:rsidP="00373B9A">
            <w:pPr>
              <w:pStyle w:val="ListParagraph"/>
              <w:ind w:left="0"/>
            </w:pPr>
            <w:r>
              <w:t>Yes</w:t>
            </w:r>
          </w:p>
        </w:tc>
        <w:tc>
          <w:tcPr>
            <w:tcW w:w="1996" w:type="dxa"/>
          </w:tcPr>
          <w:p w14:paraId="102FED37" w14:textId="7E514FC8" w:rsidR="00595AA9" w:rsidRDefault="00595AA9" w:rsidP="00373B9A">
            <w:pPr>
              <w:pStyle w:val="ListParagraph"/>
              <w:ind w:left="0"/>
            </w:pPr>
            <w:r>
              <w:t>1</w:t>
            </w:r>
          </w:p>
        </w:tc>
        <w:tc>
          <w:tcPr>
            <w:tcW w:w="1592" w:type="dxa"/>
          </w:tcPr>
          <w:p w14:paraId="1FE00EE4" w14:textId="22F188F4" w:rsidR="00595AA9" w:rsidRDefault="00595AA9" w:rsidP="00373B9A">
            <w:pPr>
              <w:pStyle w:val="ListParagraph"/>
              <w:ind w:left="0"/>
            </w:pPr>
            <w:r>
              <w:t>N/A</w:t>
            </w:r>
          </w:p>
        </w:tc>
        <w:tc>
          <w:tcPr>
            <w:tcW w:w="1487" w:type="dxa"/>
          </w:tcPr>
          <w:p w14:paraId="60CCAF53" w14:textId="2D8C5374" w:rsidR="00595AA9" w:rsidRDefault="00595AA9" w:rsidP="00373B9A">
            <w:pPr>
              <w:pStyle w:val="ListParagraph"/>
              <w:ind w:left="0"/>
            </w:pPr>
            <w:r>
              <w:t>N/A</w:t>
            </w:r>
          </w:p>
        </w:tc>
      </w:tr>
    </w:tbl>
    <w:p w14:paraId="2A24103D" w14:textId="495A48A4" w:rsidR="00844819" w:rsidRDefault="00844819" w:rsidP="00182A29"/>
    <w:p w14:paraId="574B92F0" w14:textId="4A7A316C" w:rsidR="00373B9A" w:rsidRDefault="00373B9A" w:rsidP="00373B9A">
      <w:pPr>
        <w:pStyle w:val="ListParagraph"/>
        <w:rPr>
          <w:rFonts w:eastAsiaTheme="minorEastAsia"/>
        </w:rPr>
      </w:pPr>
      <w:r w:rsidRPr="00BE5969">
        <w:rPr>
          <w:b/>
          <w:bCs/>
        </w:rPr>
        <w:t>c) (</w:t>
      </w:r>
      <w:proofErr w:type="spellStart"/>
      <w:r w:rsidRPr="00BE5969">
        <w:rPr>
          <w:b/>
          <w:bCs/>
        </w:rPr>
        <w:t>i</w:t>
      </w:r>
      <w:proofErr w:type="spellEnd"/>
      <w:r w:rsidRPr="00BE5969">
        <w:rPr>
          <w:b/>
          <w:bCs/>
        </w:rPr>
        <w:t>)</w:t>
      </w:r>
      <w:r w:rsidR="00EE6A87">
        <w:t xml:space="preserve"> There are two interesting values of </w:t>
      </w:r>
      <m:oMath>
        <m:r>
          <w:rPr>
            <w:rFonts w:ascii="Cambria Math" w:hAnsi="Cambria Math"/>
          </w:rPr>
          <m:t>p</m:t>
        </m:r>
      </m:oMath>
      <w:r w:rsidR="00EE6A87">
        <w:rPr>
          <w:rFonts w:eastAsiaTheme="minorEastAsia"/>
        </w:rPr>
        <w:t xml:space="preserve"> which are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=0.001</m:t>
        </m:r>
      </m:oMath>
      <w:r w:rsidR="00EE6A87">
        <w:rPr>
          <w:rFonts w:eastAsiaTheme="minorEastAsia"/>
        </w:rPr>
        <w:t xml:space="preserve"> and </w:t>
      </w:r>
      <m:oMath>
        <m:r>
          <w:rPr>
            <w:rFonts w:ascii="Cambria Math" w:eastAsiaTheme="minorEastAsia" w:hAnsi="Cambria Math"/>
          </w:rPr>
          <m:t>p=</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 xml:space="preserve">n </m:t>
                </m:r>
              </m:e>
            </m:func>
          </m:num>
          <m:den>
            <m:r>
              <w:rPr>
                <w:rFonts w:ascii="Cambria Math" w:eastAsiaTheme="minorEastAsia" w:hAnsi="Cambria Math"/>
              </w:rPr>
              <m:t>n</m:t>
            </m:r>
          </m:den>
        </m:f>
        <m:r>
          <w:rPr>
            <w:rFonts w:ascii="Cambria Math" w:eastAsiaTheme="minorEastAsia" w:hAnsi="Cambria Math"/>
          </w:rPr>
          <m:t>=0.0069</m:t>
        </m:r>
      </m:oMath>
      <w:r w:rsidR="00EE6A87">
        <w:rPr>
          <w:rFonts w:eastAsiaTheme="minorEastAsia"/>
        </w:rPr>
        <w:t xml:space="preserve">. Then let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=0.01</m:t>
        </m:r>
      </m:oMath>
      <w:r w:rsidR="00EE6A87">
        <w:rPr>
          <w:rFonts w:eastAsiaTheme="minorEastAsia"/>
        </w:rPr>
        <w:t>.</w:t>
      </w:r>
    </w:p>
    <w:p w14:paraId="4B5E09B3" w14:textId="4E93E3D7" w:rsidR="00BE5969" w:rsidRDefault="00EE6A87" w:rsidP="00B452E0">
      <w:pPr>
        <w:pStyle w:val="ListParagraph"/>
      </w:pPr>
      <w:r>
        <w:rPr>
          <w:noProof/>
        </w:rPr>
        <w:drawing>
          <wp:inline distT="0" distB="0" distL="0" distR="0" wp14:anchorId="46D14B94" wp14:editId="7E38DD9B">
            <wp:extent cx="3520440" cy="299353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411" cy="3010514"/>
                    </a:xfrm>
                    <a:prstGeom prst="rect">
                      <a:avLst/>
                    </a:prstGeom>
                  </pic:spPr>
                </pic:pic>
              </a:graphicData>
            </a:graphic>
          </wp:inline>
        </w:drawing>
      </w:r>
    </w:p>
    <w:p w14:paraId="1A989AEE" w14:textId="68144A7D" w:rsidR="00B452E0" w:rsidRPr="00B452E0" w:rsidRDefault="00B452E0" w:rsidP="00B452E0">
      <w:pPr>
        <w:pStyle w:val="ListParagraph"/>
      </w:pPr>
      <w:r>
        <w:rPr>
          <w:noProof/>
        </w:rPr>
        <w:lastRenderedPageBreak/>
        <w:drawing>
          <wp:inline distT="0" distB="0" distL="0" distR="0" wp14:anchorId="6D7A9644" wp14:editId="34977B13">
            <wp:extent cx="3886200" cy="254886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8234" cy="2556759"/>
                    </a:xfrm>
                    <a:prstGeom prst="rect">
                      <a:avLst/>
                    </a:prstGeom>
                  </pic:spPr>
                </pic:pic>
              </a:graphicData>
            </a:graphic>
          </wp:inline>
        </w:drawing>
      </w:r>
    </w:p>
    <w:p w14:paraId="20BC1BFE" w14:textId="063B4F2E" w:rsidR="00373B9A" w:rsidRDefault="00373B9A" w:rsidP="00373B9A">
      <w:pPr>
        <w:pStyle w:val="ListParagraph"/>
      </w:pPr>
    </w:p>
    <w:p w14:paraId="2C595E25" w14:textId="476279DB" w:rsidR="00BE5969" w:rsidRDefault="00BE5969" w:rsidP="00373B9A">
      <w:pPr>
        <w:pStyle w:val="ListParagraph"/>
      </w:pPr>
      <w:r>
        <w:t xml:space="preserve">I define ‘emergence’ as the value of </w:t>
      </w:r>
      <m:oMath>
        <m:r>
          <w:rPr>
            <w:rFonts w:ascii="Cambria Math" w:hAnsi="Cambria Math"/>
          </w:rPr>
          <m:t>p</m:t>
        </m:r>
      </m:oMath>
      <w:r>
        <w:rPr>
          <w:rFonts w:eastAsiaTheme="minorEastAsia"/>
        </w:rPr>
        <w:t xml:space="preserve"> for which the normalized GCC is starting to become non-zero consistently. A giant connected component starts to emerge when </w:t>
      </w:r>
      <m:oMath>
        <m:r>
          <w:rPr>
            <w:rFonts w:ascii="Cambria Math" w:eastAsiaTheme="minorEastAsia" w:hAnsi="Cambria Math"/>
          </w:rPr>
          <m:t>p=0.001</m:t>
        </m:r>
      </m:oMath>
      <w:r>
        <w:rPr>
          <w:rFonts w:eastAsiaTheme="minorEastAsia"/>
        </w:rPr>
        <w:t>. This value matched with the theoretical values derived in lecture.</w:t>
      </w:r>
    </w:p>
    <w:p w14:paraId="40F2A17B" w14:textId="6AA63B3C" w:rsidR="00373B9A" w:rsidRDefault="00373B9A" w:rsidP="00373B9A">
      <w:pPr>
        <w:pStyle w:val="ListParagraph"/>
      </w:pPr>
    </w:p>
    <w:p w14:paraId="7E87F113" w14:textId="5C82AFAA" w:rsidR="00373B9A" w:rsidRDefault="00373B9A" w:rsidP="00373B9A">
      <w:pPr>
        <w:pStyle w:val="ListParagraph"/>
      </w:pPr>
      <w:r>
        <w:t xml:space="preserve">    </w:t>
      </w:r>
      <w:r w:rsidRPr="00BE5969">
        <w:rPr>
          <w:b/>
          <w:bCs/>
        </w:rPr>
        <w:t>(ii)</w:t>
      </w:r>
      <w:r w:rsidR="00BE5969">
        <w:t xml:space="preserve"> The giant connected component takes over 99% of the nodes when </w:t>
      </w:r>
      <m:oMath>
        <m:r>
          <w:rPr>
            <w:rFonts w:ascii="Cambria Math" w:hAnsi="Cambria Math"/>
          </w:rPr>
          <m:t>p≈</m:t>
        </m:r>
        <m:r>
          <w:rPr>
            <w:rFonts w:ascii="Cambria Math" w:eastAsiaTheme="minorEastAsia" w:hAnsi="Cambria Math"/>
          </w:rPr>
          <m:t>0.007</m:t>
        </m:r>
      </m:oMath>
      <w:r w:rsidR="00BE5969">
        <w:rPr>
          <w:rFonts w:eastAsiaTheme="minorEastAsia"/>
        </w:rPr>
        <w:t xml:space="preserve">. This matches with the two interesting values of </w:t>
      </w:r>
      <m:oMath>
        <m:r>
          <w:rPr>
            <w:rFonts w:ascii="Cambria Math" w:eastAsiaTheme="minorEastAsia" w:hAnsi="Cambria Math"/>
          </w:rPr>
          <m:t>p</m:t>
        </m:r>
      </m:oMath>
      <w:r w:rsidR="0082601C">
        <w:rPr>
          <w:rFonts w:eastAsiaTheme="minorEastAsia"/>
        </w:rPr>
        <w:t xml:space="preserve"> that were derived in the previous part.</w:t>
      </w:r>
    </w:p>
    <w:p w14:paraId="5097B5A0" w14:textId="671F8E98" w:rsidR="00373B9A" w:rsidRDefault="00373B9A" w:rsidP="00373B9A">
      <w:pPr>
        <w:pStyle w:val="ListParagraph"/>
      </w:pPr>
    </w:p>
    <w:p w14:paraId="40AE4465" w14:textId="7882B519" w:rsidR="00373B9A" w:rsidRDefault="00373B9A" w:rsidP="00373B9A">
      <w:pPr>
        <w:pStyle w:val="ListParagraph"/>
      </w:pPr>
    </w:p>
    <w:p w14:paraId="496A7B30" w14:textId="0679C496" w:rsidR="00373B9A" w:rsidRDefault="00373B9A" w:rsidP="00373B9A">
      <w:pPr>
        <w:pStyle w:val="ListParagraph"/>
      </w:pPr>
      <w:r w:rsidRPr="00BE5969">
        <w:rPr>
          <w:b/>
          <w:bCs/>
        </w:rPr>
        <w:t>d) (</w:t>
      </w:r>
      <w:proofErr w:type="spellStart"/>
      <w:r w:rsidRPr="00BE5969">
        <w:rPr>
          <w:b/>
          <w:bCs/>
        </w:rPr>
        <w:t>i</w:t>
      </w:r>
      <w:proofErr w:type="spellEnd"/>
      <w:r w:rsidRPr="00BE5969">
        <w:rPr>
          <w:b/>
          <w:bCs/>
        </w:rPr>
        <w:t>)</w:t>
      </w:r>
      <w:r w:rsidR="00BE5969">
        <w:t xml:space="preserve"> </w:t>
      </w:r>
      <w:r w:rsidR="008349E9">
        <w:t xml:space="preserve">As the number of nodes increases, the size of GCC increases. </w:t>
      </w:r>
      <w:r w:rsidR="006A53AF">
        <w:t xml:space="preserve">When </w:t>
      </w:r>
      <m:oMath>
        <m:r>
          <w:rPr>
            <w:rFonts w:ascii="Cambria Math" w:hAnsi="Cambria Math"/>
          </w:rPr>
          <m:t>n&lt;6000</m:t>
        </m:r>
      </m:oMath>
      <w:r w:rsidR="006A53AF">
        <w:rPr>
          <w:rFonts w:eastAsiaTheme="minorEastAsia"/>
        </w:rPr>
        <w:t xml:space="preserve">, the slope of the GCC grows exponentially and when </w:t>
      </w:r>
      <m:oMath>
        <m:r>
          <w:rPr>
            <w:rFonts w:ascii="Cambria Math" w:eastAsiaTheme="minorEastAsia" w:hAnsi="Cambria Math"/>
          </w:rPr>
          <m:t>n≥6000</m:t>
        </m:r>
      </m:oMath>
      <w:r w:rsidR="006A53AF">
        <w:rPr>
          <w:rFonts w:eastAsiaTheme="minorEastAsia"/>
        </w:rPr>
        <w:t xml:space="preserve">, the GCC grows linearly. This makes sense because GCC increases as </w:t>
      </w:r>
      <m:oMath>
        <m:r>
          <w:rPr>
            <w:rFonts w:ascii="Cambria Math" w:eastAsiaTheme="minorEastAsia" w:hAnsi="Cambria Math"/>
          </w:rPr>
          <m:t>c</m:t>
        </m:r>
      </m:oMath>
      <w:r w:rsidR="006A53AF">
        <w:rPr>
          <w:rFonts w:eastAsiaTheme="minorEastAsia"/>
        </w:rPr>
        <w:t xml:space="preserve"> increases while keeping </w:t>
      </w:r>
      <m:oMath>
        <m:r>
          <w:rPr>
            <w:rFonts w:ascii="Cambria Math" w:eastAsiaTheme="minorEastAsia" w:hAnsi="Cambria Math"/>
          </w:rPr>
          <m:t>n</m:t>
        </m:r>
      </m:oMath>
      <w:r w:rsidR="006A53AF">
        <w:rPr>
          <w:rFonts w:eastAsiaTheme="minorEastAsia"/>
        </w:rPr>
        <w:t xml:space="preserve"> constant since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n</m:t>
            </m:r>
          </m:den>
        </m:f>
      </m:oMath>
      <w:r w:rsidR="006A53AF">
        <w:rPr>
          <w:rFonts w:eastAsiaTheme="minorEastAsia"/>
        </w:rPr>
        <w:t>.</w:t>
      </w:r>
      <w:r w:rsidR="006A53AF">
        <w:t xml:space="preserve"> Thus, more nods are connected and the GCC becomes larger</w:t>
      </w:r>
      <w:r w:rsidR="008349E9">
        <w:t>.</w:t>
      </w:r>
    </w:p>
    <w:p w14:paraId="08775BC1" w14:textId="77777777" w:rsidR="000E4C46" w:rsidRDefault="000E4C46" w:rsidP="00373B9A">
      <w:pPr>
        <w:pStyle w:val="ListParagraph"/>
      </w:pPr>
    </w:p>
    <w:p w14:paraId="199161FD" w14:textId="6651BB6E" w:rsidR="008349E9" w:rsidRDefault="008349E9" w:rsidP="00373B9A">
      <w:pPr>
        <w:pStyle w:val="ListParagraph"/>
      </w:pPr>
      <w:r>
        <w:rPr>
          <w:noProof/>
        </w:rPr>
        <w:drawing>
          <wp:inline distT="0" distB="0" distL="0" distR="0" wp14:anchorId="06E4C6D3" wp14:editId="05EF66EB">
            <wp:extent cx="3522964" cy="2964872"/>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1062" cy="2996934"/>
                    </a:xfrm>
                    <a:prstGeom prst="rect">
                      <a:avLst/>
                    </a:prstGeom>
                  </pic:spPr>
                </pic:pic>
              </a:graphicData>
            </a:graphic>
          </wp:inline>
        </w:drawing>
      </w:r>
    </w:p>
    <w:p w14:paraId="0FC851D1" w14:textId="2FA39CF8" w:rsidR="00373B9A" w:rsidRDefault="00373B9A" w:rsidP="00373B9A">
      <w:pPr>
        <w:pStyle w:val="ListParagraph"/>
      </w:pPr>
      <w:r>
        <w:lastRenderedPageBreak/>
        <w:t xml:space="preserve">    </w:t>
      </w:r>
      <w:r w:rsidRPr="00F45026">
        <w:rPr>
          <w:b/>
          <w:bCs/>
        </w:rPr>
        <w:t>(ii)</w:t>
      </w:r>
      <w:r w:rsidR="008349E9">
        <w:t xml:space="preserve"> </w:t>
      </w:r>
      <w:r w:rsidR="00951C55">
        <w:t xml:space="preserve">For </w:t>
      </w:r>
      <m:oMath>
        <m:r>
          <w:rPr>
            <w:rFonts w:ascii="Cambria Math" w:hAnsi="Cambria Math"/>
          </w:rPr>
          <m:t>c</m:t>
        </m:r>
      </m:oMath>
      <w:r w:rsidR="00951C55">
        <w:t xml:space="preserve"> = 1</w:t>
      </w:r>
    </w:p>
    <w:p w14:paraId="65184CE1" w14:textId="064073BD" w:rsidR="00951C55" w:rsidRPr="008349E9" w:rsidRDefault="00951C55" w:rsidP="00373B9A">
      <w:pPr>
        <w:pStyle w:val="ListParagraph"/>
      </w:pPr>
      <w:r>
        <w:rPr>
          <w:noProof/>
        </w:rPr>
        <w:drawing>
          <wp:inline distT="0" distB="0" distL="0" distR="0" wp14:anchorId="71A4C7AA" wp14:editId="03004461">
            <wp:extent cx="3283527" cy="273896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745" cy="2751662"/>
                    </a:xfrm>
                    <a:prstGeom prst="rect">
                      <a:avLst/>
                    </a:prstGeom>
                  </pic:spPr>
                </pic:pic>
              </a:graphicData>
            </a:graphic>
          </wp:inline>
        </w:drawing>
      </w:r>
    </w:p>
    <w:p w14:paraId="5C254808" w14:textId="1D494A67" w:rsidR="00373B9A" w:rsidRDefault="00373B9A" w:rsidP="00373B9A">
      <w:pPr>
        <w:pStyle w:val="ListParagraph"/>
      </w:pPr>
    </w:p>
    <w:p w14:paraId="406405EE" w14:textId="5F0F3E63" w:rsidR="00373B9A" w:rsidRDefault="00373B9A" w:rsidP="00373B9A">
      <w:pPr>
        <w:pStyle w:val="ListParagraph"/>
      </w:pPr>
      <w:r>
        <w:t xml:space="preserve">    </w:t>
      </w:r>
      <w:r w:rsidRPr="00F45026">
        <w:rPr>
          <w:b/>
          <w:bCs/>
        </w:rPr>
        <w:t>(iii)</w:t>
      </w:r>
      <w:r w:rsidR="00951C55">
        <w:t xml:space="preserve"> For </w:t>
      </w:r>
      <m:oMath>
        <m:r>
          <w:rPr>
            <w:rFonts w:ascii="Cambria Math" w:hAnsi="Cambria Math"/>
          </w:rPr>
          <m:t>c</m:t>
        </m:r>
      </m:oMath>
      <w:r w:rsidR="00951C55">
        <w:t xml:space="preserve"> = 1.1, 1.2, 1.3</w:t>
      </w:r>
    </w:p>
    <w:p w14:paraId="0A37F755" w14:textId="6CF16222" w:rsidR="00A5722F" w:rsidRPr="00951C55" w:rsidRDefault="00A5722F" w:rsidP="00373B9A">
      <w:pPr>
        <w:pStyle w:val="ListParagraph"/>
      </w:pPr>
      <w:r>
        <w:rPr>
          <w:noProof/>
        </w:rPr>
        <w:drawing>
          <wp:inline distT="0" distB="0" distL="0" distR="0" wp14:anchorId="034EB51B" wp14:editId="55E1E853">
            <wp:extent cx="3387436" cy="2872321"/>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747" cy="2884456"/>
                    </a:xfrm>
                    <a:prstGeom prst="rect">
                      <a:avLst/>
                    </a:prstGeom>
                  </pic:spPr>
                </pic:pic>
              </a:graphicData>
            </a:graphic>
          </wp:inline>
        </w:drawing>
      </w:r>
    </w:p>
    <w:p w14:paraId="5958A50F" w14:textId="38C10F76" w:rsidR="00373B9A" w:rsidRDefault="00373B9A" w:rsidP="00373B9A">
      <w:pPr>
        <w:pStyle w:val="ListParagraph"/>
      </w:pPr>
    </w:p>
    <w:p w14:paraId="188BDD0A" w14:textId="23BBE4B6" w:rsidR="00373B9A" w:rsidRPr="00A5722F" w:rsidRDefault="00373B9A" w:rsidP="00373B9A">
      <w:pPr>
        <w:pStyle w:val="ListParagraph"/>
      </w:pPr>
      <w:r>
        <w:t xml:space="preserve">    </w:t>
      </w:r>
      <w:r w:rsidRPr="00F45026">
        <w:rPr>
          <w:b/>
          <w:bCs/>
        </w:rPr>
        <w:t>(iv)</w:t>
      </w:r>
      <w:r w:rsidR="00A5722F">
        <w:t xml:space="preserve"> </w:t>
      </w:r>
      <w:r w:rsidR="00843F67">
        <w:t>In each case, t</w:t>
      </w:r>
      <w:r w:rsidR="00A5722F">
        <w:t xml:space="preserve">here is </w:t>
      </w:r>
      <w:r w:rsidR="00843F67">
        <w:t xml:space="preserve">roughly </w:t>
      </w:r>
      <w:r w:rsidR="00A5722F">
        <w:t>a</w:t>
      </w:r>
      <w:r w:rsidR="00843F67">
        <w:t>n asymptotic</w:t>
      </w:r>
      <w:r w:rsidR="00A5722F">
        <w:t xml:space="preserve"> linear relationship between the expected GCC size and </w:t>
      </w:r>
      <m:oMath>
        <m:r>
          <w:rPr>
            <w:rFonts w:ascii="Cambria Math" w:hAnsi="Cambria Math"/>
          </w:rPr>
          <m:t>n</m:t>
        </m:r>
      </m:oMath>
      <w:r w:rsidR="00A5722F">
        <w:rPr>
          <w:rFonts w:eastAsiaTheme="minorEastAsia"/>
        </w:rPr>
        <w:t xml:space="preserve"> which can be modelled as </w:t>
      </w:r>
      <m:oMath>
        <m:r>
          <w:rPr>
            <w:rFonts w:ascii="Cambria Math" w:eastAsiaTheme="minorEastAsia" w:hAnsi="Cambria Math"/>
          </w:rPr>
          <m:t>GCC=m*n</m:t>
        </m:r>
      </m:oMath>
      <w:r w:rsidR="00A5722F">
        <w:rPr>
          <w:rFonts w:eastAsiaTheme="minorEastAsia"/>
        </w:rPr>
        <w:t xml:space="preserve"> where </w:t>
      </w:r>
      <m:oMath>
        <m:r>
          <w:rPr>
            <w:rFonts w:ascii="Cambria Math" w:eastAsiaTheme="minorEastAsia" w:hAnsi="Cambria Math"/>
          </w:rPr>
          <m:t>m&gt;0</m:t>
        </m:r>
      </m:oMath>
      <w:r w:rsidR="00A5722F">
        <w:rPr>
          <w:rFonts w:eastAsiaTheme="minorEastAsia"/>
        </w:rPr>
        <w:t xml:space="preserve">. As </w:t>
      </w:r>
      <m:oMath>
        <m:r>
          <w:rPr>
            <w:rFonts w:ascii="Cambria Math" w:eastAsiaTheme="minorEastAsia" w:hAnsi="Cambria Math"/>
          </w:rPr>
          <m:t>c</m:t>
        </m:r>
      </m:oMath>
      <w:r w:rsidR="00A5722F">
        <w:rPr>
          <w:rFonts w:eastAsiaTheme="minorEastAsia"/>
        </w:rPr>
        <w:t xml:space="preserve"> increases, </w:t>
      </w:r>
      <m:oMath>
        <m:r>
          <w:rPr>
            <w:rFonts w:ascii="Cambria Math" w:eastAsiaTheme="minorEastAsia" w:hAnsi="Cambria Math"/>
          </w:rPr>
          <m:t>m</m:t>
        </m:r>
      </m:oMath>
      <w:r w:rsidR="00A5722F">
        <w:rPr>
          <w:rFonts w:eastAsiaTheme="minorEastAsia"/>
        </w:rPr>
        <w:t xml:space="preserve"> increases and th</w:t>
      </w:r>
      <w:r w:rsidR="00843F67">
        <w:rPr>
          <w:rFonts w:eastAsiaTheme="minorEastAsia"/>
        </w:rPr>
        <w:t>us GCC increases because more nodes are connected</w:t>
      </w:r>
      <w:r w:rsidR="00A5722F">
        <w:rPr>
          <w:rFonts w:eastAsiaTheme="minorEastAsia"/>
        </w:rPr>
        <w:t>.</w:t>
      </w:r>
    </w:p>
    <w:p w14:paraId="21A3D180" w14:textId="77777777" w:rsidR="00373B9A" w:rsidRDefault="00373B9A" w:rsidP="00373B9A">
      <w:pPr>
        <w:pStyle w:val="ListParagraph"/>
      </w:pPr>
    </w:p>
    <w:p w14:paraId="625025F0" w14:textId="24AF10EA" w:rsidR="00373B9A" w:rsidRDefault="00373B9A" w:rsidP="00960AFE">
      <w:pPr>
        <w:pStyle w:val="ListParagraph"/>
        <w:numPr>
          <w:ilvl w:val="0"/>
          <w:numId w:val="1"/>
        </w:numPr>
      </w:pPr>
      <w:r w:rsidRPr="006E52FB">
        <w:rPr>
          <w:b/>
          <w:bCs/>
        </w:rPr>
        <w:t>a)</w:t>
      </w:r>
      <w:r w:rsidR="006E52FB">
        <w:t xml:space="preserve"> Yes, such a network is always connected because a new node always gets connected to an old node in a preferential attachment model.</w:t>
      </w:r>
    </w:p>
    <w:p w14:paraId="34CB38A9" w14:textId="73497CB0" w:rsidR="00373B9A" w:rsidRDefault="00373B9A" w:rsidP="00373B9A">
      <w:pPr>
        <w:pStyle w:val="ListParagraph"/>
      </w:pPr>
    </w:p>
    <w:p w14:paraId="00466E86" w14:textId="290AC44D" w:rsidR="006C4162" w:rsidRDefault="00373B9A" w:rsidP="00373B9A">
      <w:pPr>
        <w:pStyle w:val="ListParagraph"/>
      </w:pPr>
      <w:r w:rsidRPr="00F45026">
        <w:rPr>
          <w:b/>
          <w:bCs/>
        </w:rPr>
        <w:t>b)</w:t>
      </w:r>
      <w:r w:rsidR="006E52FB">
        <w:t xml:space="preserve"> </w:t>
      </w:r>
      <w:r w:rsidR="006C4162">
        <w:t>Mathematically, modularity can be defined as</w:t>
      </w:r>
    </w:p>
    <w:p w14:paraId="1D198B9A" w14:textId="4BA11756" w:rsidR="006C4162" w:rsidRPr="006C4162" w:rsidRDefault="006C4162" w:rsidP="00373B9A">
      <w:pPr>
        <w:pStyle w:val="ListParagraph"/>
        <w:rPr>
          <w:rFonts w:eastAsiaTheme="minorEastAsia"/>
        </w:rPr>
      </w:pPr>
      <m:oMathPara>
        <m:oMath>
          <m:r>
            <w:rPr>
              <w:rFonts w:ascii="Cambria Math" w:hAnsi="Cambria Math"/>
            </w:rPr>
            <w:lastRenderedPageBreak/>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m:oMathPara>
    </w:p>
    <w:p w14:paraId="0044DBEA" w14:textId="606DE63C" w:rsidR="006C4162" w:rsidRDefault="006C4162" w:rsidP="00373B9A">
      <w:pPr>
        <w:pStyle w:val="ListParagraph"/>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Pr>
          <w:rFonts w:eastAsiaTheme="minorEastAsia"/>
        </w:rPr>
        <w:t xml:space="preserve"> is the fraction of edges with one end vertices in community </w:t>
      </w:r>
      <m:oMath>
        <m:r>
          <w:rPr>
            <w:rFonts w:ascii="Cambria Math" w:eastAsiaTheme="minorEastAsia" w:hAnsi="Cambria Math"/>
          </w:rPr>
          <m:t>i</m:t>
        </m:r>
      </m:oMath>
      <w:r>
        <w:rPr>
          <w:rFonts w:eastAsiaTheme="minorEastAsia"/>
        </w:rPr>
        <w:t xml:space="preserve"> and the other in community </w:t>
      </w:r>
      <m:oMath>
        <m:r>
          <w:rPr>
            <w:rFonts w:ascii="Cambria Math" w:eastAsiaTheme="minorEastAsia" w:hAnsi="Cambria Math"/>
          </w:rPr>
          <m:t>j</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e>
        </m:nary>
      </m:oMath>
      <w:r>
        <w:rPr>
          <w:rFonts w:eastAsiaTheme="minorEastAsia"/>
        </w:rPr>
        <w:t>.</w:t>
      </w:r>
    </w:p>
    <w:p w14:paraId="3B3E0428" w14:textId="77777777" w:rsidR="006C4162" w:rsidRDefault="006C4162" w:rsidP="00373B9A">
      <w:pPr>
        <w:pStyle w:val="ListParagraph"/>
      </w:pPr>
    </w:p>
    <w:p w14:paraId="65416F36" w14:textId="68AE42D2" w:rsidR="00373B9A" w:rsidRDefault="006E52FB" w:rsidP="00373B9A">
      <w:pPr>
        <w:pStyle w:val="ListParagraph"/>
      </w:pPr>
      <w:r>
        <w:t>The community structure is</w:t>
      </w:r>
    </w:p>
    <w:p w14:paraId="7D69D570" w14:textId="1F26E170" w:rsidR="006E52FB" w:rsidRDefault="006E52FB" w:rsidP="00373B9A">
      <w:pPr>
        <w:pStyle w:val="ListParagraph"/>
      </w:pPr>
      <w:r>
        <w:rPr>
          <w:noProof/>
        </w:rPr>
        <w:drawing>
          <wp:inline distT="0" distB="0" distL="0" distR="0" wp14:anchorId="65AD9E33" wp14:editId="7FEF6C9E">
            <wp:extent cx="2392680" cy="221158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400" cy="2227038"/>
                    </a:xfrm>
                    <a:prstGeom prst="rect">
                      <a:avLst/>
                    </a:prstGeom>
                  </pic:spPr>
                </pic:pic>
              </a:graphicData>
            </a:graphic>
          </wp:inline>
        </w:drawing>
      </w:r>
    </w:p>
    <w:p w14:paraId="31A338DD" w14:textId="7A02C47D" w:rsidR="006E52FB" w:rsidRPr="006E52FB" w:rsidRDefault="006E52FB" w:rsidP="00373B9A">
      <w:pPr>
        <w:pStyle w:val="ListParagraph"/>
      </w:pPr>
      <w:r>
        <w:t xml:space="preserve">Modularity = </w:t>
      </w:r>
      <w:r w:rsidRPr="006E52FB">
        <w:t>0.9330437</w:t>
      </w:r>
    </w:p>
    <w:p w14:paraId="23829238" w14:textId="6330397F" w:rsidR="00373B9A" w:rsidRDefault="00373B9A" w:rsidP="00373B9A">
      <w:pPr>
        <w:pStyle w:val="ListParagraph"/>
      </w:pPr>
    </w:p>
    <w:p w14:paraId="4C1A9E18" w14:textId="16050B8F" w:rsidR="00373B9A" w:rsidRDefault="00373B9A" w:rsidP="00373B9A">
      <w:pPr>
        <w:pStyle w:val="ListParagraph"/>
      </w:pPr>
      <w:r w:rsidRPr="00F45026">
        <w:rPr>
          <w:b/>
          <w:bCs/>
        </w:rPr>
        <w:t>c)</w:t>
      </w:r>
      <w:r w:rsidR="006E52FB">
        <w:t xml:space="preserve"> The community structure is </w:t>
      </w:r>
    </w:p>
    <w:p w14:paraId="5A992C0A" w14:textId="569A99DC" w:rsidR="006E52FB" w:rsidRDefault="00EF2950" w:rsidP="00373B9A">
      <w:pPr>
        <w:pStyle w:val="ListParagraph"/>
      </w:pPr>
      <w:r>
        <w:rPr>
          <w:noProof/>
        </w:rPr>
        <w:drawing>
          <wp:inline distT="0" distB="0" distL="0" distR="0" wp14:anchorId="7B60CD50" wp14:editId="4BB15FF0">
            <wp:extent cx="41719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3705225"/>
                    </a:xfrm>
                    <a:prstGeom prst="rect">
                      <a:avLst/>
                    </a:prstGeom>
                  </pic:spPr>
                </pic:pic>
              </a:graphicData>
            </a:graphic>
          </wp:inline>
        </w:drawing>
      </w:r>
    </w:p>
    <w:p w14:paraId="040D615F" w14:textId="77777777" w:rsidR="000E4C46" w:rsidRDefault="000E4C46" w:rsidP="00373B9A">
      <w:pPr>
        <w:pStyle w:val="ListParagraph"/>
      </w:pPr>
    </w:p>
    <w:p w14:paraId="54D843A3" w14:textId="62AC66AC" w:rsidR="00EF2950" w:rsidRDefault="00EF2950" w:rsidP="00373B9A">
      <w:pPr>
        <w:pStyle w:val="ListParagraph"/>
      </w:pPr>
      <w:r>
        <w:t xml:space="preserve">Modularity = </w:t>
      </w:r>
      <w:r w:rsidRPr="006E52FB">
        <w:t>0.9</w:t>
      </w:r>
      <w:r>
        <w:t>780596</w:t>
      </w:r>
    </w:p>
    <w:p w14:paraId="6E1AA06A" w14:textId="2ADE9284" w:rsidR="00216344" w:rsidRPr="00EF2950" w:rsidRDefault="00216344" w:rsidP="00373B9A">
      <w:pPr>
        <w:pStyle w:val="ListParagraph"/>
      </w:pPr>
      <w:r>
        <w:lastRenderedPageBreak/>
        <w:t>The modularity of the bigger network is larger than the smaller network. This is because in bigger networks, there are more communities clustered together since more nodes have higher degree.</w:t>
      </w:r>
    </w:p>
    <w:p w14:paraId="36B812DB" w14:textId="4EB826B6" w:rsidR="00373B9A" w:rsidRDefault="00373B9A" w:rsidP="00373B9A">
      <w:pPr>
        <w:pStyle w:val="ListParagraph"/>
      </w:pPr>
    </w:p>
    <w:p w14:paraId="7EB507AC" w14:textId="135117FE" w:rsidR="00373B9A" w:rsidRDefault="00373B9A" w:rsidP="00F45026">
      <w:pPr>
        <w:pStyle w:val="ListParagraph"/>
      </w:pPr>
      <w:r w:rsidRPr="00F45026">
        <w:rPr>
          <w:b/>
          <w:bCs/>
        </w:rPr>
        <w:t>d)</w:t>
      </w:r>
      <w:r w:rsidR="00EF2950">
        <w:t xml:space="preserve"> Degree distribution</w:t>
      </w:r>
    </w:p>
    <w:p w14:paraId="29122BFA" w14:textId="1EED90BC" w:rsidR="00EF2950" w:rsidRDefault="00EF2950" w:rsidP="00F45026">
      <w:pPr>
        <w:pStyle w:val="ListParagraph"/>
      </w:pPr>
      <w:r>
        <w:rPr>
          <w:noProof/>
        </w:rPr>
        <w:drawing>
          <wp:inline distT="0" distB="0" distL="0" distR="0" wp14:anchorId="54260261" wp14:editId="264CCAC5">
            <wp:extent cx="3337560" cy="24992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8673" cy="2515058"/>
                    </a:xfrm>
                    <a:prstGeom prst="rect">
                      <a:avLst/>
                    </a:prstGeom>
                  </pic:spPr>
                </pic:pic>
              </a:graphicData>
            </a:graphic>
          </wp:inline>
        </w:drawing>
      </w:r>
    </w:p>
    <w:p w14:paraId="1AD64534" w14:textId="06DFDB0A" w:rsidR="00B97CE1" w:rsidRDefault="00B97CE1" w:rsidP="00F45026">
      <w:pPr>
        <w:pStyle w:val="ListParagraph"/>
      </w:pPr>
      <w:r>
        <w:t>A preferential attachment model follows the power law with the degree distribution:</w:t>
      </w:r>
    </w:p>
    <w:p w14:paraId="54E2D42A" w14:textId="2352B234" w:rsidR="00B97CE1" w:rsidRPr="00B97CE1" w:rsidRDefault="009618F5" w:rsidP="00F45026">
      <w:pPr>
        <w:pStyle w:val="ListParagrap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γ</m:t>
                  </m:r>
                </m:sup>
              </m:sSup>
            </m:den>
          </m:f>
          <m:r>
            <w:rPr>
              <w:rFonts w:ascii="Cambria Math" w:hAnsi="Cambria Math"/>
            </w:rPr>
            <m:t>,    γ&gt;0</m:t>
          </m:r>
        </m:oMath>
      </m:oMathPara>
    </w:p>
    <w:p w14:paraId="368B41C5" w14:textId="4C9D246D" w:rsidR="00B97CE1" w:rsidRDefault="00B97CE1" w:rsidP="00F45026">
      <w:pPr>
        <w:pStyle w:val="ListParagraph"/>
        <w:rPr>
          <w:rFonts w:eastAsiaTheme="minorEastAsia"/>
        </w:rPr>
      </w:pPr>
      <w:r>
        <w:rPr>
          <w:rFonts w:eastAsiaTheme="minorEastAsia"/>
        </w:rPr>
        <w:t>Taking log on both sides we get</w:t>
      </w:r>
    </w:p>
    <w:p w14:paraId="438B5A24" w14:textId="67DA4ADB" w:rsidR="00B97CE1" w:rsidRPr="00B97CE1" w:rsidRDefault="009618F5" w:rsidP="00F45026">
      <w:pPr>
        <w:pStyle w:val="ListParagraph"/>
        <w:rPr>
          <w:rFonts w:eastAsiaTheme="minorEastAsia"/>
        </w:rPr>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e>
          </m:func>
          <m:r>
            <w:rPr>
              <w:rFonts w:ascii="Cambria Math" w:hAnsi="Cambria Math"/>
            </w:rPr>
            <m:t>=-γ</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oMath>
      </m:oMathPara>
    </w:p>
    <w:p w14:paraId="3C769DF5" w14:textId="77777777" w:rsidR="00B97CE1" w:rsidRPr="00B97CE1" w:rsidRDefault="00B97CE1" w:rsidP="00F45026">
      <w:pPr>
        <w:pStyle w:val="ListParagraph"/>
        <w:rPr>
          <w:rFonts w:eastAsiaTheme="minorEastAsia"/>
        </w:rPr>
      </w:pPr>
    </w:p>
    <w:p w14:paraId="3886A3D8" w14:textId="58F800C6" w:rsidR="00373B9A" w:rsidRDefault="00B97CE1" w:rsidP="00373B9A">
      <w:pPr>
        <w:pStyle w:val="ListParagraph"/>
      </w:pPr>
      <w:r>
        <w:t xml:space="preserve">Thus, the slope for </w:t>
      </w:r>
      <m:oMath>
        <m:r>
          <w:rPr>
            <w:rFonts w:ascii="Cambria Math" w:hAnsi="Cambria Math"/>
          </w:rPr>
          <m:t>n=1000</m:t>
        </m:r>
      </m:oMath>
      <w:r>
        <w:rPr>
          <w:rFonts w:eastAsiaTheme="minorEastAsia"/>
        </w:rPr>
        <w:t xml:space="preserve"> is -3.242005 and the slope for </w:t>
      </w:r>
      <m:oMath>
        <m:r>
          <w:rPr>
            <w:rFonts w:ascii="Cambria Math" w:eastAsiaTheme="minorEastAsia" w:hAnsi="Cambria Math"/>
          </w:rPr>
          <m:t>n=10000</m:t>
        </m:r>
      </m:oMath>
      <w:r>
        <w:rPr>
          <w:rFonts w:eastAsiaTheme="minorEastAsia"/>
        </w:rPr>
        <w:t xml:space="preserve"> is -3.418408 using linear regression.</w:t>
      </w:r>
      <w:r w:rsidR="0004124E">
        <w:rPr>
          <w:rFonts w:eastAsiaTheme="minorEastAsia"/>
        </w:rPr>
        <w:t xml:space="preserve"> This matches with what we see in lecture since the degree of a preferential attachment varies with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den>
        </m:f>
      </m:oMath>
      <w:r w:rsidR="0004124E">
        <w:rPr>
          <w:rFonts w:eastAsiaTheme="minorEastAsia"/>
        </w:rPr>
        <w:t>.</w:t>
      </w:r>
    </w:p>
    <w:p w14:paraId="3B4B21DE" w14:textId="77777777" w:rsidR="00B97CE1" w:rsidRDefault="00B97CE1" w:rsidP="00373B9A">
      <w:pPr>
        <w:pStyle w:val="ListParagraph"/>
      </w:pPr>
    </w:p>
    <w:p w14:paraId="175E6A4E" w14:textId="5CD6D911" w:rsidR="00373B9A" w:rsidRPr="002F5ED6" w:rsidRDefault="00373B9A" w:rsidP="00373B9A">
      <w:pPr>
        <w:pStyle w:val="ListParagraph"/>
      </w:pPr>
      <w:r w:rsidRPr="00F45026">
        <w:rPr>
          <w:b/>
          <w:bCs/>
        </w:rPr>
        <w:t>e)</w:t>
      </w:r>
      <w:r w:rsidR="002F5ED6" w:rsidRPr="002F5ED6">
        <w:rPr>
          <w:noProof/>
        </w:rPr>
        <w:t xml:space="preserve"> </w:t>
      </w:r>
    </w:p>
    <w:p w14:paraId="7D9584CA" w14:textId="311206BD" w:rsidR="00373B9A" w:rsidRDefault="002F5ED6" w:rsidP="00373B9A">
      <w:pPr>
        <w:pStyle w:val="ListParagraph"/>
      </w:pPr>
      <w:r>
        <w:rPr>
          <w:noProof/>
        </w:rPr>
        <w:drawing>
          <wp:inline distT="0" distB="0" distL="0" distR="0" wp14:anchorId="51A9F152" wp14:editId="43100777">
            <wp:extent cx="3035858" cy="2377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412" cy="2395103"/>
                    </a:xfrm>
                    <a:prstGeom prst="rect">
                      <a:avLst/>
                    </a:prstGeom>
                  </pic:spPr>
                </pic:pic>
              </a:graphicData>
            </a:graphic>
          </wp:inline>
        </w:drawing>
      </w:r>
    </w:p>
    <w:p w14:paraId="1B9945E5" w14:textId="699BFF08" w:rsidR="002D45A9" w:rsidRDefault="002D45A9" w:rsidP="00373B9A">
      <w:pPr>
        <w:pStyle w:val="ListParagraph"/>
      </w:pPr>
      <w:r>
        <w:t>The distribution is roughly linear. Using linear regression, the slope is -</w:t>
      </w:r>
      <w:r w:rsidR="006F4E2A">
        <w:t>2.049911</w:t>
      </w:r>
      <w:r>
        <w:t>.</w:t>
      </w:r>
    </w:p>
    <w:p w14:paraId="48E95B71" w14:textId="77777777" w:rsidR="002D45A9" w:rsidRDefault="002D45A9" w:rsidP="00373B9A">
      <w:pPr>
        <w:pStyle w:val="ListParagraph"/>
      </w:pPr>
    </w:p>
    <w:p w14:paraId="30D205CB" w14:textId="4A67DCC9" w:rsidR="002F5ED6" w:rsidRDefault="002F5ED6" w:rsidP="00373B9A">
      <w:pPr>
        <w:pStyle w:val="ListParagraph"/>
      </w:pPr>
      <w:r>
        <w:rPr>
          <w:noProof/>
        </w:rPr>
        <w:lastRenderedPageBreak/>
        <w:drawing>
          <wp:inline distT="0" distB="0" distL="0" distR="0" wp14:anchorId="0D8DF798" wp14:editId="09C7D0DF">
            <wp:extent cx="3093720" cy="239135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562" cy="2397414"/>
                    </a:xfrm>
                    <a:prstGeom prst="rect">
                      <a:avLst/>
                    </a:prstGeom>
                  </pic:spPr>
                </pic:pic>
              </a:graphicData>
            </a:graphic>
          </wp:inline>
        </w:drawing>
      </w:r>
    </w:p>
    <w:p w14:paraId="5CCFD9CF" w14:textId="576688DD" w:rsidR="00373B9A" w:rsidRDefault="002F5ED6" w:rsidP="00373B9A">
      <w:pPr>
        <w:pStyle w:val="ListParagraph"/>
      </w:pPr>
      <w:r>
        <w:t>The distribution is roughly linear.</w:t>
      </w:r>
      <w:r w:rsidR="006F4E2A">
        <w:t xml:space="preserve"> Using linear regression, the slope is -2.111604.</w:t>
      </w:r>
    </w:p>
    <w:p w14:paraId="139D7BA0" w14:textId="51FBD6CF" w:rsidR="006F4E2A" w:rsidRDefault="006F4E2A" w:rsidP="00373B9A">
      <w:pPr>
        <w:pStyle w:val="ListParagraph"/>
      </w:pPr>
    </w:p>
    <w:p w14:paraId="456CA85A" w14:textId="74BC54D1" w:rsidR="00FE57AA" w:rsidRDefault="00FE57AA" w:rsidP="00373B9A">
      <w:pPr>
        <w:pStyle w:val="ListParagraph"/>
        <w:rPr>
          <w:rFonts w:eastAsiaTheme="minorEastAsia"/>
        </w:rPr>
      </w:pPr>
      <w:r>
        <w:t xml:space="preserve">The slopes of these randomly-picked-nodes networks is lower than the slopes of the node degree distribution for both values of </w:t>
      </w:r>
      <m:oMath>
        <m:r>
          <w:rPr>
            <w:rFonts w:ascii="Cambria Math" w:hAnsi="Cambria Math"/>
          </w:rPr>
          <m:t>n</m:t>
        </m:r>
      </m:oMath>
      <w:r>
        <w:rPr>
          <w:rFonts w:eastAsiaTheme="minorEastAsia"/>
        </w:rPr>
        <w:t>.</w:t>
      </w:r>
      <w:r w:rsidR="0071467B">
        <w:rPr>
          <w:rFonts w:eastAsiaTheme="minorEastAsia"/>
        </w:rPr>
        <w:t xml:space="preserve"> The table below compares both distributions</w:t>
      </w:r>
    </w:p>
    <w:tbl>
      <w:tblPr>
        <w:tblStyle w:val="TableGrid"/>
        <w:tblW w:w="0" w:type="auto"/>
        <w:tblInd w:w="720" w:type="dxa"/>
        <w:tblLook w:val="04A0" w:firstRow="1" w:lastRow="0" w:firstColumn="1" w:lastColumn="0" w:noHBand="0" w:noVBand="1"/>
      </w:tblPr>
      <w:tblGrid>
        <w:gridCol w:w="2838"/>
        <w:gridCol w:w="2896"/>
        <w:gridCol w:w="2896"/>
      </w:tblGrid>
      <w:tr w:rsidR="0071467B" w14:paraId="7AA5995F" w14:textId="77777777" w:rsidTr="0071467B">
        <w:tc>
          <w:tcPr>
            <w:tcW w:w="3116" w:type="dxa"/>
          </w:tcPr>
          <w:p w14:paraId="47772622" w14:textId="33BDC551" w:rsidR="0071467B" w:rsidRDefault="0071467B" w:rsidP="00373B9A">
            <w:pPr>
              <w:pStyle w:val="ListParagraph"/>
              <w:ind w:left="0"/>
            </w:pPr>
            <m:oMathPara>
              <m:oMath>
                <m:r>
                  <w:rPr>
                    <w:rFonts w:ascii="Cambria Math" w:hAnsi="Cambria Math"/>
                  </w:rPr>
                  <m:t>n</m:t>
                </m:r>
              </m:oMath>
            </m:oMathPara>
          </w:p>
        </w:tc>
        <w:tc>
          <w:tcPr>
            <w:tcW w:w="3117" w:type="dxa"/>
          </w:tcPr>
          <w:p w14:paraId="40FEBCBF" w14:textId="3641942B" w:rsidR="0071467B" w:rsidRDefault="0071467B" w:rsidP="00373B9A">
            <w:pPr>
              <w:pStyle w:val="ListParagraph"/>
              <w:ind w:left="0"/>
            </w:pPr>
            <w:r>
              <w:t>Node degree distribution</w:t>
            </w:r>
          </w:p>
        </w:tc>
        <w:tc>
          <w:tcPr>
            <w:tcW w:w="3117" w:type="dxa"/>
          </w:tcPr>
          <w:p w14:paraId="079BAF6D" w14:textId="3A74F089" w:rsidR="0071467B" w:rsidRDefault="0071467B" w:rsidP="00373B9A">
            <w:pPr>
              <w:pStyle w:val="ListParagraph"/>
              <w:ind w:left="0"/>
            </w:pPr>
            <w:r>
              <w:t>Random picking degree distribution</w:t>
            </w:r>
          </w:p>
        </w:tc>
      </w:tr>
      <w:tr w:rsidR="0071467B" w14:paraId="2522E9B5" w14:textId="77777777" w:rsidTr="0071467B">
        <w:tc>
          <w:tcPr>
            <w:tcW w:w="3116" w:type="dxa"/>
          </w:tcPr>
          <w:p w14:paraId="3DF9DB3B" w14:textId="37AFCF35" w:rsidR="0071467B" w:rsidRDefault="0071467B" w:rsidP="00373B9A">
            <w:pPr>
              <w:pStyle w:val="ListParagraph"/>
              <w:ind w:left="0"/>
            </w:pPr>
            <w:r>
              <w:t>1000</w:t>
            </w:r>
          </w:p>
        </w:tc>
        <w:tc>
          <w:tcPr>
            <w:tcW w:w="3117" w:type="dxa"/>
          </w:tcPr>
          <w:p w14:paraId="355C3AE1" w14:textId="24436EAA" w:rsidR="0071467B" w:rsidRDefault="0071467B" w:rsidP="00373B9A">
            <w:pPr>
              <w:pStyle w:val="ListParagraph"/>
              <w:ind w:left="0"/>
            </w:pPr>
            <w:r>
              <w:rPr>
                <w:rFonts w:eastAsiaTheme="minorEastAsia"/>
              </w:rPr>
              <w:t>-3.242005</w:t>
            </w:r>
          </w:p>
        </w:tc>
        <w:tc>
          <w:tcPr>
            <w:tcW w:w="3117" w:type="dxa"/>
          </w:tcPr>
          <w:p w14:paraId="2E4B986A" w14:textId="5DE6E041" w:rsidR="0071467B" w:rsidRDefault="0071467B" w:rsidP="00373B9A">
            <w:pPr>
              <w:pStyle w:val="ListParagraph"/>
              <w:ind w:left="0"/>
            </w:pPr>
            <w:r>
              <w:t>-2.049911</w:t>
            </w:r>
          </w:p>
        </w:tc>
      </w:tr>
      <w:tr w:rsidR="0071467B" w14:paraId="649623F5" w14:textId="77777777" w:rsidTr="0071467B">
        <w:tc>
          <w:tcPr>
            <w:tcW w:w="3116" w:type="dxa"/>
          </w:tcPr>
          <w:p w14:paraId="476C9E5E" w14:textId="20326BC6" w:rsidR="0071467B" w:rsidRDefault="0071467B" w:rsidP="00373B9A">
            <w:pPr>
              <w:pStyle w:val="ListParagraph"/>
              <w:ind w:left="0"/>
            </w:pPr>
            <w:r>
              <w:t>10000</w:t>
            </w:r>
          </w:p>
        </w:tc>
        <w:tc>
          <w:tcPr>
            <w:tcW w:w="3117" w:type="dxa"/>
          </w:tcPr>
          <w:p w14:paraId="2D045F48" w14:textId="2F54E4AE" w:rsidR="0071467B" w:rsidRDefault="0071467B" w:rsidP="00373B9A">
            <w:pPr>
              <w:pStyle w:val="ListParagraph"/>
              <w:ind w:left="0"/>
            </w:pPr>
            <w:r>
              <w:rPr>
                <w:rFonts w:eastAsiaTheme="minorEastAsia"/>
              </w:rPr>
              <w:t>-3.418408</w:t>
            </w:r>
          </w:p>
        </w:tc>
        <w:tc>
          <w:tcPr>
            <w:tcW w:w="3117" w:type="dxa"/>
          </w:tcPr>
          <w:p w14:paraId="1BC80C8C" w14:textId="364FB9B0" w:rsidR="0071467B" w:rsidRDefault="0071467B" w:rsidP="00373B9A">
            <w:pPr>
              <w:pStyle w:val="ListParagraph"/>
              <w:ind w:left="0"/>
            </w:pPr>
            <w:r>
              <w:t>-2.111604</w:t>
            </w:r>
          </w:p>
        </w:tc>
      </w:tr>
    </w:tbl>
    <w:p w14:paraId="780ED4A1" w14:textId="77777777" w:rsidR="0071467B" w:rsidRDefault="0071467B" w:rsidP="00373B9A">
      <w:pPr>
        <w:pStyle w:val="ListParagraph"/>
      </w:pPr>
    </w:p>
    <w:p w14:paraId="624B9475" w14:textId="74FC62BC" w:rsidR="0071467B" w:rsidRDefault="0071467B" w:rsidP="00373B9A">
      <w:pPr>
        <w:pStyle w:val="ListParagraph"/>
      </w:pPr>
      <w:r>
        <w:t>The table indicates that node degree distribution is sharper and decreases at a faster rate than the random picking degree distribution.</w:t>
      </w:r>
      <w:r w:rsidR="00623B16">
        <w:t xml:space="preserve"> This means the degrees are more evenly distributed in the latter distribution.</w:t>
      </w:r>
    </w:p>
    <w:p w14:paraId="517D8AFD" w14:textId="72D4A1AE" w:rsidR="00FE57AA" w:rsidRDefault="0071467B" w:rsidP="00373B9A">
      <w:pPr>
        <w:pStyle w:val="ListParagraph"/>
      </w:pPr>
      <w:r>
        <w:t xml:space="preserve"> </w:t>
      </w:r>
    </w:p>
    <w:p w14:paraId="39D74EC4" w14:textId="22D28AA6" w:rsidR="00373B9A" w:rsidRPr="00AA6D9B" w:rsidRDefault="00373B9A" w:rsidP="00373B9A">
      <w:pPr>
        <w:pStyle w:val="ListParagraph"/>
      </w:pPr>
      <w:r w:rsidRPr="00F45026">
        <w:rPr>
          <w:b/>
          <w:bCs/>
        </w:rPr>
        <w:t>f)</w:t>
      </w:r>
      <w:r w:rsidR="00AA6D9B">
        <w:t xml:space="preserve"> </w:t>
      </w:r>
    </w:p>
    <w:p w14:paraId="5436DC62" w14:textId="279D8143" w:rsidR="00373B9A" w:rsidRDefault="003A2224" w:rsidP="00373B9A">
      <w:pPr>
        <w:pStyle w:val="ListParagraph"/>
      </w:pPr>
      <w:r>
        <w:rPr>
          <w:noProof/>
        </w:rPr>
        <w:drawing>
          <wp:inline distT="0" distB="0" distL="0" distR="0" wp14:anchorId="38DB7F01" wp14:editId="74B22C75">
            <wp:extent cx="3456709" cy="23661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4249" cy="2378153"/>
                    </a:xfrm>
                    <a:prstGeom prst="rect">
                      <a:avLst/>
                    </a:prstGeom>
                  </pic:spPr>
                </pic:pic>
              </a:graphicData>
            </a:graphic>
          </wp:inline>
        </w:drawing>
      </w:r>
    </w:p>
    <w:p w14:paraId="64EF33A9" w14:textId="6BE23D45" w:rsidR="005B7125" w:rsidRDefault="005B7125" w:rsidP="00373B9A">
      <w:pPr>
        <w:pStyle w:val="ListParagraph"/>
      </w:pPr>
      <w:r>
        <w:t xml:space="preserve">As the age of the nodes increases, the degree of the nodes </w:t>
      </w:r>
      <w:r w:rsidR="003A2224">
        <w:t>increases</w:t>
      </w:r>
      <w:r>
        <w:t xml:space="preserve"> exponentially which displays the power law in random networks</w:t>
      </w:r>
    </w:p>
    <w:p w14:paraId="4C6C534F" w14:textId="105D21D4" w:rsidR="00373B9A" w:rsidRDefault="00373B9A" w:rsidP="00373B9A">
      <w:pPr>
        <w:pStyle w:val="ListParagraph"/>
      </w:pPr>
    </w:p>
    <w:p w14:paraId="78411654" w14:textId="77777777" w:rsidR="000E4C46" w:rsidRDefault="000E4C46" w:rsidP="00373B9A">
      <w:pPr>
        <w:pStyle w:val="ListParagraph"/>
      </w:pPr>
    </w:p>
    <w:p w14:paraId="07FD333C" w14:textId="225349B6" w:rsidR="00373B9A" w:rsidRDefault="00373B9A" w:rsidP="00373B9A">
      <w:pPr>
        <w:pStyle w:val="ListParagraph"/>
        <w:rPr>
          <w:rFonts w:eastAsiaTheme="minorEastAsia"/>
        </w:rPr>
      </w:pPr>
      <w:r w:rsidRPr="000E4C46">
        <w:rPr>
          <w:b/>
          <w:bCs/>
        </w:rPr>
        <w:lastRenderedPageBreak/>
        <w:t>g)</w:t>
      </w:r>
      <w:r w:rsidR="00652DF8">
        <w:t xml:space="preserve"> For </w:t>
      </w:r>
      <m:oMath>
        <m:r>
          <w:rPr>
            <w:rFonts w:ascii="Cambria Math" w:hAnsi="Cambria Math"/>
          </w:rPr>
          <m:t>m=2</m:t>
        </m:r>
      </m:oMath>
      <w:r w:rsidR="00652DF8">
        <w:rPr>
          <w:rFonts w:eastAsiaTheme="minorEastAsia"/>
        </w:rPr>
        <w:t xml:space="preserve">, </w:t>
      </w:r>
      <w:r w:rsidR="00793F09">
        <w:rPr>
          <w:rFonts w:eastAsiaTheme="minorEastAsia"/>
        </w:rPr>
        <w:t>the network is always connected. W</w:t>
      </w:r>
      <w:r w:rsidR="00652DF8">
        <w:rPr>
          <w:rFonts w:eastAsiaTheme="minorEastAsia"/>
        </w:rPr>
        <w:t>e get the following plots</w:t>
      </w:r>
    </w:p>
    <w:p w14:paraId="703F97FE" w14:textId="460FA48F" w:rsidR="00793F09" w:rsidRDefault="00793F09" w:rsidP="00373B9A">
      <w:pPr>
        <w:pStyle w:val="ListParagraph"/>
        <w:rPr>
          <w:rFonts w:eastAsiaTheme="minorEastAsia"/>
        </w:rPr>
      </w:pPr>
      <w:r>
        <w:rPr>
          <w:noProof/>
        </w:rPr>
        <w:drawing>
          <wp:inline distT="0" distB="0" distL="0" distR="0" wp14:anchorId="4E73255F" wp14:editId="49EA8C28">
            <wp:extent cx="2636520" cy="2351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222" cy="2361201"/>
                    </a:xfrm>
                    <a:prstGeom prst="rect">
                      <a:avLst/>
                    </a:prstGeom>
                  </pic:spPr>
                </pic:pic>
              </a:graphicData>
            </a:graphic>
          </wp:inline>
        </w:drawing>
      </w:r>
    </w:p>
    <w:p w14:paraId="6128ED78" w14:textId="2136663C" w:rsidR="00793F09" w:rsidRDefault="00793F09" w:rsidP="00373B9A">
      <w:pPr>
        <w:pStyle w:val="ListParagraph"/>
        <w:rPr>
          <w:rFonts w:eastAsiaTheme="minorEastAsia"/>
        </w:rPr>
      </w:pPr>
      <w:r>
        <w:rPr>
          <w:rFonts w:eastAsiaTheme="minorEastAsia"/>
        </w:rPr>
        <w:t>Modularity with 1000 nodes = 0.5255179</w:t>
      </w:r>
    </w:p>
    <w:p w14:paraId="7A9EE762" w14:textId="74027A44" w:rsidR="00652DF8" w:rsidRDefault="00793F09" w:rsidP="00373B9A">
      <w:pPr>
        <w:pStyle w:val="ListParagraph"/>
      </w:pPr>
      <w:r>
        <w:rPr>
          <w:noProof/>
        </w:rPr>
        <w:drawing>
          <wp:inline distT="0" distB="0" distL="0" distR="0" wp14:anchorId="263E1B8D" wp14:editId="3E73D714">
            <wp:extent cx="2811780" cy="238429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1990" cy="2392951"/>
                    </a:xfrm>
                    <a:prstGeom prst="rect">
                      <a:avLst/>
                    </a:prstGeom>
                  </pic:spPr>
                </pic:pic>
              </a:graphicData>
            </a:graphic>
          </wp:inline>
        </w:drawing>
      </w:r>
    </w:p>
    <w:p w14:paraId="1E197652" w14:textId="77777777" w:rsidR="000E4C46" w:rsidRDefault="000E4C46" w:rsidP="00373B9A">
      <w:pPr>
        <w:pStyle w:val="ListParagraph"/>
      </w:pPr>
    </w:p>
    <w:p w14:paraId="42D6F48C" w14:textId="1C5C252B" w:rsidR="00793F09" w:rsidRDefault="00793F09" w:rsidP="00373B9A">
      <w:pPr>
        <w:pStyle w:val="ListParagraph"/>
      </w:pPr>
      <w:r>
        <w:t xml:space="preserve">Modularity with 10000 nodes = 0.532126. The modularity for the larger network is only marginally larger </w:t>
      </w:r>
      <w:r w:rsidR="0059366D">
        <w:t>than the small network. If we take the randomness into consideration, then we can see that the modularity of both the networks is essentially the same.</w:t>
      </w:r>
    </w:p>
    <w:p w14:paraId="3FE8D135" w14:textId="6742F809" w:rsidR="00373B9A" w:rsidRDefault="00373B9A" w:rsidP="00373B9A">
      <w:pPr>
        <w:pStyle w:val="ListParagraph"/>
      </w:pPr>
    </w:p>
    <w:p w14:paraId="0F3260C4" w14:textId="3120EEB5" w:rsidR="00CD1302" w:rsidRDefault="00BD383F" w:rsidP="00373B9A">
      <w:pPr>
        <w:pStyle w:val="ListParagraph"/>
      </w:pPr>
      <w:r>
        <w:rPr>
          <w:noProof/>
        </w:rPr>
        <w:lastRenderedPageBreak/>
        <w:drawing>
          <wp:inline distT="0" distB="0" distL="0" distR="0" wp14:anchorId="19DD7ADE" wp14:editId="2991C692">
            <wp:extent cx="3893127" cy="24003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421" cy="2417792"/>
                    </a:xfrm>
                    <a:prstGeom prst="rect">
                      <a:avLst/>
                    </a:prstGeom>
                  </pic:spPr>
                </pic:pic>
              </a:graphicData>
            </a:graphic>
          </wp:inline>
        </w:drawing>
      </w:r>
    </w:p>
    <w:p w14:paraId="57725CEF" w14:textId="08F1E51C" w:rsidR="00BD383F" w:rsidRDefault="00BD383F" w:rsidP="00373B9A">
      <w:pPr>
        <w:pStyle w:val="ListParagraph"/>
        <w:rPr>
          <w:rFonts w:eastAsiaTheme="minorEastAsia"/>
        </w:rPr>
      </w:pPr>
      <w:r>
        <w:t xml:space="preserve">Using the techniques from previous parts, the slope for </w:t>
      </w:r>
      <m:oMath>
        <m:r>
          <w:rPr>
            <w:rFonts w:ascii="Cambria Math" w:hAnsi="Cambria Math"/>
          </w:rPr>
          <m:t>n=1000</m:t>
        </m:r>
      </m:oMath>
      <w:r>
        <w:rPr>
          <w:rFonts w:eastAsiaTheme="minorEastAsia"/>
        </w:rPr>
        <w:t xml:space="preserve"> is -2.446509. The slope for </w:t>
      </w:r>
      <m:oMath>
        <m:r>
          <w:rPr>
            <w:rFonts w:ascii="Cambria Math" w:eastAsiaTheme="minorEastAsia" w:hAnsi="Cambria Math"/>
          </w:rPr>
          <m:t>n=10000</m:t>
        </m:r>
      </m:oMath>
      <w:r>
        <w:rPr>
          <w:rFonts w:eastAsiaTheme="minorEastAsia"/>
        </w:rPr>
        <w:t xml:space="preserve"> is -2.969105.</w:t>
      </w:r>
    </w:p>
    <w:p w14:paraId="42EF1B98" w14:textId="5BA8C337" w:rsidR="0024635C" w:rsidRDefault="0024635C" w:rsidP="00373B9A">
      <w:pPr>
        <w:pStyle w:val="ListParagraph"/>
      </w:pPr>
      <w:r>
        <w:rPr>
          <w:noProof/>
        </w:rPr>
        <w:drawing>
          <wp:inline distT="0" distB="0" distL="0" distR="0" wp14:anchorId="36C4B6A1" wp14:editId="3E7CFAA8">
            <wp:extent cx="3299460" cy="21555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7493" cy="2173892"/>
                    </a:xfrm>
                    <a:prstGeom prst="rect">
                      <a:avLst/>
                    </a:prstGeom>
                  </pic:spPr>
                </pic:pic>
              </a:graphicData>
            </a:graphic>
          </wp:inline>
        </w:drawing>
      </w:r>
    </w:p>
    <w:p w14:paraId="7455FA0E" w14:textId="09DED40A" w:rsidR="0024635C" w:rsidRDefault="0024635C" w:rsidP="00373B9A">
      <w:pPr>
        <w:pStyle w:val="ListParagraph"/>
      </w:pPr>
      <w:r>
        <w:t xml:space="preserve">Using linear regression, the slope is </w:t>
      </w:r>
      <w:r w:rsidR="00A95EEC">
        <w:t>-2.619996.</w:t>
      </w:r>
    </w:p>
    <w:p w14:paraId="51C325CC" w14:textId="77777777" w:rsidR="0024635C" w:rsidRDefault="0024635C" w:rsidP="00373B9A">
      <w:pPr>
        <w:pStyle w:val="ListParagraph"/>
      </w:pPr>
    </w:p>
    <w:p w14:paraId="72DDFC34" w14:textId="7FE21265" w:rsidR="0024635C" w:rsidRDefault="0024635C" w:rsidP="00373B9A">
      <w:pPr>
        <w:pStyle w:val="ListParagraph"/>
      </w:pPr>
      <w:r>
        <w:rPr>
          <w:noProof/>
        </w:rPr>
        <w:drawing>
          <wp:inline distT="0" distB="0" distL="0" distR="0" wp14:anchorId="30F35225" wp14:editId="189E1167">
            <wp:extent cx="3550920" cy="233882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789" cy="2346644"/>
                    </a:xfrm>
                    <a:prstGeom prst="rect">
                      <a:avLst/>
                    </a:prstGeom>
                  </pic:spPr>
                </pic:pic>
              </a:graphicData>
            </a:graphic>
          </wp:inline>
        </w:drawing>
      </w:r>
    </w:p>
    <w:p w14:paraId="1EE8A541" w14:textId="5F530232" w:rsidR="0024635C" w:rsidRDefault="0024635C" w:rsidP="00373B9A">
      <w:pPr>
        <w:pStyle w:val="ListParagraph"/>
      </w:pPr>
      <w:r>
        <w:t xml:space="preserve">Using linear regression, the slope is </w:t>
      </w:r>
      <w:r w:rsidR="00A95EEC">
        <w:t>-1.979664.</w:t>
      </w:r>
      <w:r w:rsidR="00375891">
        <w:t xml:space="preserve"> Overall, the node degree distribution seems to sharper than the random picking distribution.</w:t>
      </w:r>
    </w:p>
    <w:p w14:paraId="7962D88E" w14:textId="5628EB86" w:rsidR="00A95EEC" w:rsidRDefault="004D6069" w:rsidP="00373B9A">
      <w:pPr>
        <w:pStyle w:val="ListParagraph"/>
      </w:pPr>
      <w:r>
        <w:rPr>
          <w:noProof/>
        </w:rPr>
        <w:lastRenderedPageBreak/>
        <w:drawing>
          <wp:inline distT="0" distB="0" distL="0" distR="0" wp14:anchorId="473EC2EB" wp14:editId="120B4A2A">
            <wp:extent cx="3565663" cy="24799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6443" cy="2487462"/>
                    </a:xfrm>
                    <a:prstGeom prst="rect">
                      <a:avLst/>
                    </a:prstGeom>
                  </pic:spPr>
                </pic:pic>
              </a:graphicData>
            </a:graphic>
          </wp:inline>
        </w:drawing>
      </w:r>
    </w:p>
    <w:p w14:paraId="5173BBC6" w14:textId="175EBB2A" w:rsidR="00A95EEC" w:rsidRDefault="00A95EEC" w:rsidP="00373B9A">
      <w:pPr>
        <w:pStyle w:val="ListParagraph"/>
      </w:pPr>
    </w:p>
    <w:p w14:paraId="283F0B68" w14:textId="0F0BB840" w:rsidR="00AA26AE" w:rsidRDefault="00AA26AE" w:rsidP="00373B9A">
      <w:pPr>
        <w:pStyle w:val="ListParagraph"/>
        <w:rPr>
          <w:rFonts w:eastAsiaTheme="minorEastAsia"/>
        </w:rPr>
      </w:pPr>
      <w:r>
        <w:t xml:space="preserve">For </w:t>
      </w:r>
      <m:oMath>
        <m:r>
          <w:rPr>
            <w:rFonts w:ascii="Cambria Math" w:hAnsi="Cambria Math"/>
          </w:rPr>
          <m:t>m=5</m:t>
        </m:r>
      </m:oMath>
      <w:r>
        <w:rPr>
          <w:rFonts w:eastAsiaTheme="minorEastAsia"/>
        </w:rPr>
        <w:t>, the network is always connected. We get the following plots</w:t>
      </w:r>
    </w:p>
    <w:p w14:paraId="64E1731D" w14:textId="4296960B" w:rsidR="00AA26AE" w:rsidRDefault="00AA26AE" w:rsidP="00373B9A">
      <w:pPr>
        <w:pStyle w:val="ListParagraph"/>
      </w:pPr>
      <w:r>
        <w:rPr>
          <w:noProof/>
        </w:rPr>
        <w:drawing>
          <wp:inline distT="0" distB="0" distL="0" distR="0" wp14:anchorId="307D76D1" wp14:editId="44433B24">
            <wp:extent cx="2887980" cy="26717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0942" cy="2683691"/>
                    </a:xfrm>
                    <a:prstGeom prst="rect">
                      <a:avLst/>
                    </a:prstGeom>
                  </pic:spPr>
                </pic:pic>
              </a:graphicData>
            </a:graphic>
          </wp:inline>
        </w:drawing>
      </w:r>
      <w:r>
        <w:t>Modularity with 1000 nodes = 0.2</w:t>
      </w:r>
      <w:r w:rsidR="008A3290">
        <w:t>760617</w:t>
      </w:r>
    </w:p>
    <w:p w14:paraId="482DE5E4" w14:textId="77777777" w:rsidR="000767E0" w:rsidRDefault="00AA26AE" w:rsidP="00373B9A">
      <w:pPr>
        <w:pStyle w:val="ListParagraph"/>
      </w:pPr>
      <w:r>
        <w:rPr>
          <w:noProof/>
        </w:rPr>
        <w:drawing>
          <wp:inline distT="0" distB="0" distL="0" distR="0" wp14:anchorId="61FBC314" wp14:editId="2D117C48">
            <wp:extent cx="2583180" cy="2589258"/>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9694" cy="2605811"/>
                    </a:xfrm>
                    <a:prstGeom prst="rect">
                      <a:avLst/>
                    </a:prstGeom>
                  </pic:spPr>
                </pic:pic>
              </a:graphicData>
            </a:graphic>
          </wp:inline>
        </w:drawing>
      </w:r>
      <w:r>
        <w:t>Modularity with 10000 nodes = 0.2793203</w:t>
      </w:r>
      <w:r w:rsidR="008A3290">
        <w:t xml:space="preserve">. </w:t>
      </w:r>
    </w:p>
    <w:p w14:paraId="40EEC197" w14:textId="73D4DCF7" w:rsidR="00AA26AE" w:rsidRDefault="008A3290" w:rsidP="00373B9A">
      <w:pPr>
        <w:pStyle w:val="ListParagraph"/>
      </w:pPr>
      <w:r>
        <w:lastRenderedPageBreak/>
        <w:t>The modularity of both the networks is essentially the same.</w:t>
      </w:r>
    </w:p>
    <w:p w14:paraId="30445FEC" w14:textId="7E10F453" w:rsidR="0024635C" w:rsidRDefault="00626E14" w:rsidP="00373B9A">
      <w:pPr>
        <w:pStyle w:val="ListParagraph"/>
      </w:pPr>
      <w:r>
        <w:rPr>
          <w:noProof/>
        </w:rPr>
        <w:drawing>
          <wp:inline distT="0" distB="0" distL="0" distR="0" wp14:anchorId="37EDC632" wp14:editId="0D3324A1">
            <wp:extent cx="3764280" cy="2337393"/>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8" cy="2342452"/>
                    </a:xfrm>
                    <a:prstGeom prst="rect">
                      <a:avLst/>
                    </a:prstGeom>
                  </pic:spPr>
                </pic:pic>
              </a:graphicData>
            </a:graphic>
          </wp:inline>
        </w:drawing>
      </w:r>
    </w:p>
    <w:p w14:paraId="6B7A0B10" w14:textId="5AB7AE82" w:rsidR="00626E14" w:rsidRDefault="00626E14" w:rsidP="00373B9A">
      <w:pPr>
        <w:pStyle w:val="ListParagraph"/>
        <w:rPr>
          <w:rFonts w:eastAsiaTheme="minorEastAsia"/>
        </w:rPr>
      </w:pPr>
      <w:r>
        <w:t xml:space="preserve">The slope for </w:t>
      </w:r>
      <m:oMath>
        <m:r>
          <w:rPr>
            <w:rFonts w:ascii="Cambria Math" w:hAnsi="Cambria Math"/>
          </w:rPr>
          <m:t>n=1000</m:t>
        </m:r>
      </m:oMath>
      <w:r>
        <w:rPr>
          <w:rFonts w:eastAsiaTheme="minorEastAsia"/>
        </w:rPr>
        <w:t xml:space="preserve"> is -2.891173 and the slope for </w:t>
      </w:r>
      <m:oMath>
        <m:r>
          <w:rPr>
            <w:rFonts w:ascii="Cambria Math" w:eastAsiaTheme="minorEastAsia" w:hAnsi="Cambria Math"/>
          </w:rPr>
          <m:t>n=10000</m:t>
        </m:r>
      </m:oMath>
      <w:r>
        <w:rPr>
          <w:rFonts w:eastAsiaTheme="minorEastAsia"/>
        </w:rPr>
        <w:t xml:space="preserve"> is -3.002394.</w:t>
      </w:r>
    </w:p>
    <w:p w14:paraId="53AE8BAA" w14:textId="77777777" w:rsidR="00ED6FF0" w:rsidRDefault="00ED6FF0" w:rsidP="00373B9A">
      <w:pPr>
        <w:pStyle w:val="ListParagraph"/>
        <w:rPr>
          <w:rFonts w:eastAsiaTheme="minorEastAsia"/>
        </w:rPr>
      </w:pPr>
    </w:p>
    <w:p w14:paraId="21F1AED5" w14:textId="6A30DBD0" w:rsidR="00626E14" w:rsidRDefault="00ED6FF0" w:rsidP="00373B9A">
      <w:pPr>
        <w:pStyle w:val="ListParagraph"/>
      </w:pPr>
      <w:r>
        <w:rPr>
          <w:noProof/>
        </w:rPr>
        <w:drawing>
          <wp:inline distT="0" distB="0" distL="0" distR="0" wp14:anchorId="5C204C21" wp14:editId="0988C96B">
            <wp:extent cx="3671455" cy="235153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9988" cy="2363406"/>
                    </a:xfrm>
                    <a:prstGeom prst="rect">
                      <a:avLst/>
                    </a:prstGeom>
                  </pic:spPr>
                </pic:pic>
              </a:graphicData>
            </a:graphic>
          </wp:inline>
        </w:drawing>
      </w:r>
    </w:p>
    <w:p w14:paraId="6F6D9958" w14:textId="66B90265" w:rsidR="00ED6FF0" w:rsidRDefault="00ED6FF0" w:rsidP="00373B9A">
      <w:pPr>
        <w:pStyle w:val="ListParagraph"/>
      </w:pPr>
      <w:r>
        <w:t>Using linear regression, the slope is -2.950684.</w:t>
      </w:r>
    </w:p>
    <w:p w14:paraId="629DDAA5" w14:textId="77777777" w:rsidR="00FB3E2A" w:rsidRDefault="00FB3E2A" w:rsidP="00373B9A">
      <w:pPr>
        <w:pStyle w:val="ListParagraph"/>
      </w:pPr>
    </w:p>
    <w:p w14:paraId="3038610E" w14:textId="5CD9D2BE" w:rsidR="00ED6FF0" w:rsidRDefault="00FB3E2A" w:rsidP="00373B9A">
      <w:pPr>
        <w:pStyle w:val="ListParagraph"/>
      </w:pPr>
      <w:r>
        <w:rPr>
          <w:noProof/>
        </w:rPr>
        <w:drawing>
          <wp:inline distT="0" distB="0" distL="0" distR="0" wp14:anchorId="3BF664E1" wp14:editId="494127AB">
            <wp:extent cx="3373582" cy="2198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2590" cy="2217863"/>
                    </a:xfrm>
                    <a:prstGeom prst="rect">
                      <a:avLst/>
                    </a:prstGeom>
                  </pic:spPr>
                </pic:pic>
              </a:graphicData>
            </a:graphic>
          </wp:inline>
        </w:drawing>
      </w:r>
    </w:p>
    <w:p w14:paraId="2B76A4F5" w14:textId="7AE04B58" w:rsidR="00FB3E2A" w:rsidRDefault="00FB3E2A" w:rsidP="00373B9A">
      <w:pPr>
        <w:pStyle w:val="ListParagraph"/>
      </w:pPr>
      <w:r>
        <w:t>Using linear regression, the slope is -2.919648.</w:t>
      </w:r>
      <w:r w:rsidR="00F24F34">
        <w:t xml:space="preserve"> Overall, the node degree distribution is roughly the same as the random picking distribution.</w:t>
      </w:r>
    </w:p>
    <w:p w14:paraId="09B75CBE" w14:textId="2C4BA9D4" w:rsidR="004D6069" w:rsidRDefault="004D6069" w:rsidP="00373B9A">
      <w:pPr>
        <w:pStyle w:val="ListParagraph"/>
      </w:pPr>
      <w:r>
        <w:rPr>
          <w:noProof/>
        </w:rPr>
        <w:lastRenderedPageBreak/>
        <w:drawing>
          <wp:inline distT="0" distB="0" distL="0" distR="0" wp14:anchorId="6DBF05E0" wp14:editId="32395E41">
            <wp:extent cx="4239491" cy="2963114"/>
            <wp:effectExtent l="0" t="0" r="889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176" cy="2975475"/>
                    </a:xfrm>
                    <a:prstGeom prst="rect">
                      <a:avLst/>
                    </a:prstGeom>
                  </pic:spPr>
                </pic:pic>
              </a:graphicData>
            </a:graphic>
          </wp:inline>
        </w:drawing>
      </w:r>
    </w:p>
    <w:p w14:paraId="00D549BC" w14:textId="77777777" w:rsidR="00F24F34" w:rsidRDefault="00F24F34" w:rsidP="00373B9A">
      <w:pPr>
        <w:pStyle w:val="ListParagraph"/>
      </w:pPr>
    </w:p>
    <w:p w14:paraId="0DB74AC7" w14:textId="56F88B54" w:rsidR="00644A87" w:rsidRDefault="001434F7" w:rsidP="00373B9A">
      <w:pPr>
        <w:pStyle w:val="ListParagraph"/>
        <w:rPr>
          <w:rFonts w:eastAsiaTheme="minorEastAsia"/>
        </w:rPr>
      </w:pPr>
      <w:r>
        <w:t xml:space="preserve">Comparison for different values of </w:t>
      </w:r>
      <m:oMath>
        <m:r>
          <w:rPr>
            <w:rFonts w:ascii="Cambria Math" w:hAnsi="Cambria Math"/>
          </w:rPr>
          <m:t>m</m:t>
        </m:r>
      </m:oMath>
      <w:r>
        <w:rPr>
          <w:rFonts w:eastAsiaTheme="minorEastAsia"/>
        </w:rPr>
        <w:t>:</w:t>
      </w:r>
    </w:p>
    <w:p w14:paraId="132D5882" w14:textId="1C3995F1" w:rsidR="001434F7" w:rsidRPr="009228CA" w:rsidRDefault="001434F7" w:rsidP="001434F7">
      <w:pPr>
        <w:pStyle w:val="ListParagraph"/>
        <w:numPr>
          <w:ilvl w:val="0"/>
          <w:numId w:val="3"/>
        </w:numPr>
      </w:pPr>
      <w:r>
        <w:t xml:space="preserve">The modularity is the highest for </w:t>
      </w:r>
      <m:oMath>
        <m:r>
          <w:rPr>
            <w:rFonts w:ascii="Cambria Math" w:hAnsi="Cambria Math"/>
          </w:rPr>
          <m:t>m=1</m:t>
        </m:r>
      </m:oMath>
      <w:r>
        <w:rPr>
          <w:rFonts w:eastAsiaTheme="minorEastAsia"/>
        </w:rPr>
        <w:t xml:space="preserve">. Modularity decreases as </w:t>
      </w:r>
      <m:oMath>
        <m:r>
          <w:rPr>
            <w:rFonts w:ascii="Cambria Math" w:eastAsiaTheme="minorEastAsia" w:hAnsi="Cambria Math"/>
          </w:rPr>
          <m:t>m</m:t>
        </m:r>
      </m:oMath>
      <w:r>
        <w:rPr>
          <w:rFonts w:eastAsiaTheme="minorEastAsia"/>
        </w:rPr>
        <w:t xml:space="preserve"> increases</w:t>
      </w:r>
      <w:r w:rsidR="009228CA">
        <w:rPr>
          <w:rFonts w:eastAsiaTheme="minorEastAsia"/>
        </w:rPr>
        <w:t xml:space="preserve"> and this makes sense since as </w:t>
      </w:r>
      <m:oMath>
        <m:r>
          <w:rPr>
            <w:rFonts w:ascii="Cambria Math" w:eastAsiaTheme="minorEastAsia" w:hAnsi="Cambria Math"/>
          </w:rPr>
          <m:t>m</m:t>
        </m:r>
      </m:oMath>
      <w:r w:rsidR="009228CA">
        <w:rPr>
          <w:rFonts w:eastAsiaTheme="minorEastAsia"/>
        </w:rPr>
        <w:t xml:space="preserve"> increases, more edges are created and hence the communities are not very well separated.</w:t>
      </w:r>
    </w:p>
    <w:p w14:paraId="6839F399" w14:textId="08520C78" w:rsidR="009228CA" w:rsidRPr="001A7BA7" w:rsidRDefault="009228CA" w:rsidP="001434F7">
      <w:pPr>
        <w:pStyle w:val="ListParagraph"/>
        <w:numPr>
          <w:ilvl w:val="0"/>
          <w:numId w:val="3"/>
        </w:numPr>
      </w:pPr>
      <w:r>
        <w:rPr>
          <w:rFonts w:eastAsiaTheme="minorEastAsia"/>
        </w:rPr>
        <w:t xml:space="preserve">As </w:t>
      </w:r>
      <m:oMath>
        <m:r>
          <w:rPr>
            <w:rFonts w:ascii="Cambria Math" w:eastAsiaTheme="minorEastAsia" w:hAnsi="Cambria Math"/>
          </w:rPr>
          <m:t>m</m:t>
        </m:r>
      </m:oMath>
      <w:r>
        <w:rPr>
          <w:rFonts w:eastAsiaTheme="minorEastAsia"/>
        </w:rPr>
        <w:t xml:space="preserve"> increases, the degree decreases slower as the age of the node increases.</w:t>
      </w:r>
      <w:r w:rsidR="00F16771">
        <w:rPr>
          <w:rFonts w:eastAsiaTheme="minorEastAsia"/>
        </w:rPr>
        <w:t xml:space="preserve"> This is evident from the sharpness of the curve. For </w:t>
      </w:r>
      <m:oMath>
        <m:r>
          <w:rPr>
            <w:rFonts w:ascii="Cambria Math" w:eastAsiaTheme="minorEastAsia" w:hAnsi="Cambria Math"/>
          </w:rPr>
          <m:t>m=1</m:t>
        </m:r>
      </m:oMath>
      <w:r w:rsidR="00F16771">
        <w:rPr>
          <w:rFonts w:eastAsiaTheme="minorEastAsia"/>
        </w:rPr>
        <w:t xml:space="preserve">, the degree of the nodes decreases very rapidly as the age increases. However, the decrease is much slower when </w:t>
      </w:r>
      <m:oMath>
        <m:r>
          <w:rPr>
            <w:rFonts w:ascii="Cambria Math" w:eastAsiaTheme="minorEastAsia" w:hAnsi="Cambria Math"/>
          </w:rPr>
          <m:t>m=5</m:t>
        </m:r>
      </m:oMath>
      <w:r w:rsidR="00F16771">
        <w:rPr>
          <w:rFonts w:eastAsiaTheme="minorEastAsia"/>
        </w:rPr>
        <w:t>.</w:t>
      </w:r>
    </w:p>
    <w:p w14:paraId="62B6E130" w14:textId="033DCEEE" w:rsidR="0024635C" w:rsidRDefault="001A7BA7" w:rsidP="00960AFE">
      <w:pPr>
        <w:pStyle w:val="ListParagraph"/>
        <w:numPr>
          <w:ilvl w:val="0"/>
          <w:numId w:val="3"/>
        </w:numPr>
      </w:pPr>
      <w:r w:rsidRPr="00154273">
        <w:rPr>
          <w:rFonts w:eastAsiaTheme="minorEastAsia"/>
        </w:rPr>
        <w:t xml:space="preserve">The slopes of the log-log plots for all values of </w:t>
      </w:r>
      <m:oMath>
        <m:r>
          <w:rPr>
            <w:rFonts w:ascii="Cambria Math" w:eastAsiaTheme="minorEastAsia" w:hAnsi="Cambria Math"/>
          </w:rPr>
          <m:t>m</m:t>
        </m:r>
      </m:oMath>
      <w:r w:rsidRPr="00154273">
        <w:rPr>
          <w:rFonts w:eastAsiaTheme="minorEastAsia"/>
        </w:rPr>
        <w:t xml:space="preserve"> fall between 2 and 3. This makes sense since we know from lecture that random networks follow a power law with an exponent between 2 and 3.</w:t>
      </w:r>
    </w:p>
    <w:p w14:paraId="089C8E17" w14:textId="7903C08C" w:rsidR="00373B9A" w:rsidRDefault="00373B9A" w:rsidP="00373B9A">
      <w:pPr>
        <w:pStyle w:val="ListParagraph"/>
      </w:pPr>
    </w:p>
    <w:p w14:paraId="50F7CFAF" w14:textId="3135AAE4" w:rsidR="00373B9A" w:rsidRPr="007D7193" w:rsidRDefault="00373B9A" w:rsidP="00373B9A">
      <w:pPr>
        <w:pStyle w:val="ListParagraph"/>
        <w:rPr>
          <w:b/>
          <w:bCs/>
        </w:rPr>
      </w:pPr>
      <w:r w:rsidRPr="007D7193">
        <w:rPr>
          <w:b/>
          <w:bCs/>
        </w:rPr>
        <w:t>h)</w:t>
      </w:r>
    </w:p>
    <w:p w14:paraId="16F11A26" w14:textId="77777777" w:rsidR="000E4C46" w:rsidRDefault="0031732E" w:rsidP="00373B9A">
      <w:pPr>
        <w:pStyle w:val="ListParagraph"/>
      </w:pPr>
      <w:r>
        <w:rPr>
          <w:noProof/>
        </w:rPr>
        <w:drawing>
          <wp:inline distT="0" distB="0" distL="0" distR="0" wp14:anchorId="6324637C" wp14:editId="09CA2321">
            <wp:extent cx="2362200" cy="224510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3293" cy="2255651"/>
                    </a:xfrm>
                    <a:prstGeom prst="rect">
                      <a:avLst/>
                    </a:prstGeom>
                  </pic:spPr>
                </pic:pic>
              </a:graphicData>
            </a:graphic>
          </wp:inline>
        </w:drawing>
      </w:r>
    </w:p>
    <w:p w14:paraId="72E9BB33" w14:textId="2AB25845" w:rsidR="0031732E" w:rsidRDefault="0031732E" w:rsidP="00373B9A">
      <w:pPr>
        <w:pStyle w:val="ListParagraph"/>
      </w:pPr>
      <w:r>
        <w:t>Modularity = 0.9338478</w:t>
      </w:r>
    </w:p>
    <w:p w14:paraId="442CA879" w14:textId="77777777" w:rsidR="005619E6" w:rsidRDefault="0031732E" w:rsidP="00373B9A">
      <w:pPr>
        <w:pStyle w:val="ListParagraph"/>
      </w:pPr>
      <w:r>
        <w:rPr>
          <w:noProof/>
        </w:rPr>
        <w:lastRenderedPageBreak/>
        <w:drawing>
          <wp:inline distT="0" distB="0" distL="0" distR="0" wp14:anchorId="7016F85C" wp14:editId="2805F166">
            <wp:extent cx="2758440" cy="272560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3106" cy="2730211"/>
                    </a:xfrm>
                    <a:prstGeom prst="rect">
                      <a:avLst/>
                    </a:prstGeom>
                  </pic:spPr>
                </pic:pic>
              </a:graphicData>
            </a:graphic>
          </wp:inline>
        </w:drawing>
      </w:r>
    </w:p>
    <w:p w14:paraId="67646828" w14:textId="77777777" w:rsidR="005619E6" w:rsidRDefault="005619E6" w:rsidP="00373B9A">
      <w:pPr>
        <w:pStyle w:val="ListParagraph"/>
      </w:pPr>
    </w:p>
    <w:p w14:paraId="6E16FCC5" w14:textId="00480E97" w:rsidR="0031732E" w:rsidRDefault="0031732E" w:rsidP="00373B9A">
      <w:pPr>
        <w:pStyle w:val="ListParagraph"/>
      </w:pPr>
      <w:r>
        <w:t>Modularity = 0.8525227</w:t>
      </w:r>
    </w:p>
    <w:p w14:paraId="68070383" w14:textId="3984BBA8" w:rsidR="0031732E" w:rsidRDefault="0031732E" w:rsidP="00373B9A">
      <w:pPr>
        <w:pStyle w:val="ListParagraph"/>
      </w:pPr>
    </w:p>
    <w:p w14:paraId="341FED1B" w14:textId="57D3CA5F" w:rsidR="0030380B" w:rsidRDefault="0030380B" w:rsidP="00373B9A">
      <w:pPr>
        <w:pStyle w:val="ListParagraph"/>
      </w:pPr>
      <w:r>
        <w:t>The original network has a higher modularity. This makes sense because in the original network, there are groups of densely interconnected nodes that are only sparsely connected with the rest of the network</w:t>
      </w:r>
      <w:r w:rsidR="001E7567">
        <w:t xml:space="preserve"> which means the communities are very well separated and hence the modularity is higher. On the other hand, all the nodes are generated first and then </w:t>
      </w:r>
      <w:r w:rsidR="00275599">
        <w:t xml:space="preserve">randomly </w:t>
      </w:r>
      <w:r w:rsidR="001E7567">
        <w:t xml:space="preserve">connected </w:t>
      </w:r>
      <w:r w:rsidR="009500CD">
        <w:t>in the stub-matching procedure. This usually results in networks with less dense communities and connected nodes. Hence the modularity is lower.</w:t>
      </w:r>
    </w:p>
    <w:p w14:paraId="37D5DBF0" w14:textId="4E73AE1B" w:rsidR="00373B9A" w:rsidRDefault="00373B9A" w:rsidP="00373B9A"/>
    <w:p w14:paraId="46EB149B" w14:textId="4D2B93E6" w:rsidR="00373B9A" w:rsidRPr="00426F7D" w:rsidRDefault="00373B9A" w:rsidP="00373B9A">
      <w:pPr>
        <w:pStyle w:val="ListParagraph"/>
        <w:numPr>
          <w:ilvl w:val="0"/>
          <w:numId w:val="1"/>
        </w:numPr>
        <w:rPr>
          <w:b/>
          <w:bCs/>
        </w:rPr>
      </w:pPr>
      <w:r w:rsidRPr="00426F7D">
        <w:rPr>
          <w:b/>
          <w:bCs/>
        </w:rPr>
        <w:t>a)</w:t>
      </w:r>
      <w:r w:rsidR="00426F7D" w:rsidRPr="00426F7D">
        <w:rPr>
          <w:b/>
          <w:bCs/>
        </w:rPr>
        <w:t xml:space="preserve"> </w:t>
      </w:r>
    </w:p>
    <w:p w14:paraId="1BD5CB81" w14:textId="5D033E48" w:rsidR="00426F7D" w:rsidRDefault="00426F7D" w:rsidP="00426F7D">
      <w:pPr>
        <w:pStyle w:val="ListParagraph"/>
      </w:pPr>
      <w:r>
        <w:rPr>
          <w:noProof/>
        </w:rPr>
        <w:drawing>
          <wp:inline distT="0" distB="0" distL="0" distR="0" wp14:anchorId="4EB7DDB8" wp14:editId="25DAEA57">
            <wp:extent cx="3337560" cy="265863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610" cy="2700896"/>
                    </a:xfrm>
                    <a:prstGeom prst="rect">
                      <a:avLst/>
                    </a:prstGeom>
                  </pic:spPr>
                </pic:pic>
              </a:graphicData>
            </a:graphic>
          </wp:inline>
        </w:drawing>
      </w:r>
    </w:p>
    <w:p w14:paraId="607947E4" w14:textId="7F9FA746" w:rsidR="00426F7D" w:rsidRDefault="00426F7D" w:rsidP="00426F7D">
      <w:pPr>
        <w:pStyle w:val="ListParagraph"/>
      </w:pPr>
      <w:r>
        <w:t>The power law exponent = 3.673711</w:t>
      </w:r>
      <w:r w:rsidR="007D7193">
        <w:t xml:space="preserve">. This was found using the </w:t>
      </w:r>
      <w:proofErr w:type="spellStart"/>
      <w:r w:rsidR="007D7193">
        <w:t>fit_power_</w:t>
      </w:r>
      <w:proofErr w:type="gramStart"/>
      <w:r w:rsidR="007D7193">
        <w:t>law</w:t>
      </w:r>
      <w:proofErr w:type="spellEnd"/>
      <w:r w:rsidR="007D7193">
        <w:t>(</w:t>
      </w:r>
      <w:proofErr w:type="gramEnd"/>
      <w:r w:rsidR="007D7193">
        <w:t>) function.</w:t>
      </w:r>
    </w:p>
    <w:p w14:paraId="40CF941C" w14:textId="77777777" w:rsidR="00426F7D" w:rsidRDefault="00426F7D" w:rsidP="00426F7D">
      <w:pPr>
        <w:pStyle w:val="ListParagraph"/>
      </w:pPr>
    </w:p>
    <w:p w14:paraId="4405F758" w14:textId="33EEC0C3" w:rsidR="00373B9A" w:rsidRDefault="00373B9A" w:rsidP="00373B9A">
      <w:pPr>
        <w:pStyle w:val="ListParagraph"/>
      </w:pPr>
    </w:p>
    <w:p w14:paraId="6965D1DA" w14:textId="0230904F" w:rsidR="00373B9A" w:rsidRDefault="00373B9A" w:rsidP="00373B9A">
      <w:pPr>
        <w:pStyle w:val="ListParagraph"/>
      </w:pPr>
    </w:p>
    <w:p w14:paraId="1C1CE0B2" w14:textId="54A4D8BD" w:rsidR="00373B9A" w:rsidRDefault="00373B9A" w:rsidP="00373B9A">
      <w:pPr>
        <w:pStyle w:val="ListParagraph"/>
      </w:pPr>
      <w:r w:rsidRPr="00426F7D">
        <w:rPr>
          <w:b/>
          <w:bCs/>
        </w:rPr>
        <w:t>b)</w:t>
      </w:r>
      <w:r w:rsidR="00426F7D">
        <w:t xml:space="preserve"> Community structure</w:t>
      </w:r>
    </w:p>
    <w:p w14:paraId="531BB6A2" w14:textId="75EF21DD" w:rsidR="00426F7D" w:rsidRDefault="00426F7D" w:rsidP="00373B9A">
      <w:pPr>
        <w:pStyle w:val="ListParagraph"/>
      </w:pPr>
      <w:r>
        <w:rPr>
          <w:noProof/>
        </w:rPr>
        <w:drawing>
          <wp:inline distT="0" distB="0" distL="0" distR="0" wp14:anchorId="145D781E" wp14:editId="43E65246">
            <wp:extent cx="2727960" cy="2668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5848" cy="2676084"/>
                    </a:xfrm>
                    <a:prstGeom prst="rect">
                      <a:avLst/>
                    </a:prstGeom>
                  </pic:spPr>
                </pic:pic>
              </a:graphicData>
            </a:graphic>
          </wp:inline>
        </w:drawing>
      </w:r>
    </w:p>
    <w:p w14:paraId="2A01F1C6" w14:textId="77777777" w:rsidR="00D27B64" w:rsidRDefault="00D27B64" w:rsidP="00373B9A">
      <w:pPr>
        <w:pStyle w:val="ListParagraph"/>
      </w:pPr>
    </w:p>
    <w:p w14:paraId="71F324B3" w14:textId="794D6AAA" w:rsidR="00426F7D" w:rsidRDefault="00426F7D" w:rsidP="00373B9A">
      <w:pPr>
        <w:pStyle w:val="ListParagraph"/>
      </w:pPr>
      <w:r>
        <w:t>Modularity = 0.9350943</w:t>
      </w:r>
    </w:p>
    <w:p w14:paraId="583C5A3B" w14:textId="11FCB44E" w:rsidR="00373B9A" w:rsidRDefault="00373B9A" w:rsidP="00373B9A"/>
    <w:p w14:paraId="269DDA2C" w14:textId="10C7888D" w:rsidR="005619E6" w:rsidRDefault="005619E6" w:rsidP="00373B9A"/>
    <w:p w14:paraId="51CE5666" w14:textId="73D56456" w:rsidR="005619E6" w:rsidRDefault="005619E6" w:rsidP="00373B9A"/>
    <w:p w14:paraId="5C773CEA" w14:textId="6568B8A5" w:rsidR="005619E6" w:rsidRDefault="005619E6" w:rsidP="00373B9A"/>
    <w:p w14:paraId="7D807166" w14:textId="438B3FA1" w:rsidR="005619E6" w:rsidRDefault="005619E6" w:rsidP="00373B9A"/>
    <w:p w14:paraId="5014DAC7" w14:textId="4B19F596" w:rsidR="005619E6" w:rsidRDefault="005619E6" w:rsidP="00373B9A"/>
    <w:p w14:paraId="3DEF478B" w14:textId="1F988759" w:rsidR="005619E6" w:rsidRDefault="005619E6" w:rsidP="00373B9A"/>
    <w:p w14:paraId="398D31BB" w14:textId="78B9A8F3" w:rsidR="005619E6" w:rsidRDefault="005619E6" w:rsidP="00373B9A"/>
    <w:p w14:paraId="05936033" w14:textId="01DE49FD" w:rsidR="005619E6" w:rsidRDefault="005619E6" w:rsidP="00373B9A"/>
    <w:p w14:paraId="47C930FF" w14:textId="0C69886D" w:rsidR="005619E6" w:rsidRDefault="005619E6" w:rsidP="00373B9A"/>
    <w:p w14:paraId="47A36349" w14:textId="6224CF5E" w:rsidR="005619E6" w:rsidRDefault="005619E6" w:rsidP="00373B9A"/>
    <w:p w14:paraId="39343FE9" w14:textId="2484A3AA" w:rsidR="005619E6" w:rsidRDefault="005619E6" w:rsidP="00373B9A"/>
    <w:p w14:paraId="0F877851" w14:textId="5B1F80CF" w:rsidR="005619E6" w:rsidRDefault="005619E6" w:rsidP="00373B9A"/>
    <w:p w14:paraId="629D66AE" w14:textId="4B79071D" w:rsidR="005619E6" w:rsidRDefault="005619E6" w:rsidP="00373B9A"/>
    <w:p w14:paraId="7D12BE92" w14:textId="5325DB7A" w:rsidR="005619E6" w:rsidRDefault="005619E6" w:rsidP="00373B9A"/>
    <w:p w14:paraId="6E61BBA6" w14:textId="77777777" w:rsidR="005619E6" w:rsidRDefault="005619E6" w:rsidP="00373B9A"/>
    <w:p w14:paraId="60269485" w14:textId="7AB68D7B" w:rsidR="00373B9A" w:rsidRPr="00F45026" w:rsidRDefault="00373B9A" w:rsidP="00373B9A">
      <w:pPr>
        <w:rPr>
          <w:b/>
          <w:bCs/>
          <w:sz w:val="36"/>
          <w:szCs w:val="36"/>
        </w:rPr>
      </w:pPr>
      <w:r w:rsidRPr="00F45026">
        <w:rPr>
          <w:b/>
          <w:bCs/>
          <w:sz w:val="36"/>
          <w:szCs w:val="36"/>
        </w:rPr>
        <w:lastRenderedPageBreak/>
        <w:t>Random Walks on Networks</w:t>
      </w:r>
    </w:p>
    <w:p w14:paraId="5FEB8836" w14:textId="2E313599" w:rsidR="00373B9A" w:rsidRDefault="00373B9A" w:rsidP="00960AFE">
      <w:pPr>
        <w:pStyle w:val="ListParagraph"/>
        <w:numPr>
          <w:ilvl w:val="0"/>
          <w:numId w:val="2"/>
        </w:numPr>
      </w:pPr>
      <w:r w:rsidRPr="00B70EC8">
        <w:rPr>
          <w:b/>
          <w:bCs/>
        </w:rPr>
        <w:t>a)</w:t>
      </w:r>
      <w:r w:rsidR="00F57B6F">
        <w:t xml:space="preserve"> Created a random network with 1000 nodes. The diameter of the graph is 6.</w:t>
      </w:r>
    </w:p>
    <w:p w14:paraId="4F68A072" w14:textId="77777777" w:rsidR="00F57B6F" w:rsidRDefault="00F57B6F" w:rsidP="00F57B6F">
      <w:pPr>
        <w:pStyle w:val="ListParagraph"/>
      </w:pPr>
    </w:p>
    <w:p w14:paraId="3C81A4E3" w14:textId="7BE0183E" w:rsidR="00373B9A" w:rsidRPr="00B70EC8" w:rsidRDefault="00373B9A" w:rsidP="00373B9A">
      <w:pPr>
        <w:pStyle w:val="ListParagraph"/>
        <w:rPr>
          <w:b/>
          <w:bCs/>
        </w:rPr>
      </w:pPr>
      <w:r w:rsidRPr="00B70EC8">
        <w:rPr>
          <w:b/>
          <w:bCs/>
        </w:rPr>
        <w:t>b)</w:t>
      </w:r>
      <w:r w:rsidR="00F57B6F" w:rsidRPr="00B70EC8">
        <w:rPr>
          <w:b/>
          <w:bCs/>
        </w:rPr>
        <w:t xml:space="preserve"> </w:t>
      </w:r>
    </w:p>
    <w:p w14:paraId="02B728BC" w14:textId="0D79B10B" w:rsidR="00373B9A" w:rsidRDefault="00BC21B7" w:rsidP="00373B9A">
      <w:pPr>
        <w:pStyle w:val="ListParagraph"/>
      </w:pPr>
      <w:r>
        <w:rPr>
          <w:noProof/>
        </w:rPr>
        <w:drawing>
          <wp:inline distT="0" distB="0" distL="0" distR="0" wp14:anchorId="0DCECE04" wp14:editId="55F0AF16">
            <wp:extent cx="3688080" cy="27703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6130" cy="2783953"/>
                    </a:xfrm>
                    <a:prstGeom prst="rect">
                      <a:avLst/>
                    </a:prstGeom>
                  </pic:spPr>
                </pic:pic>
              </a:graphicData>
            </a:graphic>
          </wp:inline>
        </w:drawing>
      </w:r>
    </w:p>
    <w:p w14:paraId="1089A281" w14:textId="67E7F579" w:rsidR="00BC21B7" w:rsidRDefault="00BC21B7" w:rsidP="00373B9A">
      <w:pPr>
        <w:pStyle w:val="ListParagraph"/>
      </w:pPr>
      <w:r>
        <w:rPr>
          <w:noProof/>
        </w:rPr>
        <w:drawing>
          <wp:inline distT="0" distB="0" distL="0" distR="0" wp14:anchorId="029E2091" wp14:editId="38938A30">
            <wp:extent cx="3865418" cy="298826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2028" cy="3016568"/>
                    </a:xfrm>
                    <a:prstGeom prst="rect">
                      <a:avLst/>
                    </a:prstGeom>
                  </pic:spPr>
                </pic:pic>
              </a:graphicData>
            </a:graphic>
          </wp:inline>
        </w:drawing>
      </w:r>
    </w:p>
    <w:p w14:paraId="48C119CB" w14:textId="3668B176" w:rsidR="00BE2530" w:rsidRDefault="00BE2530" w:rsidP="00373B9A">
      <w:pPr>
        <w:pStyle w:val="ListParagraph"/>
      </w:pPr>
      <w:r>
        <w:t>The random walker converges to around 3.2 in about 20 steps.</w:t>
      </w:r>
    </w:p>
    <w:p w14:paraId="696CD3E8" w14:textId="0F0A5588" w:rsidR="005619E6" w:rsidRDefault="005619E6" w:rsidP="00373B9A">
      <w:pPr>
        <w:pStyle w:val="ListParagraph"/>
      </w:pPr>
    </w:p>
    <w:p w14:paraId="1A800B9D" w14:textId="3D4A4B45" w:rsidR="005619E6" w:rsidRDefault="005619E6" w:rsidP="00373B9A">
      <w:pPr>
        <w:pStyle w:val="ListParagraph"/>
      </w:pPr>
    </w:p>
    <w:p w14:paraId="6636699C" w14:textId="507E73D1" w:rsidR="005619E6" w:rsidRDefault="005619E6" w:rsidP="00373B9A">
      <w:pPr>
        <w:pStyle w:val="ListParagraph"/>
      </w:pPr>
    </w:p>
    <w:p w14:paraId="1E2DF337" w14:textId="63D85A19" w:rsidR="005619E6" w:rsidRDefault="005619E6" w:rsidP="00373B9A">
      <w:pPr>
        <w:pStyle w:val="ListParagraph"/>
      </w:pPr>
    </w:p>
    <w:p w14:paraId="7E05581B" w14:textId="2E11FAA5" w:rsidR="005619E6" w:rsidRDefault="005619E6" w:rsidP="00373B9A">
      <w:pPr>
        <w:pStyle w:val="ListParagraph"/>
      </w:pPr>
    </w:p>
    <w:p w14:paraId="02C96915" w14:textId="03D0F5A4" w:rsidR="005619E6" w:rsidRDefault="005619E6" w:rsidP="00373B9A">
      <w:pPr>
        <w:pStyle w:val="ListParagraph"/>
      </w:pPr>
    </w:p>
    <w:p w14:paraId="026C521A" w14:textId="1096586D" w:rsidR="005619E6" w:rsidRDefault="005619E6" w:rsidP="00373B9A">
      <w:pPr>
        <w:pStyle w:val="ListParagraph"/>
      </w:pPr>
    </w:p>
    <w:p w14:paraId="4AE850CF" w14:textId="39603D18" w:rsidR="00373B9A" w:rsidRPr="00B70EC8" w:rsidRDefault="00373B9A" w:rsidP="00373B9A">
      <w:pPr>
        <w:pStyle w:val="ListParagraph"/>
        <w:rPr>
          <w:b/>
          <w:bCs/>
        </w:rPr>
      </w:pPr>
      <w:r w:rsidRPr="00B70EC8">
        <w:rPr>
          <w:b/>
          <w:bCs/>
        </w:rPr>
        <w:lastRenderedPageBreak/>
        <w:t>c)</w:t>
      </w:r>
    </w:p>
    <w:p w14:paraId="3C1490C5" w14:textId="635AFA5C" w:rsidR="00373B9A" w:rsidRDefault="00283E3C" w:rsidP="00373B9A">
      <w:pPr>
        <w:pStyle w:val="ListParagraph"/>
      </w:pPr>
      <w:r>
        <w:rPr>
          <w:noProof/>
        </w:rPr>
        <w:drawing>
          <wp:inline distT="0" distB="0" distL="0" distR="0" wp14:anchorId="1CC2C1DF" wp14:editId="74C276F8">
            <wp:extent cx="2644140" cy="213875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3725" cy="2154601"/>
                    </a:xfrm>
                    <a:prstGeom prst="rect">
                      <a:avLst/>
                    </a:prstGeom>
                  </pic:spPr>
                </pic:pic>
              </a:graphicData>
            </a:graphic>
          </wp:inline>
        </w:drawing>
      </w:r>
    </w:p>
    <w:p w14:paraId="34437569" w14:textId="6A5D476D" w:rsidR="00283E3C" w:rsidRDefault="00283E3C" w:rsidP="00373B9A">
      <w:pPr>
        <w:pStyle w:val="ListParagraph"/>
      </w:pPr>
      <w:r>
        <w:rPr>
          <w:noProof/>
        </w:rPr>
        <w:drawing>
          <wp:inline distT="0" distB="0" distL="0" distR="0" wp14:anchorId="27CBAE55" wp14:editId="13B6E433">
            <wp:extent cx="3025140" cy="242948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4954" cy="2437367"/>
                    </a:xfrm>
                    <a:prstGeom prst="rect">
                      <a:avLst/>
                    </a:prstGeom>
                  </pic:spPr>
                </pic:pic>
              </a:graphicData>
            </a:graphic>
          </wp:inline>
        </w:drawing>
      </w:r>
    </w:p>
    <w:p w14:paraId="178A04B4" w14:textId="0F291A19" w:rsidR="00283E3C" w:rsidRDefault="00283E3C" w:rsidP="00373B9A">
      <w:pPr>
        <w:pStyle w:val="ListParagraph"/>
      </w:pPr>
      <w:r>
        <w:t xml:space="preserve">Both degree distributions are somewhat similar. The degree distribution of the graph resembles the normal distribution more closely than the degree distribution after the random walk. However, the mean of both distributions is around 10 which means both the distributions are </w:t>
      </w:r>
      <w:proofErr w:type="gramStart"/>
      <w:r>
        <w:t>similar to</w:t>
      </w:r>
      <w:proofErr w:type="gramEnd"/>
      <w:r>
        <w:t xml:space="preserve"> each other.</w:t>
      </w:r>
    </w:p>
    <w:p w14:paraId="36DAEF93" w14:textId="77777777" w:rsidR="005619E6" w:rsidRDefault="005619E6" w:rsidP="00373B9A">
      <w:pPr>
        <w:pStyle w:val="ListParagraph"/>
      </w:pPr>
    </w:p>
    <w:p w14:paraId="5328E08F" w14:textId="0F975765" w:rsidR="00373B9A" w:rsidRDefault="00373B9A" w:rsidP="00373B9A">
      <w:pPr>
        <w:pStyle w:val="ListParagraph"/>
      </w:pPr>
      <w:r w:rsidRPr="00B70EC8">
        <w:rPr>
          <w:b/>
          <w:bCs/>
        </w:rPr>
        <w:t>d)</w:t>
      </w:r>
      <w:r w:rsidR="00B736B8">
        <w:t xml:space="preserve"> The diameter of the 1000-node random graph is 3. </w:t>
      </w:r>
    </w:p>
    <w:p w14:paraId="3C0080D4" w14:textId="6EF3627B" w:rsidR="00B854F2" w:rsidRDefault="0056766D" w:rsidP="00373B9A">
      <w:pPr>
        <w:pStyle w:val="ListParagraph"/>
      </w:pPr>
      <w:r>
        <w:rPr>
          <w:noProof/>
        </w:rPr>
        <w:drawing>
          <wp:inline distT="0" distB="0" distL="0" distR="0" wp14:anchorId="6BB06295" wp14:editId="4CC402BB">
            <wp:extent cx="3025140" cy="2296327"/>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2739" cy="2317277"/>
                    </a:xfrm>
                    <a:prstGeom prst="rect">
                      <a:avLst/>
                    </a:prstGeom>
                  </pic:spPr>
                </pic:pic>
              </a:graphicData>
            </a:graphic>
          </wp:inline>
        </w:drawing>
      </w:r>
    </w:p>
    <w:p w14:paraId="0A15F243" w14:textId="3012BEAF" w:rsidR="0056766D" w:rsidRDefault="0056766D" w:rsidP="00373B9A">
      <w:pPr>
        <w:pStyle w:val="ListParagraph"/>
      </w:pPr>
      <w:r>
        <w:rPr>
          <w:noProof/>
        </w:rPr>
        <w:lastRenderedPageBreak/>
        <w:drawing>
          <wp:inline distT="0" distB="0" distL="0" distR="0" wp14:anchorId="5641F5B7" wp14:editId="0F67D867">
            <wp:extent cx="3604260" cy="279407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878" cy="2798427"/>
                    </a:xfrm>
                    <a:prstGeom prst="rect">
                      <a:avLst/>
                    </a:prstGeom>
                  </pic:spPr>
                </pic:pic>
              </a:graphicData>
            </a:graphic>
          </wp:inline>
        </w:drawing>
      </w:r>
    </w:p>
    <w:p w14:paraId="5A2A034F" w14:textId="25F318B6" w:rsidR="00E45290" w:rsidRDefault="00E45290" w:rsidP="00373B9A">
      <w:pPr>
        <w:pStyle w:val="ListParagraph"/>
      </w:pPr>
      <w:r>
        <w:t>The random walker converges very quickly to about 2.4 in about 12 steps.</w:t>
      </w:r>
    </w:p>
    <w:p w14:paraId="2A97BD5B" w14:textId="77777777" w:rsidR="00E45290" w:rsidRDefault="00E45290" w:rsidP="00373B9A">
      <w:pPr>
        <w:pStyle w:val="ListParagraph"/>
      </w:pPr>
    </w:p>
    <w:p w14:paraId="100ECB5A" w14:textId="7112EF37" w:rsidR="0056766D" w:rsidRDefault="0056766D" w:rsidP="00373B9A">
      <w:pPr>
        <w:pStyle w:val="ListParagraph"/>
        <w:rPr>
          <w:rFonts w:eastAsiaTheme="minorEastAsia"/>
        </w:rPr>
      </w:pPr>
      <w:r>
        <w:t xml:space="preserve">When </w:t>
      </w:r>
      <m:oMath>
        <m:r>
          <w:rPr>
            <w:rFonts w:ascii="Cambria Math" w:hAnsi="Cambria Math"/>
          </w:rPr>
          <m:t>n=10000</m:t>
        </m:r>
      </m:oMath>
      <w:r>
        <w:rPr>
          <w:rFonts w:eastAsiaTheme="minorEastAsia"/>
        </w:rPr>
        <w:t xml:space="preserve">, the average distance increases very rapidly and plateaus a lot faster than when </w:t>
      </w:r>
      <m:oMath>
        <m:r>
          <w:rPr>
            <w:rFonts w:ascii="Cambria Math" w:eastAsiaTheme="minorEastAsia" w:hAnsi="Cambria Math"/>
          </w:rPr>
          <m:t>n=1000</m:t>
        </m:r>
      </m:oMath>
      <w:r>
        <w:rPr>
          <w:rFonts w:eastAsiaTheme="minorEastAsia"/>
        </w:rPr>
        <w:t xml:space="preserve">. This is because </w:t>
      </w:r>
      <w:r w:rsidR="005F6D7B">
        <w:rPr>
          <w:rFonts w:eastAsiaTheme="minorEastAsia"/>
        </w:rPr>
        <w:t>the diameter is smaller</w:t>
      </w:r>
      <w:r>
        <w:rPr>
          <w:rFonts w:eastAsiaTheme="minorEastAsia"/>
        </w:rPr>
        <w:t xml:space="preserve"> and </w:t>
      </w:r>
      <w:r w:rsidR="005F6D7B">
        <w:rPr>
          <w:rFonts w:eastAsiaTheme="minorEastAsia"/>
        </w:rPr>
        <w:t xml:space="preserve">hence, </w:t>
      </w:r>
      <w:r>
        <w:rPr>
          <w:rFonts w:eastAsiaTheme="minorEastAsia"/>
        </w:rPr>
        <w:t xml:space="preserve">the diameter plays an important role. When </w:t>
      </w:r>
      <m:oMath>
        <m:r>
          <w:rPr>
            <w:rFonts w:ascii="Cambria Math" w:eastAsiaTheme="minorEastAsia" w:hAnsi="Cambria Math"/>
          </w:rPr>
          <m:t>n=10000</m:t>
        </m:r>
      </m:oMath>
      <w:r>
        <w:rPr>
          <w:rFonts w:eastAsiaTheme="minorEastAsia"/>
        </w:rPr>
        <w:t xml:space="preserve">, the diameter is 3 which means the graph is very dense. Since the graph is very dense, the average distance converges very quickly, as seen in the plots above. </w:t>
      </w:r>
      <w:r w:rsidR="00493F95">
        <w:rPr>
          <w:rFonts w:eastAsiaTheme="minorEastAsia"/>
        </w:rPr>
        <w:t>Also, networks with smaller diameter have a lower variance in the distance traversed.</w:t>
      </w:r>
    </w:p>
    <w:p w14:paraId="7E700497" w14:textId="2A6D1F8D" w:rsidR="003F7088" w:rsidRDefault="003F7088" w:rsidP="00373B9A">
      <w:pPr>
        <w:pStyle w:val="ListParagraph"/>
        <w:rPr>
          <w:rFonts w:eastAsiaTheme="minorEastAsia"/>
        </w:rPr>
      </w:pPr>
    </w:p>
    <w:p w14:paraId="1D2DE2C4" w14:textId="6D6AED4B" w:rsidR="00373B9A" w:rsidRDefault="00373B9A" w:rsidP="00960AFE">
      <w:pPr>
        <w:pStyle w:val="ListParagraph"/>
        <w:numPr>
          <w:ilvl w:val="0"/>
          <w:numId w:val="2"/>
        </w:numPr>
      </w:pPr>
      <w:r w:rsidRPr="00B70EC8">
        <w:rPr>
          <w:b/>
          <w:bCs/>
        </w:rPr>
        <w:t>a)</w:t>
      </w:r>
      <w:r w:rsidR="00493F95">
        <w:t xml:space="preserve"> Created a preferential attachment network. The diameter is 21</w:t>
      </w:r>
      <w:r w:rsidR="003627A4">
        <w:t>.</w:t>
      </w:r>
    </w:p>
    <w:p w14:paraId="31B9F9EA" w14:textId="77777777" w:rsidR="00493F95" w:rsidRDefault="00493F95" w:rsidP="00493F95">
      <w:pPr>
        <w:pStyle w:val="ListParagraph"/>
      </w:pPr>
    </w:p>
    <w:p w14:paraId="20B0CD3A" w14:textId="46B5427A" w:rsidR="00373B9A" w:rsidRPr="00B70EC8" w:rsidRDefault="00373B9A" w:rsidP="00373B9A">
      <w:pPr>
        <w:pStyle w:val="ListParagraph"/>
        <w:rPr>
          <w:b/>
          <w:bCs/>
        </w:rPr>
      </w:pPr>
      <w:r w:rsidRPr="00B70EC8">
        <w:rPr>
          <w:b/>
          <w:bCs/>
        </w:rPr>
        <w:t>b)</w:t>
      </w:r>
      <w:r w:rsidR="00493F95" w:rsidRPr="00B70EC8">
        <w:rPr>
          <w:b/>
          <w:bCs/>
        </w:rPr>
        <w:t xml:space="preserve"> </w:t>
      </w:r>
    </w:p>
    <w:p w14:paraId="511DD3DE" w14:textId="797AA783" w:rsidR="00373B9A" w:rsidRDefault="00493F95" w:rsidP="00373B9A">
      <w:pPr>
        <w:pStyle w:val="ListParagraph"/>
      </w:pPr>
      <w:r>
        <w:rPr>
          <w:noProof/>
        </w:rPr>
        <w:drawing>
          <wp:inline distT="0" distB="0" distL="0" distR="0" wp14:anchorId="55B17FAD" wp14:editId="45E1463A">
            <wp:extent cx="3491345" cy="2730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6059" cy="2757936"/>
                    </a:xfrm>
                    <a:prstGeom prst="rect">
                      <a:avLst/>
                    </a:prstGeom>
                  </pic:spPr>
                </pic:pic>
              </a:graphicData>
            </a:graphic>
          </wp:inline>
        </w:drawing>
      </w:r>
    </w:p>
    <w:p w14:paraId="7179338A" w14:textId="6E21BAB7" w:rsidR="00493F95" w:rsidRDefault="00493F95" w:rsidP="00373B9A">
      <w:pPr>
        <w:pStyle w:val="ListParagraph"/>
      </w:pPr>
      <w:r>
        <w:rPr>
          <w:noProof/>
        </w:rPr>
        <w:lastRenderedPageBreak/>
        <w:drawing>
          <wp:inline distT="0" distB="0" distL="0" distR="0" wp14:anchorId="69A21224" wp14:editId="555EE557">
            <wp:extent cx="3093720" cy="235367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1654" cy="2374925"/>
                    </a:xfrm>
                    <a:prstGeom prst="rect">
                      <a:avLst/>
                    </a:prstGeom>
                  </pic:spPr>
                </pic:pic>
              </a:graphicData>
            </a:graphic>
          </wp:inline>
        </w:drawing>
      </w:r>
    </w:p>
    <w:p w14:paraId="1F04EA4E" w14:textId="0D40C5CE" w:rsidR="006677D5" w:rsidRDefault="006677D5" w:rsidP="00373B9A">
      <w:pPr>
        <w:pStyle w:val="ListParagraph"/>
      </w:pPr>
      <w:r>
        <w:t xml:space="preserve">The random walker is moving quite slowly and failed to converge in the given </w:t>
      </w:r>
      <w:proofErr w:type="gramStart"/>
      <w:r>
        <w:t>amount</w:t>
      </w:r>
      <w:proofErr w:type="gramEnd"/>
      <w:r>
        <w:t xml:space="preserve"> of steps.</w:t>
      </w:r>
    </w:p>
    <w:p w14:paraId="7906F5BB" w14:textId="1B0DF2E9" w:rsidR="00373B9A" w:rsidRDefault="00373B9A" w:rsidP="00373B9A">
      <w:pPr>
        <w:pStyle w:val="ListParagraph"/>
      </w:pPr>
    </w:p>
    <w:p w14:paraId="012C8CC5" w14:textId="186C9448" w:rsidR="00373B9A" w:rsidRPr="00B70EC8" w:rsidRDefault="00373B9A" w:rsidP="00373B9A">
      <w:pPr>
        <w:pStyle w:val="ListParagraph"/>
        <w:rPr>
          <w:b/>
          <w:bCs/>
        </w:rPr>
      </w:pPr>
      <w:r w:rsidRPr="00B70EC8">
        <w:rPr>
          <w:b/>
          <w:bCs/>
        </w:rPr>
        <w:t>c)</w:t>
      </w:r>
    </w:p>
    <w:p w14:paraId="18814E09" w14:textId="2E2A8B46" w:rsidR="00373B9A" w:rsidRDefault="00493F95" w:rsidP="00373B9A">
      <w:pPr>
        <w:pStyle w:val="ListParagraph"/>
      </w:pPr>
      <w:r>
        <w:rPr>
          <w:noProof/>
        </w:rPr>
        <w:drawing>
          <wp:inline distT="0" distB="0" distL="0" distR="0" wp14:anchorId="312DBC1F" wp14:editId="62C12F49">
            <wp:extent cx="2910840" cy="225403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9206" cy="2260514"/>
                    </a:xfrm>
                    <a:prstGeom prst="rect">
                      <a:avLst/>
                    </a:prstGeom>
                  </pic:spPr>
                </pic:pic>
              </a:graphicData>
            </a:graphic>
          </wp:inline>
        </w:drawing>
      </w:r>
    </w:p>
    <w:p w14:paraId="6EE2601F" w14:textId="063C37EC" w:rsidR="00373B9A" w:rsidRDefault="00493F95" w:rsidP="00373B9A">
      <w:pPr>
        <w:pStyle w:val="ListParagraph"/>
      </w:pPr>
      <w:r>
        <w:rPr>
          <w:noProof/>
        </w:rPr>
        <w:drawing>
          <wp:inline distT="0" distB="0" distL="0" distR="0" wp14:anchorId="62F3D4D4" wp14:editId="04D8A4F0">
            <wp:extent cx="3581400" cy="28253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942" cy="2832855"/>
                    </a:xfrm>
                    <a:prstGeom prst="rect">
                      <a:avLst/>
                    </a:prstGeom>
                  </pic:spPr>
                </pic:pic>
              </a:graphicData>
            </a:graphic>
          </wp:inline>
        </w:drawing>
      </w:r>
    </w:p>
    <w:p w14:paraId="4F3A1D12" w14:textId="41C1EF99" w:rsidR="00493F95" w:rsidRDefault="00493F95" w:rsidP="00373B9A">
      <w:pPr>
        <w:pStyle w:val="ListParagraph"/>
      </w:pPr>
      <w:r>
        <w:lastRenderedPageBreak/>
        <w:t>The degree distribution of the graph and the degree distribution after the random walk are again very similar. Both distributions follow the power law which makes sense since preferential attachment networks show fat-tailed degree distribution.</w:t>
      </w:r>
    </w:p>
    <w:p w14:paraId="7B9912AB" w14:textId="77777777" w:rsidR="00493F95" w:rsidRDefault="00493F95" w:rsidP="00373B9A">
      <w:pPr>
        <w:pStyle w:val="ListParagraph"/>
      </w:pPr>
    </w:p>
    <w:p w14:paraId="1236214B" w14:textId="382347C0" w:rsidR="00373B9A" w:rsidRDefault="00373B9A" w:rsidP="00373B9A">
      <w:pPr>
        <w:pStyle w:val="ListParagraph"/>
        <w:rPr>
          <w:rFonts w:eastAsiaTheme="minorEastAsia"/>
        </w:rPr>
      </w:pPr>
      <w:r w:rsidRPr="00B70EC8">
        <w:rPr>
          <w:b/>
          <w:bCs/>
        </w:rPr>
        <w:t>d)</w:t>
      </w:r>
      <w:r w:rsidR="00493F95">
        <w:t xml:space="preserve"> </w:t>
      </w:r>
      <w:r w:rsidR="0058499C">
        <w:t xml:space="preserve">For </w:t>
      </w:r>
      <m:oMath>
        <m:r>
          <w:rPr>
            <w:rFonts w:ascii="Cambria Math" w:hAnsi="Cambria Math"/>
          </w:rPr>
          <m:t>n=100</m:t>
        </m:r>
      </m:oMath>
      <w:r w:rsidR="0058499C">
        <w:rPr>
          <w:rFonts w:eastAsiaTheme="minorEastAsia"/>
        </w:rPr>
        <w:t>, the diameter is 14.</w:t>
      </w:r>
    </w:p>
    <w:p w14:paraId="3C8464D2" w14:textId="7291B945" w:rsidR="0058499C" w:rsidRDefault="0058499C" w:rsidP="00373B9A">
      <w:pPr>
        <w:pStyle w:val="ListParagraph"/>
      </w:pPr>
      <w:r>
        <w:rPr>
          <w:noProof/>
        </w:rPr>
        <w:drawing>
          <wp:inline distT="0" distB="0" distL="0" distR="0" wp14:anchorId="6F46F7BE" wp14:editId="5B5E7BDA">
            <wp:extent cx="2964180" cy="225290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9569" cy="2272201"/>
                    </a:xfrm>
                    <a:prstGeom prst="rect">
                      <a:avLst/>
                    </a:prstGeom>
                  </pic:spPr>
                </pic:pic>
              </a:graphicData>
            </a:graphic>
          </wp:inline>
        </w:drawing>
      </w:r>
    </w:p>
    <w:p w14:paraId="5B7D72CB" w14:textId="4FAC6B48" w:rsidR="0058499C" w:rsidRDefault="0058499C" w:rsidP="00373B9A">
      <w:pPr>
        <w:pStyle w:val="ListParagraph"/>
      </w:pPr>
      <w:r>
        <w:rPr>
          <w:noProof/>
        </w:rPr>
        <w:drawing>
          <wp:inline distT="0" distB="0" distL="0" distR="0" wp14:anchorId="1B5EA25A" wp14:editId="28F48CCE">
            <wp:extent cx="2827020" cy="217141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35"/>
                    <a:stretch/>
                  </pic:blipFill>
                  <pic:spPr bwMode="auto">
                    <a:xfrm>
                      <a:off x="0" y="0"/>
                      <a:ext cx="2887991" cy="2218241"/>
                    </a:xfrm>
                    <a:prstGeom prst="rect">
                      <a:avLst/>
                    </a:prstGeom>
                    <a:ln>
                      <a:noFill/>
                    </a:ln>
                    <a:extLst>
                      <a:ext uri="{53640926-AAD7-44D8-BBD7-CCE9431645EC}">
                        <a14:shadowObscured xmlns:a14="http://schemas.microsoft.com/office/drawing/2010/main"/>
                      </a:ext>
                    </a:extLst>
                  </pic:spPr>
                </pic:pic>
              </a:graphicData>
            </a:graphic>
          </wp:inline>
        </w:drawing>
      </w:r>
    </w:p>
    <w:p w14:paraId="249C804D" w14:textId="6E4FE8A6" w:rsidR="0058499C" w:rsidRDefault="0058499C" w:rsidP="00373B9A">
      <w:pPr>
        <w:pStyle w:val="ListParagraph"/>
        <w:rPr>
          <w:rFonts w:eastAsiaTheme="minorEastAsia"/>
        </w:rPr>
      </w:pPr>
      <w:r>
        <w:t xml:space="preserve">For </w:t>
      </w:r>
      <m:oMath>
        <m:r>
          <w:rPr>
            <w:rFonts w:ascii="Cambria Math" w:hAnsi="Cambria Math"/>
          </w:rPr>
          <m:t>n=10000</m:t>
        </m:r>
      </m:oMath>
      <w:r>
        <w:rPr>
          <w:rFonts w:eastAsiaTheme="minorEastAsia"/>
        </w:rPr>
        <w:t xml:space="preserve">, the diameter is </w:t>
      </w:r>
      <w:r w:rsidR="00927185">
        <w:rPr>
          <w:rFonts w:eastAsiaTheme="minorEastAsia"/>
        </w:rPr>
        <w:t>29.</w:t>
      </w:r>
    </w:p>
    <w:p w14:paraId="0A9D1062" w14:textId="77777777" w:rsidR="005619E6" w:rsidRDefault="005619E6" w:rsidP="00373B9A">
      <w:pPr>
        <w:pStyle w:val="ListParagraph"/>
        <w:rPr>
          <w:rFonts w:eastAsiaTheme="minorEastAsia"/>
        </w:rPr>
      </w:pPr>
    </w:p>
    <w:p w14:paraId="7B217BDD" w14:textId="0E2F0ACB" w:rsidR="00927185" w:rsidRDefault="00927185" w:rsidP="00373B9A">
      <w:pPr>
        <w:pStyle w:val="ListParagraph"/>
      </w:pPr>
      <w:r>
        <w:rPr>
          <w:noProof/>
        </w:rPr>
        <w:drawing>
          <wp:inline distT="0" distB="0" distL="0" distR="0" wp14:anchorId="7F4B869F" wp14:editId="6631C4AB">
            <wp:extent cx="3255818" cy="247734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9050" cy="2487412"/>
                    </a:xfrm>
                    <a:prstGeom prst="rect">
                      <a:avLst/>
                    </a:prstGeom>
                  </pic:spPr>
                </pic:pic>
              </a:graphicData>
            </a:graphic>
          </wp:inline>
        </w:drawing>
      </w:r>
    </w:p>
    <w:p w14:paraId="3DBDBE9A" w14:textId="4F13FBA9" w:rsidR="00927185" w:rsidRDefault="00927185" w:rsidP="00373B9A">
      <w:pPr>
        <w:pStyle w:val="ListParagraph"/>
      </w:pPr>
      <w:r>
        <w:rPr>
          <w:noProof/>
        </w:rPr>
        <w:lastRenderedPageBreak/>
        <w:drawing>
          <wp:inline distT="0" distB="0" distL="0" distR="0" wp14:anchorId="657AB539" wp14:editId="07792F30">
            <wp:extent cx="3017520" cy="228377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6517" cy="2290582"/>
                    </a:xfrm>
                    <a:prstGeom prst="rect">
                      <a:avLst/>
                    </a:prstGeom>
                  </pic:spPr>
                </pic:pic>
              </a:graphicData>
            </a:graphic>
          </wp:inline>
        </w:drawing>
      </w:r>
    </w:p>
    <w:p w14:paraId="0315FA51" w14:textId="717DA746" w:rsidR="00373B9A" w:rsidRDefault="00927185" w:rsidP="00960AFE">
      <w:pPr>
        <w:pStyle w:val="ListParagraph"/>
      </w:pPr>
      <w:r>
        <w:t xml:space="preserve">The average distance and variance for all three values of </w:t>
      </w:r>
      <m:oMath>
        <m:r>
          <w:rPr>
            <w:rFonts w:ascii="Cambria Math" w:hAnsi="Cambria Math"/>
          </w:rPr>
          <m:t>n</m:t>
        </m:r>
      </m:oMath>
      <w:r>
        <w:rPr>
          <w:rFonts w:eastAsiaTheme="minorEastAsia"/>
        </w:rPr>
        <w:t xml:space="preserve"> are very similar. Thus, diameter does not play a role in the convergence of average distance.</w:t>
      </w:r>
      <w:r w:rsidR="00A92003">
        <w:rPr>
          <w:rFonts w:eastAsiaTheme="minorEastAsia"/>
        </w:rPr>
        <w:t xml:space="preserve"> However, an argument can be made for how long it would take for all the random walkers to converge. When </w:t>
      </w:r>
      <m:oMath>
        <m:r>
          <w:rPr>
            <w:rFonts w:ascii="Cambria Math" w:eastAsiaTheme="minorEastAsia" w:hAnsi="Cambria Math"/>
          </w:rPr>
          <m:t>n=10000</m:t>
        </m:r>
      </m:oMath>
      <w:r w:rsidR="00A92003">
        <w:rPr>
          <w:rFonts w:eastAsiaTheme="minorEastAsia"/>
        </w:rPr>
        <w:t xml:space="preserve">, the diameter is very large and thus a random walker will take more steps to converge to a stable distance. On the contrary, a random walker should converge relatively quickly if </w:t>
      </w:r>
      <m:oMath>
        <m:r>
          <w:rPr>
            <w:rFonts w:ascii="Cambria Math" w:eastAsiaTheme="minorEastAsia" w:hAnsi="Cambria Math"/>
          </w:rPr>
          <m:t>n=100</m:t>
        </m:r>
      </m:oMath>
      <w:r w:rsidR="00A92003">
        <w:rPr>
          <w:rFonts w:eastAsiaTheme="minorEastAsia"/>
        </w:rPr>
        <w:t xml:space="preserve"> since the diameter is smaller. This phenomenon is also depicted in the plots since the speed of the walker (given by the slope) is the largest for </w:t>
      </w:r>
      <m:oMath>
        <m:r>
          <w:rPr>
            <w:rFonts w:ascii="Cambria Math" w:eastAsiaTheme="minorEastAsia" w:hAnsi="Cambria Math"/>
          </w:rPr>
          <m:t>n=100</m:t>
        </m:r>
      </m:oMath>
      <w:r w:rsidR="00A92003">
        <w:rPr>
          <w:rFonts w:eastAsiaTheme="minorEastAsia"/>
        </w:rPr>
        <w:t>.</w:t>
      </w:r>
    </w:p>
    <w:p w14:paraId="21D2CD0A" w14:textId="635C4264" w:rsidR="00373B9A" w:rsidRDefault="00373B9A" w:rsidP="00373B9A"/>
    <w:p w14:paraId="7BB2D836" w14:textId="77777777" w:rsidR="00960AFE" w:rsidRPr="000D71D8" w:rsidRDefault="00373B9A" w:rsidP="00960AFE">
      <w:pPr>
        <w:pStyle w:val="ListParagraph"/>
        <w:numPr>
          <w:ilvl w:val="0"/>
          <w:numId w:val="2"/>
        </w:numPr>
        <w:rPr>
          <w:b/>
          <w:bCs/>
        </w:rPr>
      </w:pPr>
      <w:r w:rsidRPr="000D71D8">
        <w:rPr>
          <w:b/>
          <w:bCs/>
        </w:rPr>
        <w:t>a)</w:t>
      </w:r>
      <w:r w:rsidR="00960AFE" w:rsidRPr="000D71D8">
        <w:rPr>
          <w:b/>
          <w:bCs/>
        </w:rPr>
        <w:t xml:space="preserve"> </w:t>
      </w:r>
    </w:p>
    <w:p w14:paraId="1E6F3D66" w14:textId="77777777" w:rsidR="00960AFE" w:rsidRDefault="00960AFE" w:rsidP="00960AFE">
      <w:pPr>
        <w:pStyle w:val="ListParagraph"/>
      </w:pPr>
    </w:p>
    <w:p w14:paraId="5AA71EED" w14:textId="2C9326CE" w:rsidR="00960AFE" w:rsidRDefault="00960AFE" w:rsidP="00960AFE">
      <w:pPr>
        <w:pStyle w:val="ListParagraph"/>
      </w:pPr>
      <w:r>
        <w:t>Now we take a closer look at a real-life example of a random walk, namely, one of Google’s search algorithm, PageRank. We begin by simulating a 1000 node network of webpages using the preferential attachment procedure. During the process of generating the network, each time step composes of bringing in a new node into the network, followed by m outgoing links to other existing nodes. In our simulation, we utilize m = 4. The probability of each outgoing link of the new node connecting to an existing node is proportional to the exiting node’s in-degree (or links connected to a webpage). One issue we face from using the preferential attachment network is that the first node contains no outgoing links, which causes a “black hole” that a random walker cannot escape from. To combat the phenomenon, we generated a second preferential attachment network of n = 1000, m = 4, permuted the nodes, and added its edge list to the first network. We then generate a transition probability matrix to use when performing random walks on the network. A random walk is as follows:</w:t>
      </w:r>
    </w:p>
    <w:p w14:paraId="244481E2" w14:textId="77777777" w:rsidR="00960AFE" w:rsidRDefault="00960AFE" w:rsidP="00960AFE">
      <w:pPr>
        <w:pStyle w:val="ListParagraph"/>
        <w:ind w:firstLine="360"/>
      </w:pPr>
    </w:p>
    <w:p w14:paraId="585A62BB" w14:textId="77777777" w:rsidR="00960AFE" w:rsidRDefault="00960AFE" w:rsidP="00960AFE">
      <w:pPr>
        <w:pStyle w:val="ListParagraph"/>
        <w:numPr>
          <w:ilvl w:val="0"/>
          <w:numId w:val="4"/>
        </w:numPr>
        <w:ind w:left="1440"/>
      </w:pPr>
      <w:r>
        <w:t>Start at a random node</w:t>
      </w:r>
    </w:p>
    <w:p w14:paraId="1E8A8AB5" w14:textId="77777777" w:rsidR="00960AFE" w:rsidRDefault="00960AFE" w:rsidP="00960AFE">
      <w:pPr>
        <w:pStyle w:val="ListParagraph"/>
        <w:numPr>
          <w:ilvl w:val="0"/>
          <w:numId w:val="4"/>
        </w:numPr>
        <w:ind w:left="1440"/>
      </w:pPr>
      <w:r>
        <w:t>Use the transition matrix to perform a random draw against the outgoing links of the node</w:t>
      </w:r>
    </w:p>
    <w:p w14:paraId="43F81560" w14:textId="77777777" w:rsidR="00960AFE" w:rsidRDefault="00960AFE" w:rsidP="00960AFE">
      <w:pPr>
        <w:pStyle w:val="ListParagraph"/>
        <w:numPr>
          <w:ilvl w:val="0"/>
          <w:numId w:val="4"/>
        </w:numPr>
        <w:ind w:left="1440"/>
      </w:pPr>
      <w:r>
        <w:t>Step to the outgoing node</w:t>
      </w:r>
    </w:p>
    <w:p w14:paraId="1F58D2A1" w14:textId="77777777" w:rsidR="00960AFE" w:rsidRDefault="00960AFE" w:rsidP="00960AFE">
      <w:pPr>
        <w:pStyle w:val="ListParagraph"/>
        <w:numPr>
          <w:ilvl w:val="0"/>
          <w:numId w:val="4"/>
        </w:numPr>
        <w:ind w:left="1440"/>
      </w:pPr>
      <w:r>
        <w:t>Repeat steps 2-3 until the number of specified steps is reached</w:t>
      </w:r>
    </w:p>
    <w:p w14:paraId="5E3DF813" w14:textId="77777777" w:rsidR="00960AFE" w:rsidRDefault="00960AFE" w:rsidP="00960AFE">
      <w:pPr>
        <w:ind w:left="720"/>
      </w:pPr>
      <w:r>
        <w:t xml:space="preserve">For confident accuracy in each PageRank, we chose to run 1000 walks with 1000 steps per walk. </w:t>
      </w:r>
    </w:p>
    <w:p w14:paraId="4C1E84BD" w14:textId="31888AB4" w:rsidR="00960AFE" w:rsidRPr="00960AFE" w:rsidRDefault="00960AFE" w:rsidP="00960AFE">
      <w:pPr>
        <w:ind w:left="720"/>
      </w:pPr>
      <w:r w:rsidRPr="00401976">
        <w:rPr>
          <w:color w:val="FF0000"/>
        </w:rPr>
        <w:lastRenderedPageBreak/>
        <w:t xml:space="preserve">Results of the probability of a walker visiting each node </w:t>
      </w:r>
      <w:r>
        <w:rPr>
          <w:color w:val="FF0000"/>
        </w:rPr>
        <w:t xml:space="preserve">(their PageRank) </w:t>
      </w:r>
      <w:r w:rsidRPr="00401976">
        <w:rPr>
          <w:color w:val="FF0000"/>
        </w:rPr>
        <w:t>are shown below</w:t>
      </w:r>
      <w:r>
        <w:rPr>
          <w:color w:val="FF0000"/>
        </w:rPr>
        <w:t>.</w:t>
      </w:r>
      <w:r>
        <w:t xml:space="preserve"> </w:t>
      </w:r>
      <w:r>
        <w:rPr>
          <w:color w:val="FF0000"/>
        </w:rPr>
        <w:t>Given the fact that we added the edges of a secondary preferential attachment network to the primary network as a way of eradicating the black hole phenomenon, there appears to be a few outliers where some younger nodes have a very high likelihood of being visited. If the outliers are not taken into consideration, you see that the likelihood of visits versus the age of a node seems to follow a power law distribution. If the black hole phenomenon persisted with a sufficient step size per random walk, there will certainly most, if not all, walks ending in the first node (the probability of visiting a node is 1.0 for the first node and 0.0 for the other nodes)</w:t>
      </w:r>
    </w:p>
    <w:p w14:paraId="40A69E2A" w14:textId="425716C9" w:rsidR="00373B9A" w:rsidRDefault="00960AFE" w:rsidP="00960AFE">
      <w:pPr>
        <w:ind w:left="720"/>
        <w:rPr>
          <w:color w:val="FF0000"/>
        </w:rPr>
      </w:pPr>
      <w:r w:rsidRPr="00F57FA4">
        <w:rPr>
          <w:color w:val="FF0000"/>
        </w:rPr>
        <w:t>T</w:t>
      </w:r>
      <w:r>
        <w:rPr>
          <w:color w:val="FF0000"/>
        </w:rPr>
        <w:t>aking a look at the</w:t>
      </w:r>
      <w:r w:rsidRPr="00F57FA4">
        <w:rPr>
          <w:color w:val="FF0000"/>
        </w:rPr>
        <w:t xml:space="preserve"> second graph depicting probability of visits versus its degree</w:t>
      </w:r>
      <w:r>
        <w:rPr>
          <w:color w:val="FF0000"/>
        </w:rPr>
        <w:t>, there</w:t>
      </w:r>
      <w:r w:rsidRPr="00F57FA4">
        <w:rPr>
          <w:color w:val="FF0000"/>
        </w:rPr>
        <w:t xml:space="preserve"> seems to </w:t>
      </w:r>
      <w:r>
        <w:rPr>
          <w:color w:val="FF0000"/>
        </w:rPr>
        <w:t>be</w:t>
      </w:r>
      <w:r w:rsidRPr="00F57FA4">
        <w:rPr>
          <w:color w:val="FF0000"/>
        </w:rPr>
        <w:t xml:space="preserve"> </w:t>
      </w:r>
      <w:r>
        <w:rPr>
          <w:color w:val="FF0000"/>
        </w:rPr>
        <w:t xml:space="preserve">an increasing </w:t>
      </w:r>
      <w:r w:rsidRPr="00F57FA4">
        <w:rPr>
          <w:color w:val="FF0000"/>
        </w:rPr>
        <w:t xml:space="preserve">linear trend </w:t>
      </w:r>
      <w:r>
        <w:rPr>
          <w:color w:val="FF0000"/>
        </w:rPr>
        <w:t xml:space="preserve">in the relationship </w:t>
      </w:r>
      <w:r w:rsidRPr="00F57FA4">
        <w:rPr>
          <w:color w:val="FF0000"/>
        </w:rPr>
        <w:t>(i.e. probability of visiting a node grows linearly in its in-degree)</w:t>
      </w:r>
      <w:r>
        <w:rPr>
          <w:color w:val="FF0000"/>
        </w:rPr>
        <w:t>.</w:t>
      </w:r>
    </w:p>
    <w:p w14:paraId="2211F2F7" w14:textId="25A2AE52" w:rsidR="00B743A1" w:rsidRDefault="00B743A1" w:rsidP="00960AFE">
      <w:pPr>
        <w:ind w:left="720"/>
        <w:rPr>
          <w:color w:val="FF0000"/>
        </w:rPr>
      </w:pPr>
    </w:p>
    <w:p w14:paraId="6D06494B" w14:textId="1A8A93B7" w:rsidR="00B743A1" w:rsidRDefault="00B743A1" w:rsidP="00B743A1">
      <w:pPr>
        <w:ind w:left="720"/>
        <w:jc w:val="center"/>
        <w:rPr>
          <w:color w:val="FF0000"/>
        </w:rPr>
      </w:pPr>
      <w:r>
        <w:rPr>
          <w:noProof/>
        </w:rPr>
        <w:drawing>
          <wp:inline distT="0" distB="0" distL="0" distR="0" wp14:anchorId="283BDBB3" wp14:editId="6DFE92CF">
            <wp:extent cx="4546600" cy="3521672"/>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2334" cy="3549351"/>
                    </a:xfrm>
                    <a:prstGeom prst="rect">
                      <a:avLst/>
                    </a:prstGeom>
                    <a:noFill/>
                    <a:ln>
                      <a:noFill/>
                    </a:ln>
                  </pic:spPr>
                </pic:pic>
              </a:graphicData>
            </a:graphic>
          </wp:inline>
        </w:drawing>
      </w:r>
    </w:p>
    <w:p w14:paraId="51518442" w14:textId="2D994D78" w:rsidR="00B743A1" w:rsidRDefault="00B743A1" w:rsidP="00B743A1">
      <w:pPr>
        <w:ind w:left="720"/>
        <w:jc w:val="center"/>
        <w:rPr>
          <w:color w:val="FF0000"/>
        </w:rPr>
      </w:pPr>
      <w:r>
        <w:rPr>
          <w:noProof/>
        </w:rPr>
        <w:lastRenderedPageBreak/>
        <w:drawing>
          <wp:inline distT="0" distB="0" distL="0" distR="0" wp14:anchorId="57918945" wp14:editId="3CD8EC2E">
            <wp:extent cx="4547195" cy="3522133"/>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452" cy="3556413"/>
                    </a:xfrm>
                    <a:prstGeom prst="rect">
                      <a:avLst/>
                    </a:prstGeom>
                    <a:noFill/>
                    <a:ln>
                      <a:noFill/>
                    </a:ln>
                  </pic:spPr>
                </pic:pic>
              </a:graphicData>
            </a:graphic>
          </wp:inline>
        </w:drawing>
      </w:r>
    </w:p>
    <w:p w14:paraId="0DF9CEA9" w14:textId="7B4E04D6" w:rsidR="00B743A1" w:rsidRDefault="00B743A1" w:rsidP="00B743A1">
      <w:pPr>
        <w:ind w:left="720"/>
        <w:rPr>
          <w:color w:val="FF0000"/>
        </w:rPr>
      </w:pPr>
    </w:p>
    <w:p w14:paraId="7B1C8FD5" w14:textId="777971BF" w:rsidR="00B743A1" w:rsidRDefault="00B743A1" w:rsidP="00B743A1">
      <w:pPr>
        <w:ind w:left="720"/>
        <w:jc w:val="center"/>
        <w:rPr>
          <w:color w:val="FF0000"/>
        </w:rPr>
      </w:pPr>
      <w:r>
        <w:rPr>
          <w:noProof/>
        </w:rPr>
        <w:drawing>
          <wp:inline distT="0" distB="0" distL="0" distR="0" wp14:anchorId="6043CE11" wp14:editId="58878719">
            <wp:extent cx="4436533" cy="3271943"/>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9694" cy="3281649"/>
                    </a:xfrm>
                    <a:prstGeom prst="rect">
                      <a:avLst/>
                    </a:prstGeom>
                    <a:noFill/>
                    <a:ln>
                      <a:noFill/>
                    </a:ln>
                  </pic:spPr>
                </pic:pic>
              </a:graphicData>
            </a:graphic>
          </wp:inline>
        </w:drawing>
      </w:r>
    </w:p>
    <w:p w14:paraId="090D9FB4" w14:textId="77777777" w:rsidR="00B743A1" w:rsidRDefault="00B743A1" w:rsidP="00B743A1">
      <w:pPr>
        <w:ind w:left="720"/>
        <w:rPr>
          <w:color w:val="FF0000"/>
        </w:rPr>
      </w:pPr>
    </w:p>
    <w:p w14:paraId="7C4A166F" w14:textId="0DC205BC" w:rsidR="00B743A1" w:rsidRDefault="00B743A1" w:rsidP="00B743A1">
      <w:pPr>
        <w:ind w:left="720"/>
        <w:rPr>
          <w:color w:val="FF0000"/>
        </w:rPr>
      </w:pPr>
    </w:p>
    <w:p w14:paraId="6762B3D8" w14:textId="509A484C" w:rsidR="00B743A1" w:rsidRDefault="00B743A1" w:rsidP="00B743A1">
      <w:pPr>
        <w:ind w:left="720"/>
        <w:rPr>
          <w:color w:val="FF0000"/>
        </w:rPr>
      </w:pPr>
    </w:p>
    <w:p w14:paraId="21F2A257" w14:textId="5376C995" w:rsidR="00960AFE" w:rsidRDefault="00373B9A" w:rsidP="000D71D8">
      <w:pPr>
        <w:pStyle w:val="ListParagraph"/>
      </w:pPr>
      <w:r w:rsidRPr="000D71D8">
        <w:rPr>
          <w:b/>
          <w:bCs/>
        </w:rPr>
        <w:lastRenderedPageBreak/>
        <w:t>b)</w:t>
      </w:r>
      <w:r w:rsidR="000D71D8">
        <w:t xml:space="preserve"> I</w:t>
      </w:r>
      <w:r w:rsidR="00960AFE">
        <w:t>n addition to incorporating the previous procedure for random walks, we now explore a teleportation factor in an attempt to simulate a case of a random walker deciding to jump to a page that doesn’t necessarily correspond to an outgoing node of the current page. This occurs when the walker/surfer decides to go to any other page from their current page. The way we integrate this teleportation operation into the random walk procedure is by placing an additional probability step that governs whether the walker clicks on a link to another page or use the URL address bar to navigate to any other available page in the network. This transition probability is set to 0.15 for our run, indicating a 15% chance to jump to any other page and an 85% chance to click on an available link in the current webpage. If the walker decides to teleport, the probability of traversing to any other page (or remaining in the current page) is uniformly distributed across every page. In other words, each webpage is equally likely to be teleported to (probability of traversing to each webpage is 1 / n). A random walk is as follows:</w:t>
      </w:r>
    </w:p>
    <w:p w14:paraId="744AB460" w14:textId="77777777" w:rsidR="00960AFE" w:rsidRDefault="00960AFE" w:rsidP="00960AFE">
      <w:pPr>
        <w:pStyle w:val="ListParagraph"/>
        <w:numPr>
          <w:ilvl w:val="0"/>
          <w:numId w:val="5"/>
        </w:numPr>
      </w:pPr>
      <w:r>
        <w:t>Start at a random node</w:t>
      </w:r>
    </w:p>
    <w:p w14:paraId="70F6BFBB" w14:textId="77777777" w:rsidR="00960AFE" w:rsidRDefault="00960AFE" w:rsidP="00960AFE">
      <w:pPr>
        <w:pStyle w:val="ListParagraph"/>
        <w:numPr>
          <w:ilvl w:val="0"/>
          <w:numId w:val="5"/>
        </w:numPr>
      </w:pPr>
      <w:r>
        <w:t>Take a random draw</w:t>
      </w:r>
    </w:p>
    <w:p w14:paraId="452668B0" w14:textId="77777777" w:rsidR="00960AFE" w:rsidRDefault="00960AFE" w:rsidP="00960AFE">
      <w:pPr>
        <w:pStyle w:val="ListParagraph"/>
        <w:numPr>
          <w:ilvl w:val="1"/>
          <w:numId w:val="5"/>
        </w:numPr>
      </w:pPr>
      <w:r>
        <w:t>15% chance to use uniform teleportation</w:t>
      </w:r>
    </w:p>
    <w:p w14:paraId="6D8AF63C" w14:textId="77777777" w:rsidR="00960AFE" w:rsidRDefault="00960AFE" w:rsidP="00960AFE">
      <w:pPr>
        <w:pStyle w:val="ListParagraph"/>
        <w:numPr>
          <w:ilvl w:val="1"/>
          <w:numId w:val="5"/>
        </w:numPr>
      </w:pPr>
      <w:r>
        <w:t>85% chance to use the transition probabilities of the current node to traverse to one of its outgoing links</w:t>
      </w:r>
    </w:p>
    <w:p w14:paraId="071554E3" w14:textId="77777777" w:rsidR="00960AFE" w:rsidRDefault="00960AFE" w:rsidP="00960AFE">
      <w:pPr>
        <w:pStyle w:val="ListParagraph"/>
        <w:numPr>
          <w:ilvl w:val="0"/>
          <w:numId w:val="5"/>
        </w:numPr>
      </w:pPr>
      <w:r>
        <w:t>Step to the outgoing node</w:t>
      </w:r>
    </w:p>
    <w:p w14:paraId="586629F5" w14:textId="44264456" w:rsidR="00960AFE" w:rsidRDefault="00960AFE" w:rsidP="00960AFE">
      <w:pPr>
        <w:pStyle w:val="ListParagraph"/>
        <w:numPr>
          <w:ilvl w:val="0"/>
          <w:numId w:val="5"/>
        </w:numPr>
      </w:pPr>
      <w:r>
        <w:t>Repeat steps 2-3 until the number of specified steps is reached</w:t>
      </w:r>
    </w:p>
    <w:p w14:paraId="0B187EA6" w14:textId="77777777" w:rsidR="00960AFE" w:rsidRDefault="00960AFE" w:rsidP="00960AFE">
      <w:pPr>
        <w:pStyle w:val="ListParagraph"/>
        <w:ind w:left="1800"/>
      </w:pPr>
    </w:p>
    <w:p w14:paraId="56F5B592" w14:textId="77777777" w:rsidR="00960AFE" w:rsidRDefault="00960AFE" w:rsidP="00960AFE">
      <w:pPr>
        <w:pStyle w:val="ListParagraph"/>
      </w:pPr>
      <w:r>
        <w:t xml:space="preserve">Again, the probability of visiting each node is calculated by performing 1000 random walks with 1000 steps per walk. </w:t>
      </w:r>
    </w:p>
    <w:p w14:paraId="59A059A1" w14:textId="77777777" w:rsidR="00960AFE" w:rsidRDefault="00960AFE" w:rsidP="00960AFE">
      <w:pPr>
        <w:pStyle w:val="ListParagraph"/>
      </w:pPr>
    </w:p>
    <w:p w14:paraId="0A88174D" w14:textId="564BEB25" w:rsidR="00960AFE" w:rsidRDefault="00960AFE" w:rsidP="00960AFE">
      <w:pPr>
        <w:pStyle w:val="ListParagraph"/>
        <w:rPr>
          <w:color w:val="FF0000"/>
        </w:rPr>
      </w:pPr>
      <w:r w:rsidRPr="00401976">
        <w:rPr>
          <w:color w:val="FF0000"/>
        </w:rPr>
        <w:t xml:space="preserve">Elaborating the results shown below, the probability of visiting each node </w:t>
      </w:r>
      <w:proofErr w:type="gramStart"/>
      <w:r>
        <w:rPr>
          <w:color w:val="FF0000"/>
        </w:rPr>
        <w:t>doesn’t</w:t>
      </w:r>
      <w:proofErr w:type="gramEnd"/>
      <w:r>
        <w:rPr>
          <w:color w:val="FF0000"/>
        </w:rPr>
        <w:t xml:space="preserve"> seem to deviate too much from part 3.a, as the weight given on the teleportation operation is small compared to using the transition matrix. </w:t>
      </w:r>
      <w:r w:rsidRPr="00401976">
        <w:rPr>
          <w:color w:val="FF0000"/>
        </w:rPr>
        <w:t>If we, however, give more weight/importance to uniform teleportation, the</w:t>
      </w:r>
      <w:r>
        <w:rPr>
          <w:color w:val="FF0000"/>
        </w:rPr>
        <w:t xml:space="preserve"> likelihood of visiting each node will</w:t>
      </w:r>
      <w:r w:rsidRPr="00401976">
        <w:rPr>
          <w:color w:val="FF0000"/>
        </w:rPr>
        <w:t xml:space="preserve"> gradually </w:t>
      </w:r>
      <w:r>
        <w:rPr>
          <w:color w:val="FF0000"/>
        </w:rPr>
        <w:t>tend</w:t>
      </w:r>
      <w:r w:rsidRPr="00401976">
        <w:rPr>
          <w:color w:val="FF0000"/>
        </w:rPr>
        <w:t xml:space="preserve"> towards a uniform probability distribution.</w:t>
      </w:r>
      <w:r>
        <w:rPr>
          <w:color w:val="FF0000"/>
        </w:rPr>
        <w:t xml:space="preserve"> The probability-degree relationship follows a similar trend; hence, one can deduce the probability is still linearly related to the degree of the node.</w:t>
      </w:r>
    </w:p>
    <w:p w14:paraId="3C71F78C" w14:textId="7187F35F" w:rsidR="00B743A1" w:rsidRDefault="00B743A1" w:rsidP="00960AFE">
      <w:pPr>
        <w:pStyle w:val="ListParagraph"/>
        <w:rPr>
          <w:color w:val="FF0000"/>
        </w:rPr>
      </w:pPr>
    </w:p>
    <w:p w14:paraId="0790848B" w14:textId="3C305991" w:rsidR="00B743A1" w:rsidRDefault="00B743A1" w:rsidP="00B743A1">
      <w:pPr>
        <w:pStyle w:val="ListParagraph"/>
        <w:jc w:val="center"/>
        <w:rPr>
          <w:color w:val="FF0000"/>
        </w:rPr>
      </w:pPr>
      <w:r>
        <w:rPr>
          <w:noProof/>
        </w:rPr>
        <w:lastRenderedPageBreak/>
        <w:drawing>
          <wp:inline distT="0" distB="0" distL="0" distR="0" wp14:anchorId="0D1F5F19" wp14:editId="07900C31">
            <wp:extent cx="4030134" cy="3121631"/>
            <wp:effectExtent l="0" t="0" r="889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0780" cy="3184097"/>
                    </a:xfrm>
                    <a:prstGeom prst="rect">
                      <a:avLst/>
                    </a:prstGeom>
                    <a:noFill/>
                    <a:ln>
                      <a:noFill/>
                    </a:ln>
                  </pic:spPr>
                </pic:pic>
              </a:graphicData>
            </a:graphic>
          </wp:inline>
        </w:drawing>
      </w:r>
    </w:p>
    <w:p w14:paraId="25E8D822" w14:textId="77777777" w:rsidR="00B743A1" w:rsidRDefault="00B743A1" w:rsidP="00B743A1">
      <w:pPr>
        <w:pStyle w:val="ListParagraph"/>
        <w:jc w:val="center"/>
        <w:rPr>
          <w:color w:val="FF0000"/>
        </w:rPr>
      </w:pPr>
    </w:p>
    <w:p w14:paraId="48DA92B6" w14:textId="40CF21A1" w:rsidR="00960AFE" w:rsidRPr="00B743A1" w:rsidRDefault="00B743A1" w:rsidP="00B743A1">
      <w:pPr>
        <w:pStyle w:val="ListParagraph"/>
        <w:jc w:val="center"/>
        <w:rPr>
          <w:color w:val="FF0000"/>
        </w:rPr>
      </w:pPr>
      <w:r>
        <w:rPr>
          <w:noProof/>
        </w:rPr>
        <w:drawing>
          <wp:inline distT="0" distB="0" distL="0" distR="0" wp14:anchorId="04BFA270" wp14:editId="1F01EB40">
            <wp:extent cx="3970867" cy="292851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5853" cy="2954317"/>
                    </a:xfrm>
                    <a:prstGeom prst="rect">
                      <a:avLst/>
                    </a:prstGeom>
                    <a:noFill/>
                    <a:ln>
                      <a:noFill/>
                    </a:ln>
                  </pic:spPr>
                </pic:pic>
              </a:graphicData>
            </a:graphic>
          </wp:inline>
        </w:drawing>
      </w:r>
    </w:p>
    <w:p w14:paraId="13DBDEF6" w14:textId="69C4A1A8" w:rsidR="00960AFE" w:rsidRPr="000D71D8" w:rsidRDefault="00960AFE" w:rsidP="00960AFE">
      <w:pPr>
        <w:rPr>
          <w:b/>
          <w:bCs/>
        </w:rPr>
      </w:pPr>
      <w:r w:rsidRPr="000D71D8">
        <w:rPr>
          <w:b/>
          <w:bCs/>
        </w:rPr>
        <w:t>4.</w:t>
      </w:r>
    </w:p>
    <w:p w14:paraId="2CBF8AD5" w14:textId="2837DAE8" w:rsidR="00960AFE" w:rsidRPr="000D71D8" w:rsidRDefault="00960AFE" w:rsidP="00960AFE">
      <w:pPr>
        <w:rPr>
          <w:b/>
          <w:bCs/>
        </w:rPr>
      </w:pPr>
      <w:r>
        <w:tab/>
      </w:r>
      <w:r w:rsidRPr="000D71D8">
        <w:rPr>
          <w:b/>
          <w:bCs/>
        </w:rPr>
        <w:t>a)</w:t>
      </w:r>
    </w:p>
    <w:p w14:paraId="021CDB66" w14:textId="5EE1E13C" w:rsidR="00960AFE" w:rsidRDefault="00960AFE" w:rsidP="00960AFE">
      <w:pPr>
        <w:ind w:left="720"/>
      </w:pPr>
      <w:r>
        <w:t>In this example, we demonstrate a different behavior of a random walker surfing the web by establishing a notion of importance. Specifically, under teleportation, the probability of visiting each node is more likely for those with a higher number of incoming links. We quantify this probability trend through the usage of each of the node’s PageRank generated from part 3.</w:t>
      </w:r>
      <w:proofErr w:type="spellStart"/>
      <w:r>
        <w:t>a</w:t>
      </w:r>
      <w:proofErr w:type="spellEnd"/>
      <w:r>
        <w:t xml:space="preserve"> in replacement of uniform probability across all pages. This “personalized” PageRank teleportation scheme, along with the original transition matrix traversal procedure is as follows:</w:t>
      </w:r>
    </w:p>
    <w:p w14:paraId="28199280" w14:textId="77777777" w:rsidR="00960AFE" w:rsidRDefault="00960AFE" w:rsidP="00960AFE">
      <w:pPr>
        <w:pStyle w:val="ListParagraph"/>
        <w:numPr>
          <w:ilvl w:val="0"/>
          <w:numId w:val="6"/>
        </w:numPr>
      </w:pPr>
      <w:r>
        <w:lastRenderedPageBreak/>
        <w:t>Start at a random node</w:t>
      </w:r>
    </w:p>
    <w:p w14:paraId="7816060D" w14:textId="77777777" w:rsidR="00960AFE" w:rsidRDefault="00960AFE" w:rsidP="00960AFE">
      <w:pPr>
        <w:pStyle w:val="ListParagraph"/>
        <w:numPr>
          <w:ilvl w:val="0"/>
          <w:numId w:val="6"/>
        </w:numPr>
      </w:pPr>
      <w:r>
        <w:t>Take a random draw</w:t>
      </w:r>
    </w:p>
    <w:p w14:paraId="7FF3117C" w14:textId="77777777" w:rsidR="00960AFE" w:rsidRDefault="00960AFE" w:rsidP="00960AFE">
      <w:pPr>
        <w:pStyle w:val="ListParagraph"/>
        <w:numPr>
          <w:ilvl w:val="1"/>
          <w:numId w:val="6"/>
        </w:numPr>
      </w:pPr>
      <w:r>
        <w:t>15% chance to use “personalized” PageRank teleportation</w:t>
      </w:r>
    </w:p>
    <w:p w14:paraId="2AF2D07D" w14:textId="77777777" w:rsidR="00960AFE" w:rsidRDefault="00960AFE" w:rsidP="00960AFE">
      <w:pPr>
        <w:pStyle w:val="ListParagraph"/>
        <w:numPr>
          <w:ilvl w:val="1"/>
          <w:numId w:val="6"/>
        </w:numPr>
      </w:pPr>
      <w:r>
        <w:t>85% chance to use the transition probabilities of the current node to traverse to one of its outgoing links</w:t>
      </w:r>
    </w:p>
    <w:p w14:paraId="40350A6D" w14:textId="77777777" w:rsidR="00960AFE" w:rsidRDefault="00960AFE" w:rsidP="00960AFE">
      <w:pPr>
        <w:pStyle w:val="ListParagraph"/>
        <w:numPr>
          <w:ilvl w:val="0"/>
          <w:numId w:val="6"/>
        </w:numPr>
      </w:pPr>
      <w:r>
        <w:t>Step to the outgoing node</w:t>
      </w:r>
    </w:p>
    <w:p w14:paraId="4DDDC838" w14:textId="77777777" w:rsidR="00960AFE" w:rsidRDefault="00960AFE" w:rsidP="00960AFE">
      <w:pPr>
        <w:pStyle w:val="ListParagraph"/>
        <w:numPr>
          <w:ilvl w:val="0"/>
          <w:numId w:val="6"/>
        </w:numPr>
      </w:pPr>
      <w:r>
        <w:t>Repeat steps 2-3 until the number of specified steps is reached</w:t>
      </w:r>
    </w:p>
    <w:p w14:paraId="50CB2977" w14:textId="7A4B8021" w:rsidR="00B743A1" w:rsidRDefault="00960AFE" w:rsidP="00B743A1">
      <w:pPr>
        <w:ind w:left="720"/>
        <w:rPr>
          <w:color w:val="FF0000"/>
        </w:rPr>
      </w:pPr>
      <w:r w:rsidRPr="00E660B5">
        <w:rPr>
          <w:color w:val="FF0000"/>
        </w:rPr>
        <w:t xml:space="preserve">It is shown from the results below that the probability of a walker visiting each node is higher for the earlier nodes when using the “personalized” PageRank teleportation (4.a) versus random walking with no teleportation. This happens to be the case because in 4.a, we are taking advantage of the fact that we can teleport to the webpages with higher incoming links even if the current </w:t>
      </w:r>
      <w:r>
        <w:rPr>
          <w:color w:val="FF0000"/>
        </w:rPr>
        <w:t>page</w:t>
      </w:r>
      <w:r w:rsidRPr="00E660B5">
        <w:rPr>
          <w:color w:val="FF0000"/>
        </w:rPr>
        <w:t xml:space="preserve"> is not directly connected to it</w:t>
      </w:r>
      <w:r>
        <w:rPr>
          <w:color w:val="FF0000"/>
        </w:rPr>
        <w:t xml:space="preserve">. In contrast, for 3.a, it would take more steps to reach the nodes with higher in-degrees, indicating a lower-probability of visiting these nodes. This teleportation occurs on average 15% of the time over the steps of a random walk. If we put more weight into this teleportation scheme, the probability of visiting nodes with lower in-degrees decreases, while ones with higher in-degrees increases. </w:t>
      </w:r>
    </w:p>
    <w:p w14:paraId="408DFDC2" w14:textId="3E2B21D2" w:rsidR="00B743A1" w:rsidRDefault="00B743A1" w:rsidP="00B743A1">
      <w:pPr>
        <w:ind w:left="720"/>
        <w:jc w:val="center"/>
        <w:rPr>
          <w:color w:val="FF0000"/>
        </w:rPr>
      </w:pPr>
      <w:r>
        <w:rPr>
          <w:noProof/>
        </w:rPr>
        <w:drawing>
          <wp:inline distT="0" distB="0" distL="0" distR="0" wp14:anchorId="739FD7FE" wp14:editId="5D37B8C0">
            <wp:extent cx="3666067" cy="2839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9608" cy="2865615"/>
                    </a:xfrm>
                    <a:prstGeom prst="rect">
                      <a:avLst/>
                    </a:prstGeom>
                    <a:noFill/>
                    <a:ln>
                      <a:noFill/>
                    </a:ln>
                  </pic:spPr>
                </pic:pic>
              </a:graphicData>
            </a:graphic>
          </wp:inline>
        </w:drawing>
      </w:r>
    </w:p>
    <w:p w14:paraId="17BD58DF" w14:textId="17058DC3" w:rsidR="00B743A1" w:rsidRDefault="00B743A1" w:rsidP="00B743A1">
      <w:pPr>
        <w:ind w:left="720"/>
        <w:jc w:val="center"/>
        <w:rPr>
          <w:color w:val="FF0000"/>
        </w:rPr>
      </w:pPr>
      <w:r>
        <w:rPr>
          <w:noProof/>
        </w:rPr>
        <w:lastRenderedPageBreak/>
        <w:drawing>
          <wp:inline distT="0" distB="0" distL="0" distR="0" wp14:anchorId="4B1C2C22" wp14:editId="12D5FA55">
            <wp:extent cx="3666067" cy="270372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0808" cy="2714595"/>
                    </a:xfrm>
                    <a:prstGeom prst="rect">
                      <a:avLst/>
                    </a:prstGeom>
                    <a:noFill/>
                    <a:ln>
                      <a:noFill/>
                    </a:ln>
                  </pic:spPr>
                </pic:pic>
              </a:graphicData>
            </a:graphic>
          </wp:inline>
        </w:drawing>
      </w:r>
    </w:p>
    <w:p w14:paraId="6CDF292F" w14:textId="483BD60D" w:rsidR="00960AFE" w:rsidRDefault="00960AFE" w:rsidP="00960AFE">
      <w:pPr>
        <w:ind w:left="720"/>
        <w:rPr>
          <w:color w:val="FF0000"/>
        </w:rPr>
      </w:pPr>
    </w:p>
    <w:p w14:paraId="3A8F92CE" w14:textId="22A05D98" w:rsidR="00960AFE" w:rsidRPr="000D71D8" w:rsidRDefault="00960AFE" w:rsidP="00960AFE">
      <w:pPr>
        <w:ind w:left="720"/>
        <w:rPr>
          <w:b/>
          <w:bCs/>
        </w:rPr>
      </w:pPr>
      <w:r w:rsidRPr="000D71D8">
        <w:rPr>
          <w:b/>
          <w:bCs/>
        </w:rPr>
        <w:t>b)</w:t>
      </w:r>
    </w:p>
    <w:p w14:paraId="7962C44E" w14:textId="77777777" w:rsidR="00960AFE" w:rsidRDefault="00960AFE" w:rsidP="00960AFE">
      <w:pPr>
        <w:ind w:left="720"/>
      </w:pPr>
      <w:r>
        <w:t>The next teleportation scheme we consider when simulating random walks comes from the fact that surfers are more likely to visit sites that are well-trusted. For example, if a surfer has knowledge of malware being contained in a particular site, he/she will be hesitant in visiting that page. We naively account for this case using a median PageRank teleportation operation. Again, with a 15% chance per step, a surfer will jump to another site per the specified scheme. We first assume that the two median PageRank pages are well-trusted, and hence traversable via teleportation (each with probability 0.5). The rest of the nodes in the network have a 0% chance to be teleported to. A random walk procedure with median PageRank teleportation is as follows:</w:t>
      </w:r>
    </w:p>
    <w:p w14:paraId="5D11E656" w14:textId="77777777" w:rsidR="00960AFE" w:rsidRDefault="00960AFE" w:rsidP="00960AFE">
      <w:pPr>
        <w:pStyle w:val="ListParagraph"/>
        <w:numPr>
          <w:ilvl w:val="0"/>
          <w:numId w:val="7"/>
        </w:numPr>
      </w:pPr>
      <w:r>
        <w:t>Start at a random node</w:t>
      </w:r>
    </w:p>
    <w:p w14:paraId="12BE50C7" w14:textId="77777777" w:rsidR="00960AFE" w:rsidRDefault="00960AFE" w:rsidP="00960AFE">
      <w:pPr>
        <w:pStyle w:val="ListParagraph"/>
        <w:numPr>
          <w:ilvl w:val="0"/>
          <w:numId w:val="7"/>
        </w:numPr>
      </w:pPr>
      <w:r>
        <w:t>Take a random draw</w:t>
      </w:r>
    </w:p>
    <w:p w14:paraId="2A2DAC79" w14:textId="77777777" w:rsidR="00960AFE" w:rsidRDefault="00960AFE" w:rsidP="00960AFE">
      <w:pPr>
        <w:pStyle w:val="ListParagraph"/>
        <w:numPr>
          <w:ilvl w:val="1"/>
          <w:numId w:val="7"/>
        </w:numPr>
      </w:pPr>
      <w:r>
        <w:t>15% chance to use median PageRank teleportation</w:t>
      </w:r>
    </w:p>
    <w:p w14:paraId="353E710E" w14:textId="77777777" w:rsidR="00960AFE" w:rsidRDefault="00960AFE" w:rsidP="00960AFE">
      <w:pPr>
        <w:pStyle w:val="ListParagraph"/>
        <w:numPr>
          <w:ilvl w:val="1"/>
          <w:numId w:val="7"/>
        </w:numPr>
      </w:pPr>
      <w:r>
        <w:t>85% chance to use the transition probabilities of the current node to traverse to one of its outgoing links</w:t>
      </w:r>
    </w:p>
    <w:p w14:paraId="3783EA6C" w14:textId="77777777" w:rsidR="00960AFE" w:rsidRDefault="00960AFE" w:rsidP="00960AFE">
      <w:pPr>
        <w:pStyle w:val="ListParagraph"/>
        <w:numPr>
          <w:ilvl w:val="0"/>
          <w:numId w:val="7"/>
        </w:numPr>
      </w:pPr>
      <w:r>
        <w:t>Step to the outgoing node</w:t>
      </w:r>
    </w:p>
    <w:p w14:paraId="5AC4FDE2" w14:textId="77777777" w:rsidR="00960AFE" w:rsidRDefault="00960AFE" w:rsidP="00960AFE">
      <w:pPr>
        <w:pStyle w:val="ListParagraph"/>
        <w:numPr>
          <w:ilvl w:val="0"/>
          <w:numId w:val="7"/>
        </w:numPr>
      </w:pPr>
      <w:r>
        <w:t>Repeat steps 2-3 until the number of specified steps is reached</w:t>
      </w:r>
    </w:p>
    <w:p w14:paraId="761AC7C8" w14:textId="77777777" w:rsidR="00960AFE" w:rsidRDefault="00960AFE" w:rsidP="00960AFE">
      <w:pPr>
        <w:ind w:left="720"/>
      </w:pPr>
      <w:r>
        <w:t xml:space="preserve">Considering this schema, we plot the results from 1000 random walks with 1000 steps per random walk. </w:t>
      </w:r>
    </w:p>
    <w:p w14:paraId="524CC056" w14:textId="467CCEE3" w:rsidR="00960AFE" w:rsidRDefault="00960AFE" w:rsidP="00960AFE">
      <w:pPr>
        <w:ind w:left="720"/>
        <w:rPr>
          <w:color w:val="FF0000"/>
        </w:rPr>
      </w:pPr>
      <w:r>
        <w:rPr>
          <w:color w:val="FF0000"/>
        </w:rPr>
        <w:t>The PageRank values of using median teleportation is noticeably different than traversal with no teleportation. To compare, the probability of visiting each node with median teleportation puts more emphasis on the two trusted webpages than any other webpage. In other words, the 2 median pages have a highest PageRank (even higher than the ones with the highest in-degrees). These 2 nodes, which are approximately around the 600</w:t>
      </w:r>
      <w:r w:rsidRPr="001251CD">
        <w:rPr>
          <w:color w:val="FF0000"/>
          <w:vertAlign w:val="superscript"/>
        </w:rPr>
        <w:t>th</w:t>
      </w:r>
      <w:r>
        <w:rPr>
          <w:color w:val="FF0000"/>
        </w:rPr>
        <w:t xml:space="preserve"> node, are noticeable outliers compared to the others (at about 0.075 to 0.08 probability). However, the median nodes are virtually non-existent in terms of probability of visit in 3.a.</w:t>
      </w:r>
    </w:p>
    <w:p w14:paraId="2CAB0CA1" w14:textId="3910526F" w:rsidR="00B743A1" w:rsidRDefault="00B743A1" w:rsidP="00B743A1">
      <w:pPr>
        <w:ind w:left="720"/>
        <w:jc w:val="center"/>
        <w:rPr>
          <w:color w:val="FF0000"/>
        </w:rPr>
      </w:pPr>
      <w:r>
        <w:rPr>
          <w:noProof/>
        </w:rPr>
        <w:lastRenderedPageBreak/>
        <w:drawing>
          <wp:inline distT="0" distB="0" distL="0" distR="0" wp14:anchorId="42372CEA" wp14:editId="59C2D683">
            <wp:extent cx="3894667" cy="30167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5934" cy="3056413"/>
                    </a:xfrm>
                    <a:prstGeom prst="rect">
                      <a:avLst/>
                    </a:prstGeom>
                    <a:noFill/>
                    <a:ln>
                      <a:noFill/>
                    </a:ln>
                  </pic:spPr>
                </pic:pic>
              </a:graphicData>
            </a:graphic>
          </wp:inline>
        </w:drawing>
      </w:r>
    </w:p>
    <w:p w14:paraId="412D5717" w14:textId="55400525" w:rsidR="00B743A1" w:rsidRDefault="00B743A1" w:rsidP="00B743A1">
      <w:pPr>
        <w:ind w:left="720"/>
        <w:jc w:val="center"/>
        <w:rPr>
          <w:color w:val="FF0000"/>
        </w:rPr>
      </w:pPr>
      <w:r>
        <w:rPr>
          <w:noProof/>
        </w:rPr>
        <w:drawing>
          <wp:inline distT="0" distB="0" distL="0" distR="0" wp14:anchorId="2CB1C36A" wp14:editId="644EBBC7">
            <wp:extent cx="3903134" cy="287856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4970" cy="2894666"/>
                    </a:xfrm>
                    <a:prstGeom prst="rect">
                      <a:avLst/>
                    </a:prstGeom>
                    <a:noFill/>
                    <a:ln>
                      <a:noFill/>
                    </a:ln>
                  </pic:spPr>
                </pic:pic>
              </a:graphicData>
            </a:graphic>
          </wp:inline>
        </w:drawing>
      </w:r>
    </w:p>
    <w:p w14:paraId="520FB1BD" w14:textId="3F2286FD" w:rsidR="00960AFE" w:rsidRDefault="00960AFE" w:rsidP="00960AFE">
      <w:pPr>
        <w:ind w:left="720"/>
        <w:rPr>
          <w:color w:val="FF0000"/>
        </w:rPr>
      </w:pPr>
    </w:p>
    <w:p w14:paraId="1E677BBE" w14:textId="0732CC8D" w:rsidR="00960AFE" w:rsidRPr="000D71D8" w:rsidRDefault="00960AFE" w:rsidP="00960AFE">
      <w:pPr>
        <w:ind w:left="720"/>
        <w:rPr>
          <w:b/>
          <w:bCs/>
        </w:rPr>
      </w:pPr>
      <w:r w:rsidRPr="000D71D8">
        <w:rPr>
          <w:b/>
          <w:bCs/>
        </w:rPr>
        <w:t>c)</w:t>
      </w:r>
    </w:p>
    <w:p w14:paraId="2075EACD" w14:textId="77777777" w:rsidR="00960AFE" w:rsidRDefault="00960AFE" w:rsidP="00960AFE">
      <w:pPr>
        <w:ind w:left="720"/>
      </w:pPr>
      <w:r>
        <w:t xml:space="preserve">To this point, we have explored the a few approaches in simulating PageRank through a directed preferential attachment network of 1000 web pages, </w:t>
      </w:r>
      <w:proofErr w:type="gramStart"/>
      <w:r>
        <w:t>taking into account</w:t>
      </w:r>
      <w:proofErr w:type="gramEnd"/>
      <w:r>
        <w:t xml:space="preserve"> of eliminating the “black hole” phenomenon. The page rank probabilities of each node were first measured via random walks with no teleportation of the preferential attachment network. This involves calculating a transition matrix of the network, where a random walker at a particular node is equally likely to visit any of its outgoing links. We then included a 15% chance of teleporting under each step of a random walk (85% chance of simply walking to a new node using the transition matrix).</w:t>
      </w:r>
    </w:p>
    <w:p w14:paraId="66BD8F84" w14:textId="2985905A" w:rsidR="00960AFE" w:rsidRDefault="00960AFE" w:rsidP="00960AFE">
      <w:pPr>
        <w:ind w:left="720"/>
      </w:pPr>
      <w:r>
        <w:lastRenderedPageBreak/>
        <w:t>The various teleportation operations are listed below:</w:t>
      </w:r>
    </w:p>
    <w:p w14:paraId="11379B04" w14:textId="77777777" w:rsidR="00960AFE" w:rsidRDefault="00960AFE" w:rsidP="00960AFE">
      <w:pPr>
        <w:pStyle w:val="ListParagraph"/>
        <w:numPr>
          <w:ilvl w:val="0"/>
          <w:numId w:val="8"/>
        </w:numPr>
        <w:ind w:left="1440"/>
      </w:pPr>
      <w:r>
        <w:t>Uniform teleportation (each page is equally likely to be visited under teleportation)</w:t>
      </w:r>
    </w:p>
    <w:p w14:paraId="1D4296B0" w14:textId="77777777" w:rsidR="00960AFE" w:rsidRDefault="00960AFE" w:rsidP="00960AFE">
      <w:pPr>
        <w:pStyle w:val="ListParagraph"/>
        <w:numPr>
          <w:ilvl w:val="0"/>
          <w:numId w:val="8"/>
        </w:numPr>
        <w:ind w:left="1440"/>
      </w:pPr>
      <w:r>
        <w:t>Personalized PageRank teleportation (random walker’s interest in a page is proportional to the page’s PageRank under teleportation)</w:t>
      </w:r>
    </w:p>
    <w:p w14:paraId="1E9B9430" w14:textId="77777777" w:rsidR="00960AFE" w:rsidRDefault="00960AFE" w:rsidP="00960AFE">
      <w:pPr>
        <w:pStyle w:val="ListParagraph"/>
        <w:numPr>
          <w:ilvl w:val="0"/>
          <w:numId w:val="8"/>
        </w:numPr>
        <w:ind w:left="1440"/>
      </w:pPr>
      <w:r>
        <w:t>Median PageRank teleportation (random walker’s is only interested in visiting either of the two pages with median PageRank under teleportation)</w:t>
      </w:r>
    </w:p>
    <w:p w14:paraId="5190BC65" w14:textId="77777777" w:rsidR="00960AFE" w:rsidRDefault="00960AFE" w:rsidP="00960AFE">
      <w:pPr>
        <w:ind w:left="720"/>
      </w:pPr>
      <w:r>
        <w:t xml:space="preserve">There are a few advantages to each of these teleportation operations; however, they do also contain flaws. For example, uniform teleportation does not account for a popularity factor of webpages (assumes walker will equally likely jump to any page that’s available in the network). Personalized PageRank teleportation assumes a random walker will frequently visit webpages that contain many direct links to it while seldom visiting ones with fewer in-links. Although this may seem desirable, it does not account for trust. Another flaw to this teleportation scheme is that there may be well-known and well-established webpages that may have fewer incoming links than those that aren’t as popular, but the teleportation still favors those with higher incoming links. Lastly, median PageRank teleportation assumes the user to solely visit a small subset of trusted webpages with equal probability (in our example there are 2 trusted webpages each carrying a visiting probability of 0.5). Unfortunately, median PageRank neglects the fact that a random walker may also visit other webpage, even with a small probability. </w:t>
      </w:r>
    </w:p>
    <w:p w14:paraId="3898490E" w14:textId="77777777" w:rsidR="00960AFE" w:rsidRDefault="00960AFE" w:rsidP="00960AFE">
      <w:pPr>
        <w:ind w:left="720"/>
      </w:pPr>
      <w:r>
        <w:t>Hence, a “hybrid” teleportation operation is needed to best simulate a real world walk in a massive network of interconnected webpages. We consider a damping factor, d, that measures the importance of median PageRank teleportation as opposed to uniform teleportation. In our test, we utilize a damping factor of 0.85 in favor of median PageRank if a teleportation operation is used within a step:</w:t>
      </w:r>
    </w:p>
    <w:p w14:paraId="45377A2C" w14:textId="0296F6D2" w:rsidR="00960AFE" w:rsidRPr="00E64574" w:rsidRDefault="00960AFE" w:rsidP="00960AFE">
      <w:pPr>
        <w:ind w:left="720" w:firstLine="720"/>
        <w:rPr>
          <w:rFonts w:eastAsiaTheme="minorEastAsia"/>
        </w:rPr>
      </w:pPr>
      <m:oMathPara>
        <m:oMath>
          <m:r>
            <w:rPr>
              <w:rFonts w:ascii="Cambria Math" w:hAnsi="Cambria Math"/>
            </w:rPr>
            <m:t>Hybrid PageRank Teleportation=</m:t>
          </m:r>
          <m:d>
            <m:dPr>
              <m:begChr m:val="["/>
              <m:endChr m:val="]"/>
              <m:ctrlPr>
                <w:rPr>
                  <w:rFonts w:ascii="Cambria Math" w:hAnsi="Cambria Math"/>
                  <w:i/>
                </w:rPr>
              </m:ctrlPr>
            </m:dPr>
            <m:e>
              <m:eqArr>
                <m:eqArrPr>
                  <m:ctrlPr>
                    <w:rPr>
                      <w:rFonts w:ascii="Cambria Math" w:hAnsi="Cambria Math"/>
                      <w:i/>
                    </w:rPr>
                  </m:ctrlPr>
                </m:eqArrPr>
                <m:e>
                  <m:f>
                    <m:fPr>
                      <m:type m:val="lin"/>
                      <m:ctrlPr>
                        <w:rPr>
                          <w:rFonts w:ascii="Cambria Math" w:hAnsi="Cambria Math"/>
                          <w:i/>
                        </w:rPr>
                      </m:ctrlPr>
                    </m:fPr>
                    <m:num>
                      <m:r>
                        <w:rPr>
                          <w:rFonts w:ascii="Cambria Math" w:hAnsi="Cambria Math"/>
                        </w:rPr>
                        <m:t>(1-d)</m:t>
                      </m:r>
                    </m:num>
                    <m:den>
                      <m:r>
                        <w:rPr>
                          <w:rFonts w:ascii="Cambria Math" w:hAnsi="Cambria Math"/>
                        </w:rPr>
                        <m:t>N</m:t>
                      </m:r>
                    </m:den>
                  </m:f>
                </m:e>
                <m:e>
                  <m:r>
                    <w:rPr>
                      <w:rFonts w:ascii="Cambria Math" w:hAnsi="Cambria Math"/>
                    </w:rPr>
                    <m:t>⋮</m:t>
                  </m:r>
                  <m:ctrlPr>
                    <w:rPr>
                      <w:rFonts w:ascii="Cambria Math" w:eastAsia="Cambria Math" w:hAnsi="Cambria Math" w:cs="Cambria Math"/>
                      <w:i/>
                    </w:rPr>
                  </m:ctrlPr>
                </m:e>
                <m:e>
                  <m:f>
                    <m:fPr>
                      <m:type m:val="lin"/>
                      <m:ctrlPr>
                        <w:rPr>
                          <w:rFonts w:ascii="Cambria Math" w:eastAsia="Cambria Math" w:hAnsi="Cambria Math" w:cs="Cambria Math"/>
                          <w:i/>
                        </w:rPr>
                      </m:ctrlPr>
                    </m:fPr>
                    <m:num>
                      <m:r>
                        <w:rPr>
                          <w:rFonts w:ascii="Cambria Math" w:eastAsia="Cambria Math" w:hAnsi="Cambria Math" w:cs="Cambria Math"/>
                        </w:rPr>
                        <m:t>(1-d)</m:t>
                      </m:r>
                    </m:num>
                    <m:den>
                      <m:r>
                        <w:rPr>
                          <w:rFonts w:ascii="Cambria Math" w:eastAsia="Cambria Math" w:hAnsi="Cambria Math" w:cs="Cambria Math"/>
                        </w:rPr>
                        <m:t>N</m:t>
                      </m:r>
                    </m:den>
                  </m:f>
                </m:e>
              </m:eqArr>
            </m:e>
          </m:d>
          <m:r>
            <w:rPr>
              <w:rFonts w:ascii="Cambria Math" w:hAnsi="Cambria Math"/>
            </w:rPr>
            <m:t>+d</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lin"/>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lin"/>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7C56CCE3" w14:textId="3B86A94B" w:rsidR="00960AFE" w:rsidRDefault="00960AFE" w:rsidP="00960AFE">
      <w:pPr>
        <w:ind w:left="720"/>
        <w:rPr>
          <w:color w:val="FF0000"/>
        </w:rPr>
      </w:pPr>
      <w:r>
        <w:rPr>
          <w:rFonts w:eastAsiaTheme="minorEastAsia"/>
        </w:rPr>
        <w:t xml:space="preserve">Each random walk utilizes this teleportation operation with a probability of 15% and the column of the adjacency matrix otherwise. </w:t>
      </w:r>
      <w:r w:rsidRPr="001251CD">
        <w:rPr>
          <w:rFonts w:eastAsiaTheme="minorEastAsia"/>
          <w:color w:val="FF0000"/>
        </w:rPr>
        <w:t xml:space="preserve">With sufficient number of random walks and steps per random walk, the PageRank result is a closer representation of a real random walker than the previous teleportation operations. </w:t>
      </w:r>
      <w:r w:rsidRPr="001251CD">
        <w:rPr>
          <w:color w:val="FF0000"/>
        </w:rPr>
        <w:t>Shown below are the results of the newly modified PageRank equation.</w:t>
      </w:r>
    </w:p>
    <w:p w14:paraId="5981F0CC" w14:textId="712B146F" w:rsidR="00B743A1" w:rsidRDefault="00B743A1" w:rsidP="00B743A1">
      <w:pPr>
        <w:ind w:left="720"/>
        <w:jc w:val="center"/>
        <w:rPr>
          <w:rFonts w:eastAsiaTheme="minorEastAsia"/>
        </w:rPr>
      </w:pPr>
      <w:r>
        <w:rPr>
          <w:noProof/>
        </w:rPr>
        <w:lastRenderedPageBreak/>
        <w:drawing>
          <wp:inline distT="0" distB="0" distL="0" distR="0" wp14:anchorId="3D7C8A55" wp14:editId="1C01190F">
            <wp:extent cx="4224867" cy="3272466"/>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9919" cy="3291871"/>
                    </a:xfrm>
                    <a:prstGeom prst="rect">
                      <a:avLst/>
                    </a:prstGeom>
                    <a:noFill/>
                    <a:ln>
                      <a:noFill/>
                    </a:ln>
                  </pic:spPr>
                </pic:pic>
              </a:graphicData>
            </a:graphic>
          </wp:inline>
        </w:drawing>
      </w:r>
    </w:p>
    <w:p w14:paraId="1CBBEB2D" w14:textId="762A8219" w:rsidR="00B743A1" w:rsidRPr="00E64574" w:rsidRDefault="00B743A1" w:rsidP="00B743A1">
      <w:pPr>
        <w:ind w:left="720"/>
        <w:jc w:val="center"/>
        <w:rPr>
          <w:rFonts w:eastAsiaTheme="minorEastAsia"/>
        </w:rPr>
      </w:pPr>
      <w:r>
        <w:rPr>
          <w:noProof/>
        </w:rPr>
        <w:drawing>
          <wp:inline distT="0" distB="0" distL="0" distR="0" wp14:anchorId="402AB125" wp14:editId="348C8967">
            <wp:extent cx="4174067" cy="307837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5363" cy="3123580"/>
                    </a:xfrm>
                    <a:prstGeom prst="rect">
                      <a:avLst/>
                    </a:prstGeom>
                    <a:noFill/>
                    <a:ln>
                      <a:noFill/>
                    </a:ln>
                  </pic:spPr>
                </pic:pic>
              </a:graphicData>
            </a:graphic>
          </wp:inline>
        </w:drawing>
      </w:r>
    </w:p>
    <w:p w14:paraId="62D7F63A" w14:textId="77777777" w:rsidR="00960AFE" w:rsidRPr="00960AFE" w:rsidRDefault="00960AFE" w:rsidP="00960AFE">
      <w:pPr>
        <w:ind w:left="720"/>
      </w:pPr>
    </w:p>
    <w:p w14:paraId="7D335BAB" w14:textId="77777777" w:rsidR="00960AFE" w:rsidRPr="00960AFE" w:rsidRDefault="00960AFE" w:rsidP="00960AFE">
      <w:pPr>
        <w:ind w:left="720"/>
      </w:pPr>
    </w:p>
    <w:p w14:paraId="01D5BA05" w14:textId="3358CD43" w:rsidR="00960AFE" w:rsidRDefault="00960AFE" w:rsidP="00960AFE"/>
    <w:p w14:paraId="743434AF" w14:textId="77777777" w:rsidR="00960AFE" w:rsidRDefault="00960AFE" w:rsidP="00960AFE"/>
    <w:p w14:paraId="4B17B448" w14:textId="676C02F9" w:rsidR="00373B9A" w:rsidRDefault="00373B9A" w:rsidP="00033B5D"/>
    <w:p w14:paraId="1180EFF4" w14:textId="77777777" w:rsidR="00373B9A" w:rsidRDefault="00373B9A" w:rsidP="00033B5D"/>
    <w:sectPr w:rsidR="00373B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39C1"/>
    <w:multiLevelType w:val="hybridMultilevel"/>
    <w:tmpl w:val="836C4D2E"/>
    <w:lvl w:ilvl="0" w:tplc="6B889F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37223"/>
    <w:multiLevelType w:val="hybridMultilevel"/>
    <w:tmpl w:val="D3F04372"/>
    <w:lvl w:ilvl="0" w:tplc="7570CC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007666"/>
    <w:multiLevelType w:val="hybridMultilevel"/>
    <w:tmpl w:val="00F05D7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74B7D76"/>
    <w:multiLevelType w:val="hybridMultilevel"/>
    <w:tmpl w:val="BCFC980E"/>
    <w:lvl w:ilvl="0" w:tplc="8F0C543A">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88A6C1E"/>
    <w:multiLevelType w:val="hybridMultilevel"/>
    <w:tmpl w:val="830A8F20"/>
    <w:lvl w:ilvl="0" w:tplc="7570CC78">
      <w:start w:val="1"/>
      <w:numFmt w:val="decimal"/>
      <w:lvlText w:val="%1."/>
      <w:lvlJc w:val="left"/>
      <w:pPr>
        <w:ind w:left="144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4136E1"/>
    <w:multiLevelType w:val="hybridMultilevel"/>
    <w:tmpl w:val="411E6F90"/>
    <w:lvl w:ilvl="0" w:tplc="40C67A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4E7C3E"/>
    <w:multiLevelType w:val="hybridMultilevel"/>
    <w:tmpl w:val="77160576"/>
    <w:lvl w:ilvl="0" w:tplc="7570CC78">
      <w:start w:val="1"/>
      <w:numFmt w:val="decimal"/>
      <w:lvlText w:val="%1."/>
      <w:lvlJc w:val="left"/>
      <w:pPr>
        <w:ind w:left="144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241F70"/>
    <w:multiLevelType w:val="hybridMultilevel"/>
    <w:tmpl w:val="48A2C130"/>
    <w:lvl w:ilvl="0" w:tplc="7570CC7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3"/>
  </w:num>
  <w:num w:numId="4">
    <w:abstractNumId w:val="1"/>
  </w:num>
  <w:num w:numId="5">
    <w:abstractNumId w:val="6"/>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5D"/>
    <w:rsid w:val="00033B5D"/>
    <w:rsid w:val="0004124E"/>
    <w:rsid w:val="000452D9"/>
    <w:rsid w:val="000767E0"/>
    <w:rsid w:val="000C5986"/>
    <w:rsid w:val="000D71D8"/>
    <w:rsid w:val="000E4C46"/>
    <w:rsid w:val="001434F7"/>
    <w:rsid w:val="00154273"/>
    <w:rsid w:val="00171CCD"/>
    <w:rsid w:val="00182A29"/>
    <w:rsid w:val="001A7BA7"/>
    <w:rsid w:val="001E7567"/>
    <w:rsid w:val="00216344"/>
    <w:rsid w:val="0022193E"/>
    <w:rsid w:val="0024635C"/>
    <w:rsid w:val="002476D3"/>
    <w:rsid w:val="00275599"/>
    <w:rsid w:val="00283E3C"/>
    <w:rsid w:val="002936C1"/>
    <w:rsid w:val="002C346B"/>
    <w:rsid w:val="002D45A9"/>
    <w:rsid w:val="002F5ED6"/>
    <w:rsid w:val="0030380B"/>
    <w:rsid w:val="0031732E"/>
    <w:rsid w:val="003627A4"/>
    <w:rsid w:val="00373B9A"/>
    <w:rsid w:val="00375891"/>
    <w:rsid w:val="003A2224"/>
    <w:rsid w:val="003F7088"/>
    <w:rsid w:val="00426F7D"/>
    <w:rsid w:val="00473CA8"/>
    <w:rsid w:val="00493F95"/>
    <w:rsid w:val="004A5972"/>
    <w:rsid w:val="004C3EE9"/>
    <w:rsid w:val="004D6069"/>
    <w:rsid w:val="005619E6"/>
    <w:rsid w:val="0056766D"/>
    <w:rsid w:val="0058499C"/>
    <w:rsid w:val="0059366D"/>
    <w:rsid w:val="00595AA9"/>
    <w:rsid w:val="005B7125"/>
    <w:rsid w:val="005F6D7B"/>
    <w:rsid w:val="00623B16"/>
    <w:rsid w:val="00626E14"/>
    <w:rsid w:val="00644A87"/>
    <w:rsid w:val="00652DF8"/>
    <w:rsid w:val="006677D5"/>
    <w:rsid w:val="006A53AF"/>
    <w:rsid w:val="006C4162"/>
    <w:rsid w:val="006E52FB"/>
    <w:rsid w:val="006F4E2A"/>
    <w:rsid w:val="0071467B"/>
    <w:rsid w:val="00747FC6"/>
    <w:rsid w:val="00774888"/>
    <w:rsid w:val="00793F09"/>
    <w:rsid w:val="007D7193"/>
    <w:rsid w:val="0082601C"/>
    <w:rsid w:val="008349E9"/>
    <w:rsid w:val="00843F67"/>
    <w:rsid w:val="00844819"/>
    <w:rsid w:val="008A3290"/>
    <w:rsid w:val="00900C74"/>
    <w:rsid w:val="009228CA"/>
    <w:rsid w:val="00927185"/>
    <w:rsid w:val="009500CD"/>
    <w:rsid w:val="00951C55"/>
    <w:rsid w:val="00960AFE"/>
    <w:rsid w:val="009618F5"/>
    <w:rsid w:val="009A2083"/>
    <w:rsid w:val="009A7CDE"/>
    <w:rsid w:val="009C777D"/>
    <w:rsid w:val="009E4E37"/>
    <w:rsid w:val="009F20DC"/>
    <w:rsid w:val="00A5722F"/>
    <w:rsid w:val="00A74F1D"/>
    <w:rsid w:val="00A92003"/>
    <w:rsid w:val="00A95EEC"/>
    <w:rsid w:val="00AA26AE"/>
    <w:rsid w:val="00AA6D9B"/>
    <w:rsid w:val="00B452E0"/>
    <w:rsid w:val="00B54F5C"/>
    <w:rsid w:val="00B70EC8"/>
    <w:rsid w:val="00B736B8"/>
    <w:rsid w:val="00B743A1"/>
    <w:rsid w:val="00B74877"/>
    <w:rsid w:val="00B854F2"/>
    <w:rsid w:val="00B92A75"/>
    <w:rsid w:val="00B97CE1"/>
    <w:rsid w:val="00BA01DE"/>
    <w:rsid w:val="00BC21B7"/>
    <w:rsid w:val="00BD383F"/>
    <w:rsid w:val="00BD7C9B"/>
    <w:rsid w:val="00BE2530"/>
    <w:rsid w:val="00BE5969"/>
    <w:rsid w:val="00C6112E"/>
    <w:rsid w:val="00CD1302"/>
    <w:rsid w:val="00D27B64"/>
    <w:rsid w:val="00E45290"/>
    <w:rsid w:val="00ED6FF0"/>
    <w:rsid w:val="00EE6A87"/>
    <w:rsid w:val="00EF2950"/>
    <w:rsid w:val="00F16771"/>
    <w:rsid w:val="00F24F34"/>
    <w:rsid w:val="00F36991"/>
    <w:rsid w:val="00F45026"/>
    <w:rsid w:val="00F57B6F"/>
    <w:rsid w:val="00F84B66"/>
    <w:rsid w:val="00FB3E2A"/>
    <w:rsid w:val="00FE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95D0"/>
  <w15:chartTrackingRefBased/>
  <w15:docId w15:val="{3CBE8F09-5A47-4DBE-9580-AC36A7E0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B9A"/>
    <w:pPr>
      <w:ind w:left="720"/>
      <w:contextualSpacing/>
    </w:pPr>
  </w:style>
  <w:style w:type="character" w:styleId="PlaceholderText">
    <w:name w:val="Placeholder Text"/>
    <w:basedOn w:val="DefaultParagraphFont"/>
    <w:uiPriority w:val="99"/>
    <w:semiHidden/>
    <w:rsid w:val="004C3EE9"/>
    <w:rPr>
      <w:color w:val="808080"/>
    </w:rPr>
  </w:style>
  <w:style w:type="table" w:styleId="TableGrid">
    <w:name w:val="Table Grid"/>
    <w:basedOn w:val="TableNormal"/>
    <w:uiPriority w:val="39"/>
    <w:rsid w:val="004A5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629574">
      <w:bodyDiv w:val="1"/>
      <w:marLeft w:val="0"/>
      <w:marRight w:val="0"/>
      <w:marTop w:val="0"/>
      <w:marBottom w:val="0"/>
      <w:divBdr>
        <w:top w:val="none" w:sz="0" w:space="0" w:color="auto"/>
        <w:left w:val="none" w:sz="0" w:space="0" w:color="auto"/>
        <w:bottom w:val="none" w:sz="0" w:space="0" w:color="auto"/>
        <w:right w:val="none" w:sz="0" w:space="0" w:color="auto"/>
      </w:divBdr>
    </w:div>
    <w:div w:id="798956813">
      <w:bodyDiv w:val="1"/>
      <w:marLeft w:val="0"/>
      <w:marRight w:val="0"/>
      <w:marTop w:val="0"/>
      <w:marBottom w:val="0"/>
      <w:divBdr>
        <w:top w:val="none" w:sz="0" w:space="0" w:color="auto"/>
        <w:left w:val="none" w:sz="0" w:space="0" w:color="auto"/>
        <w:bottom w:val="none" w:sz="0" w:space="0" w:color="auto"/>
        <w:right w:val="none" w:sz="0" w:space="0" w:color="auto"/>
      </w:divBdr>
    </w:div>
    <w:div w:id="840387505">
      <w:bodyDiv w:val="1"/>
      <w:marLeft w:val="0"/>
      <w:marRight w:val="0"/>
      <w:marTop w:val="0"/>
      <w:marBottom w:val="0"/>
      <w:divBdr>
        <w:top w:val="none" w:sz="0" w:space="0" w:color="auto"/>
        <w:left w:val="none" w:sz="0" w:space="0" w:color="auto"/>
        <w:bottom w:val="none" w:sz="0" w:space="0" w:color="auto"/>
        <w:right w:val="none" w:sz="0" w:space="0" w:color="auto"/>
      </w:divBdr>
    </w:div>
    <w:div w:id="1578049013">
      <w:bodyDiv w:val="1"/>
      <w:marLeft w:val="0"/>
      <w:marRight w:val="0"/>
      <w:marTop w:val="0"/>
      <w:marBottom w:val="0"/>
      <w:divBdr>
        <w:top w:val="none" w:sz="0" w:space="0" w:color="auto"/>
        <w:left w:val="none" w:sz="0" w:space="0" w:color="auto"/>
        <w:bottom w:val="none" w:sz="0" w:space="0" w:color="auto"/>
        <w:right w:val="none" w:sz="0" w:space="0" w:color="auto"/>
      </w:divBdr>
    </w:div>
    <w:div w:id="1789353875">
      <w:bodyDiv w:val="1"/>
      <w:marLeft w:val="0"/>
      <w:marRight w:val="0"/>
      <w:marTop w:val="0"/>
      <w:marBottom w:val="0"/>
      <w:divBdr>
        <w:top w:val="none" w:sz="0" w:space="0" w:color="auto"/>
        <w:left w:val="none" w:sz="0" w:space="0" w:color="auto"/>
        <w:bottom w:val="none" w:sz="0" w:space="0" w:color="auto"/>
        <w:right w:val="none" w:sz="0" w:space="0" w:color="auto"/>
      </w:divBdr>
    </w:div>
    <w:div w:id="184982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30</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dc:creator>
  <cp:keywords/>
  <dc:description/>
  <cp:lastModifiedBy>Kushagra</cp:lastModifiedBy>
  <cp:revision>17</cp:revision>
  <dcterms:created xsi:type="dcterms:W3CDTF">2020-04-18T23:46:00Z</dcterms:created>
  <dcterms:modified xsi:type="dcterms:W3CDTF">2020-04-19T11:45:00Z</dcterms:modified>
</cp:coreProperties>
</file>